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61993" w14:textId="24E85B58" w:rsidR="003A40AE" w:rsidRPr="00D87C56" w:rsidRDefault="003A40AE" w:rsidP="003A40AE">
      <w:pPr>
        <w:spacing w:line="240" w:lineRule="atLeast"/>
        <w:jc w:val="both"/>
        <w:rPr>
          <w:rFonts w:ascii="Arial" w:hAnsi="Arial" w:cs="Arial"/>
          <w:sz w:val="22"/>
          <w:szCs w:val="22"/>
        </w:rPr>
      </w:pPr>
    </w:p>
    <w:p w14:paraId="1A6881B5" w14:textId="77777777" w:rsidR="00C65813" w:rsidRPr="00D87C56" w:rsidRDefault="00C65813" w:rsidP="00C65813">
      <w:pPr>
        <w:rPr>
          <w:rFonts w:ascii="Arial" w:hAnsi="Arial" w:cs="Arial"/>
          <w:sz w:val="22"/>
          <w:szCs w:val="22"/>
        </w:rPr>
      </w:pPr>
    </w:p>
    <w:p w14:paraId="3644C390" w14:textId="77777777" w:rsidR="00C65813" w:rsidRPr="00D87C56" w:rsidRDefault="00C65813" w:rsidP="00C65813">
      <w:pPr>
        <w:tabs>
          <w:tab w:val="left" w:pos="622"/>
          <w:tab w:val="left" w:pos="3600"/>
        </w:tabs>
        <w:rPr>
          <w:rFonts w:ascii="Arial" w:hAnsi="Arial" w:cs="Arial"/>
          <w:sz w:val="22"/>
          <w:szCs w:val="22"/>
        </w:rPr>
      </w:pPr>
      <w:r w:rsidRPr="00D87C56">
        <w:rPr>
          <w:rFonts w:ascii="Arial" w:hAnsi="Arial" w:cs="Arial"/>
          <w:noProof/>
          <w:sz w:val="22"/>
          <w:szCs w:val="22"/>
        </w:rPr>
        <w:drawing>
          <wp:anchor distT="0" distB="0" distL="114300" distR="114300" simplePos="0" relativeHeight="251659264" behindDoc="1" locked="0" layoutInCell="1" allowOverlap="1" wp14:anchorId="39437E3E" wp14:editId="6D4ED3A8">
            <wp:simplePos x="0" y="0"/>
            <wp:positionH relativeFrom="column">
              <wp:posOffset>912495</wp:posOffset>
            </wp:positionH>
            <wp:positionV relativeFrom="paragraph">
              <wp:posOffset>-243840</wp:posOffset>
            </wp:positionV>
            <wp:extent cx="465827" cy="457200"/>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srcRect l="-26811" t="-22784" r="-26811" b="-22784"/>
                    <a:stretch>
                      <a:fillRect/>
                    </a:stretch>
                  </pic:blipFill>
                  <pic:spPr bwMode="auto">
                    <a:xfrm>
                      <a:off x="0" y="0"/>
                      <a:ext cx="465827" cy="457200"/>
                    </a:xfrm>
                    <a:prstGeom prst="rect">
                      <a:avLst/>
                    </a:prstGeom>
                    <a:noFill/>
                    <a:ln w="9525">
                      <a:noFill/>
                      <a:miter lim="800000"/>
                      <a:headEnd/>
                      <a:tailEnd/>
                    </a:ln>
                  </pic:spPr>
                </pic:pic>
              </a:graphicData>
            </a:graphic>
          </wp:anchor>
        </w:drawing>
      </w:r>
      <w:r w:rsidRPr="00D87C56">
        <w:rPr>
          <w:rFonts w:ascii="Arial" w:hAnsi="Arial" w:cs="Arial"/>
          <w:sz w:val="22"/>
          <w:szCs w:val="22"/>
        </w:rPr>
        <w:t xml:space="preserve">    </w:t>
      </w:r>
    </w:p>
    <w:p w14:paraId="070F37BE" w14:textId="77777777" w:rsidR="00C65813" w:rsidRPr="00D87C56" w:rsidRDefault="00C65813" w:rsidP="00C65813">
      <w:pPr>
        <w:tabs>
          <w:tab w:val="left" w:pos="622"/>
          <w:tab w:val="left" w:pos="3600"/>
        </w:tabs>
        <w:jc w:val="both"/>
        <w:rPr>
          <w:rFonts w:ascii="Arial" w:hAnsi="Arial" w:cs="Arial"/>
          <w:sz w:val="22"/>
          <w:szCs w:val="22"/>
        </w:rPr>
      </w:pPr>
      <w:r w:rsidRPr="00D87C56">
        <w:rPr>
          <w:rFonts w:ascii="Arial" w:hAnsi="Arial" w:cs="Arial"/>
          <w:sz w:val="22"/>
          <w:szCs w:val="22"/>
        </w:rPr>
        <w:t xml:space="preserve">                REPUBLIKA HRVATSKA</w:t>
      </w:r>
    </w:p>
    <w:p w14:paraId="6DDA31FD" w14:textId="77777777" w:rsidR="00C65813" w:rsidRPr="00D87C56" w:rsidRDefault="00C65813" w:rsidP="00C65813">
      <w:pPr>
        <w:tabs>
          <w:tab w:val="left" w:pos="622"/>
          <w:tab w:val="left" w:pos="3600"/>
        </w:tabs>
        <w:jc w:val="both"/>
        <w:rPr>
          <w:rFonts w:ascii="Arial" w:hAnsi="Arial" w:cs="Arial"/>
          <w:sz w:val="22"/>
          <w:szCs w:val="22"/>
        </w:rPr>
      </w:pPr>
      <w:r w:rsidRPr="00D87C56">
        <w:rPr>
          <w:rFonts w:ascii="Arial" w:hAnsi="Arial" w:cs="Arial"/>
          <w:sz w:val="22"/>
          <w:szCs w:val="22"/>
        </w:rPr>
        <w:t xml:space="preserve">     PRIMORSKO – GORANSKA ŽUPANIJA</w:t>
      </w:r>
    </w:p>
    <w:p w14:paraId="66BC9910" w14:textId="77777777" w:rsidR="00C65813" w:rsidRPr="00D87C56" w:rsidRDefault="00C65813" w:rsidP="00C65813">
      <w:pPr>
        <w:tabs>
          <w:tab w:val="left" w:pos="622"/>
          <w:tab w:val="left" w:pos="3600"/>
        </w:tabs>
        <w:jc w:val="both"/>
        <w:rPr>
          <w:rFonts w:ascii="Arial" w:hAnsi="Arial" w:cs="Arial"/>
          <w:sz w:val="22"/>
          <w:szCs w:val="22"/>
        </w:rPr>
      </w:pPr>
      <w:r w:rsidRPr="00D87C56">
        <w:rPr>
          <w:rFonts w:ascii="Arial" w:hAnsi="Arial" w:cs="Arial"/>
          <w:sz w:val="22"/>
          <w:szCs w:val="22"/>
        </w:rPr>
        <w:t xml:space="preserve">                   GRAD CRIKVENICA</w:t>
      </w:r>
    </w:p>
    <w:p w14:paraId="6C48F937" w14:textId="77777777" w:rsidR="00C65813" w:rsidRPr="00D87C56" w:rsidRDefault="00C65813" w:rsidP="00C65813">
      <w:pPr>
        <w:rPr>
          <w:rFonts w:ascii="Arial" w:hAnsi="Arial" w:cs="Arial"/>
          <w:sz w:val="22"/>
          <w:szCs w:val="22"/>
        </w:rPr>
      </w:pPr>
      <w:r w:rsidRPr="00D87C56">
        <w:rPr>
          <w:rFonts w:ascii="Arial" w:hAnsi="Arial" w:cs="Arial"/>
          <w:sz w:val="22"/>
          <w:szCs w:val="22"/>
        </w:rPr>
        <w:t xml:space="preserve">     Upravni odjel za društvene djelatnosti</w:t>
      </w:r>
    </w:p>
    <w:p w14:paraId="468D9D3B" w14:textId="77777777" w:rsidR="00C65813" w:rsidRPr="00D87C56" w:rsidRDefault="00C65813" w:rsidP="00C65813">
      <w:pPr>
        <w:rPr>
          <w:rFonts w:ascii="Arial" w:hAnsi="Arial" w:cs="Arial"/>
          <w:sz w:val="22"/>
          <w:szCs w:val="22"/>
        </w:rPr>
      </w:pPr>
      <w:r w:rsidRPr="00D87C56">
        <w:rPr>
          <w:rFonts w:ascii="Arial" w:hAnsi="Arial" w:cs="Arial"/>
          <w:sz w:val="22"/>
          <w:szCs w:val="22"/>
        </w:rPr>
        <w:t xml:space="preserve">                    i lokalnu samoupravu</w:t>
      </w:r>
    </w:p>
    <w:p w14:paraId="41D5A9CA" w14:textId="77777777" w:rsidR="00C65813" w:rsidRPr="00D87C56" w:rsidRDefault="00C65813" w:rsidP="00C65813">
      <w:pPr>
        <w:rPr>
          <w:rFonts w:ascii="Arial" w:hAnsi="Arial" w:cs="Arial"/>
          <w:bCs/>
          <w:sz w:val="22"/>
          <w:szCs w:val="22"/>
        </w:rPr>
      </w:pPr>
    </w:p>
    <w:p w14:paraId="3CDF7D8E" w14:textId="2F1E86F4" w:rsidR="00C65813" w:rsidRPr="00D87C56" w:rsidRDefault="00C65813" w:rsidP="00C65813">
      <w:pPr>
        <w:tabs>
          <w:tab w:val="center" w:pos="4535"/>
        </w:tabs>
        <w:rPr>
          <w:rFonts w:ascii="Arial" w:hAnsi="Arial" w:cs="Arial"/>
          <w:sz w:val="22"/>
          <w:szCs w:val="22"/>
        </w:rPr>
      </w:pPr>
      <w:r w:rsidRPr="00D87C56">
        <w:rPr>
          <w:rFonts w:ascii="Arial" w:hAnsi="Arial" w:cs="Arial"/>
          <w:sz w:val="22"/>
          <w:szCs w:val="22"/>
        </w:rPr>
        <w:t>KLASA:</w:t>
      </w:r>
      <w:r w:rsidR="00ED79B0">
        <w:rPr>
          <w:rFonts w:ascii="Arial" w:hAnsi="Arial" w:cs="Arial"/>
          <w:sz w:val="22"/>
          <w:szCs w:val="22"/>
        </w:rPr>
        <w:t>406-01/</w:t>
      </w:r>
      <w:r w:rsidR="00E067D3">
        <w:rPr>
          <w:rFonts w:ascii="Arial" w:hAnsi="Arial" w:cs="Arial"/>
          <w:sz w:val="22"/>
          <w:szCs w:val="22"/>
        </w:rPr>
        <w:t>21</w:t>
      </w:r>
      <w:r w:rsidR="00ED79B0">
        <w:rPr>
          <w:rFonts w:ascii="Arial" w:hAnsi="Arial" w:cs="Arial"/>
          <w:sz w:val="22"/>
          <w:szCs w:val="22"/>
        </w:rPr>
        <w:t>-01/</w:t>
      </w:r>
      <w:r w:rsidR="00B5711D">
        <w:rPr>
          <w:rFonts w:ascii="Arial" w:hAnsi="Arial" w:cs="Arial"/>
          <w:sz w:val="22"/>
          <w:szCs w:val="22"/>
        </w:rPr>
        <w:t>18</w:t>
      </w:r>
      <w:r w:rsidRPr="00D87C56">
        <w:rPr>
          <w:rFonts w:ascii="Arial" w:hAnsi="Arial" w:cs="Arial"/>
          <w:sz w:val="22"/>
          <w:szCs w:val="22"/>
        </w:rPr>
        <w:tab/>
      </w:r>
    </w:p>
    <w:p w14:paraId="64E07BE3" w14:textId="3832F939" w:rsidR="00C65813" w:rsidRPr="00D87C56" w:rsidRDefault="00C65813" w:rsidP="00C65813">
      <w:pPr>
        <w:rPr>
          <w:rFonts w:ascii="Arial" w:hAnsi="Arial" w:cs="Arial"/>
          <w:sz w:val="22"/>
          <w:szCs w:val="22"/>
        </w:rPr>
      </w:pPr>
      <w:r w:rsidRPr="00D87C56">
        <w:rPr>
          <w:rFonts w:ascii="Arial" w:hAnsi="Arial" w:cs="Arial"/>
          <w:sz w:val="22"/>
          <w:szCs w:val="22"/>
        </w:rPr>
        <w:t>URBROJ: 2107/01-04/02-</w:t>
      </w:r>
      <w:r w:rsidR="00E067D3">
        <w:rPr>
          <w:rFonts w:ascii="Arial" w:hAnsi="Arial" w:cs="Arial"/>
          <w:sz w:val="22"/>
          <w:szCs w:val="22"/>
        </w:rPr>
        <w:t>21-</w:t>
      </w:r>
      <w:r w:rsidR="00673D4F">
        <w:rPr>
          <w:rFonts w:ascii="Arial" w:hAnsi="Arial" w:cs="Arial"/>
          <w:sz w:val="22"/>
          <w:szCs w:val="22"/>
        </w:rPr>
        <w:t>3</w:t>
      </w:r>
    </w:p>
    <w:p w14:paraId="12FDA25D" w14:textId="77777777" w:rsidR="00C65813" w:rsidRPr="00D87C56" w:rsidRDefault="00C65813" w:rsidP="00C65813">
      <w:pPr>
        <w:rPr>
          <w:rFonts w:ascii="Arial" w:hAnsi="Arial" w:cs="Arial"/>
          <w:sz w:val="22"/>
          <w:szCs w:val="22"/>
        </w:rPr>
      </w:pPr>
    </w:p>
    <w:p w14:paraId="274A76AB" w14:textId="22D36F28" w:rsidR="00C65813" w:rsidRPr="00D87C56" w:rsidRDefault="00DC2066" w:rsidP="00C65813">
      <w:pPr>
        <w:rPr>
          <w:rFonts w:ascii="Arial" w:hAnsi="Arial" w:cs="Arial"/>
          <w:sz w:val="22"/>
          <w:szCs w:val="22"/>
        </w:rPr>
      </w:pPr>
      <w:r w:rsidRPr="00D87C56">
        <w:rPr>
          <w:rFonts w:ascii="Arial" w:hAnsi="Arial" w:cs="Arial"/>
          <w:bCs/>
          <w:sz w:val="22"/>
          <w:szCs w:val="22"/>
        </w:rPr>
        <w:t>Crikvenica</w:t>
      </w:r>
      <w:r w:rsidR="004F29F7">
        <w:rPr>
          <w:rFonts w:ascii="Arial" w:hAnsi="Arial" w:cs="Arial"/>
          <w:bCs/>
          <w:sz w:val="22"/>
          <w:szCs w:val="22"/>
        </w:rPr>
        <w:t xml:space="preserve">, </w:t>
      </w:r>
      <w:r w:rsidR="00B5711D">
        <w:rPr>
          <w:rFonts w:ascii="Arial" w:hAnsi="Arial" w:cs="Arial"/>
          <w:bCs/>
          <w:sz w:val="22"/>
          <w:szCs w:val="22"/>
        </w:rPr>
        <w:t xml:space="preserve">12. studenog </w:t>
      </w:r>
      <w:r w:rsidR="00353123">
        <w:rPr>
          <w:rFonts w:ascii="Arial" w:hAnsi="Arial" w:cs="Arial"/>
          <w:bCs/>
          <w:sz w:val="22"/>
          <w:szCs w:val="22"/>
        </w:rPr>
        <w:t>2021.</w:t>
      </w:r>
    </w:p>
    <w:p w14:paraId="6EB75064" w14:textId="77777777" w:rsidR="00C65813" w:rsidRPr="00D87C56" w:rsidRDefault="00C65813" w:rsidP="00C65813">
      <w:pPr>
        <w:pStyle w:val="Default"/>
        <w:rPr>
          <w:color w:val="auto"/>
          <w:sz w:val="22"/>
          <w:szCs w:val="22"/>
          <w:lang w:val="hr-HR"/>
        </w:rPr>
      </w:pPr>
    </w:p>
    <w:p w14:paraId="0993F71B" w14:textId="77777777" w:rsidR="00C65813" w:rsidRPr="00D87C56" w:rsidRDefault="00C65813" w:rsidP="00C65813">
      <w:pPr>
        <w:pStyle w:val="Default"/>
        <w:jc w:val="both"/>
        <w:rPr>
          <w:color w:val="auto"/>
          <w:sz w:val="22"/>
          <w:szCs w:val="22"/>
          <w:lang w:val="hr-HR"/>
        </w:rPr>
      </w:pPr>
    </w:p>
    <w:p w14:paraId="77235ECB" w14:textId="77777777" w:rsidR="00C65813" w:rsidRPr="00D87C56" w:rsidRDefault="00C65813" w:rsidP="00C65813">
      <w:pPr>
        <w:pStyle w:val="Default"/>
        <w:jc w:val="both"/>
        <w:rPr>
          <w:color w:val="auto"/>
          <w:sz w:val="22"/>
          <w:szCs w:val="22"/>
          <w:lang w:val="hr-HR"/>
        </w:rPr>
      </w:pPr>
    </w:p>
    <w:p w14:paraId="22F88A28" w14:textId="3413A7CC" w:rsidR="00C65813" w:rsidRPr="00D87C56" w:rsidRDefault="00C65813" w:rsidP="00C65813">
      <w:pPr>
        <w:pStyle w:val="Default"/>
        <w:jc w:val="both"/>
        <w:rPr>
          <w:color w:val="auto"/>
          <w:sz w:val="22"/>
          <w:szCs w:val="22"/>
          <w:lang w:val="hr-HR"/>
        </w:rPr>
      </w:pPr>
      <w:r w:rsidRPr="00D87C56">
        <w:rPr>
          <w:color w:val="auto"/>
          <w:sz w:val="22"/>
          <w:szCs w:val="22"/>
          <w:lang w:val="hr-HR"/>
        </w:rPr>
        <w:t>Sukladno članku 200.</w:t>
      </w:r>
      <w:r w:rsidR="00E067D3">
        <w:rPr>
          <w:color w:val="auto"/>
          <w:sz w:val="22"/>
          <w:szCs w:val="22"/>
          <w:lang w:val="hr-HR"/>
        </w:rPr>
        <w:t xml:space="preserve"> st.6. i čl. 202. </w:t>
      </w:r>
      <w:r w:rsidRPr="00D87C56">
        <w:rPr>
          <w:color w:val="auto"/>
          <w:sz w:val="22"/>
          <w:szCs w:val="22"/>
          <w:lang w:val="hr-HR"/>
        </w:rPr>
        <w:t xml:space="preserve"> Zakona o javnoj nabavi (“Narodne novine” broj 120/</w:t>
      </w:r>
      <w:r w:rsidR="00DE1795" w:rsidRPr="00D87C56">
        <w:rPr>
          <w:color w:val="auto"/>
          <w:sz w:val="22"/>
          <w:szCs w:val="22"/>
          <w:lang w:val="hr-HR"/>
        </w:rPr>
        <w:t>20</w:t>
      </w:r>
      <w:r w:rsidRPr="00D87C56">
        <w:rPr>
          <w:color w:val="auto"/>
          <w:sz w:val="22"/>
          <w:szCs w:val="22"/>
          <w:lang w:val="hr-HR"/>
        </w:rPr>
        <w:t>16</w:t>
      </w:r>
      <w:r w:rsidR="00C47E6F" w:rsidRPr="00D87C56">
        <w:rPr>
          <w:color w:val="auto"/>
          <w:sz w:val="22"/>
          <w:szCs w:val="22"/>
          <w:lang w:val="hr-HR"/>
        </w:rPr>
        <w:t xml:space="preserve"> – u daljnjem tekstu ZJN 2016</w:t>
      </w:r>
      <w:r w:rsidR="00DE1795" w:rsidRPr="00D87C56">
        <w:rPr>
          <w:color w:val="auto"/>
          <w:sz w:val="22"/>
          <w:szCs w:val="22"/>
          <w:lang w:val="hr-HR"/>
        </w:rPr>
        <w:t>) i članku 2</w:t>
      </w:r>
      <w:r w:rsidRPr="00D87C56">
        <w:rPr>
          <w:color w:val="auto"/>
          <w:sz w:val="22"/>
          <w:szCs w:val="22"/>
          <w:lang w:val="hr-HR"/>
        </w:rPr>
        <w:t xml:space="preserve">. </w:t>
      </w:r>
      <w:r w:rsidR="00DE1795" w:rsidRPr="00D87C56">
        <w:rPr>
          <w:color w:val="auto"/>
          <w:sz w:val="22"/>
          <w:szCs w:val="22"/>
          <w:lang w:val="hr-HR"/>
        </w:rPr>
        <w:t>Pravilnika o dokumentaciji o nabavi te ponudi u postupcima javne nabave ("Narodne novine" broj 65/2017</w:t>
      </w:r>
      <w:r w:rsidR="00E067D3">
        <w:rPr>
          <w:color w:val="auto"/>
          <w:sz w:val="22"/>
          <w:szCs w:val="22"/>
          <w:lang w:val="hr-HR"/>
        </w:rPr>
        <w:t>, 75/2020</w:t>
      </w:r>
      <w:r w:rsidRPr="00D87C56">
        <w:rPr>
          <w:color w:val="auto"/>
          <w:sz w:val="22"/>
          <w:szCs w:val="22"/>
          <w:lang w:val="hr-HR"/>
        </w:rPr>
        <w:t>) utvrđuje se slijedeća:</w:t>
      </w:r>
    </w:p>
    <w:p w14:paraId="33D8F67A" w14:textId="77777777" w:rsidR="00C65813" w:rsidRPr="00D87C56" w:rsidRDefault="00C65813" w:rsidP="00C65813">
      <w:pPr>
        <w:pStyle w:val="Default"/>
        <w:jc w:val="both"/>
        <w:rPr>
          <w:color w:val="auto"/>
          <w:sz w:val="22"/>
          <w:szCs w:val="22"/>
          <w:lang w:val="hr-HR"/>
        </w:rPr>
      </w:pPr>
    </w:p>
    <w:p w14:paraId="257466E9" w14:textId="77777777" w:rsidR="00C65813" w:rsidRPr="00D87C56" w:rsidRDefault="00C65813" w:rsidP="00C65813">
      <w:pPr>
        <w:pStyle w:val="Default"/>
        <w:jc w:val="both"/>
        <w:rPr>
          <w:color w:val="auto"/>
          <w:sz w:val="22"/>
          <w:szCs w:val="22"/>
          <w:lang w:val="hr-HR"/>
        </w:rPr>
      </w:pPr>
    </w:p>
    <w:p w14:paraId="7D9CC225" w14:textId="77777777" w:rsidR="00C65813" w:rsidRPr="00D87C56" w:rsidRDefault="00C65813" w:rsidP="00C65813">
      <w:pPr>
        <w:pStyle w:val="Default"/>
        <w:jc w:val="both"/>
        <w:rPr>
          <w:color w:val="auto"/>
          <w:sz w:val="22"/>
          <w:szCs w:val="22"/>
          <w:lang w:val="hr-HR"/>
        </w:rPr>
      </w:pPr>
    </w:p>
    <w:p w14:paraId="01D10CEA" w14:textId="0BFA8B90" w:rsidR="00C65813" w:rsidRDefault="00C65813" w:rsidP="00C65813">
      <w:pPr>
        <w:pStyle w:val="Default"/>
        <w:jc w:val="center"/>
        <w:rPr>
          <w:b/>
          <w:bCs/>
          <w:color w:val="auto"/>
          <w:sz w:val="22"/>
          <w:szCs w:val="22"/>
          <w:lang w:val="hr-HR"/>
        </w:rPr>
      </w:pPr>
      <w:r w:rsidRPr="00D87C56">
        <w:rPr>
          <w:b/>
          <w:bCs/>
          <w:color w:val="auto"/>
          <w:sz w:val="22"/>
          <w:szCs w:val="22"/>
          <w:lang w:val="hr-HR"/>
        </w:rPr>
        <w:t>DOKUMENTACIJA O NABAVI</w:t>
      </w:r>
    </w:p>
    <w:p w14:paraId="25C8C8D0" w14:textId="12680EE7" w:rsidR="004A4EE6" w:rsidRPr="00D87C56" w:rsidRDefault="004A4EE6" w:rsidP="00C65813">
      <w:pPr>
        <w:pStyle w:val="Default"/>
        <w:jc w:val="center"/>
        <w:rPr>
          <w:b/>
          <w:bCs/>
          <w:color w:val="auto"/>
          <w:sz w:val="22"/>
          <w:szCs w:val="22"/>
          <w:lang w:val="hr-HR"/>
        </w:rPr>
      </w:pPr>
      <w:r>
        <w:rPr>
          <w:b/>
          <w:bCs/>
          <w:color w:val="auto"/>
          <w:sz w:val="22"/>
          <w:szCs w:val="22"/>
          <w:lang w:val="hr-HR"/>
        </w:rPr>
        <w:t>-NACRT-</w:t>
      </w:r>
    </w:p>
    <w:p w14:paraId="4BE93011" w14:textId="77777777" w:rsidR="00C65813" w:rsidRPr="00D87C56" w:rsidRDefault="00C65813" w:rsidP="00C65813">
      <w:pPr>
        <w:pStyle w:val="Default"/>
        <w:jc w:val="center"/>
        <w:rPr>
          <w:b/>
          <w:bCs/>
          <w:color w:val="auto"/>
          <w:sz w:val="22"/>
          <w:szCs w:val="22"/>
          <w:lang w:val="hr-HR"/>
        </w:rPr>
      </w:pPr>
    </w:p>
    <w:p w14:paraId="4BE5EBD2" w14:textId="77777777" w:rsidR="00C65813" w:rsidRPr="00D87C56" w:rsidRDefault="00C65813" w:rsidP="00C65813">
      <w:pPr>
        <w:pStyle w:val="Default"/>
        <w:jc w:val="both"/>
        <w:rPr>
          <w:color w:val="auto"/>
          <w:sz w:val="22"/>
          <w:szCs w:val="22"/>
          <w:lang w:val="hr-HR"/>
        </w:rPr>
      </w:pPr>
    </w:p>
    <w:p w14:paraId="4E94BA7E" w14:textId="77777777" w:rsidR="00C65813" w:rsidRPr="00D87C56" w:rsidRDefault="00C65813" w:rsidP="00C65813">
      <w:pPr>
        <w:pStyle w:val="Default"/>
        <w:jc w:val="both"/>
        <w:rPr>
          <w:color w:val="auto"/>
          <w:sz w:val="22"/>
          <w:szCs w:val="22"/>
          <w:lang w:val="hr-HR"/>
        </w:rPr>
      </w:pPr>
      <w:r w:rsidRPr="00D87C56">
        <w:rPr>
          <w:color w:val="auto"/>
          <w:sz w:val="22"/>
          <w:szCs w:val="22"/>
          <w:lang w:val="hr-HR"/>
        </w:rPr>
        <w:t xml:space="preserve"> </w:t>
      </w:r>
    </w:p>
    <w:tbl>
      <w:tblPr>
        <w:tblW w:w="9587" w:type="dxa"/>
        <w:tblInd w:w="180" w:type="dxa"/>
        <w:tblBorders>
          <w:top w:val="double" w:sz="4" w:space="0" w:color="1F497D" w:themeColor="text2"/>
          <w:left w:val="double" w:sz="4" w:space="0" w:color="1F497D" w:themeColor="text2"/>
          <w:bottom w:val="double" w:sz="4" w:space="0" w:color="1F497D" w:themeColor="text2"/>
          <w:right w:val="double" w:sz="4" w:space="0" w:color="1F497D" w:themeColor="text2"/>
        </w:tblBorders>
        <w:shd w:val="clear" w:color="auto" w:fill="8DB3E2" w:themeFill="text2" w:themeFillTint="66"/>
        <w:tblLayout w:type="fixed"/>
        <w:tblLook w:val="0000" w:firstRow="0" w:lastRow="0" w:firstColumn="0" w:lastColumn="0" w:noHBand="0" w:noVBand="0"/>
      </w:tblPr>
      <w:tblGrid>
        <w:gridCol w:w="9587"/>
      </w:tblGrid>
      <w:tr w:rsidR="00C65813" w:rsidRPr="00D87C56" w14:paraId="6E77B7BB" w14:textId="77777777" w:rsidTr="00AC2EEC">
        <w:trPr>
          <w:trHeight w:val="441"/>
        </w:trPr>
        <w:tc>
          <w:tcPr>
            <w:tcW w:w="9587" w:type="dxa"/>
            <w:shd w:val="clear" w:color="auto" w:fill="8DB3E2" w:themeFill="text2" w:themeFillTint="66"/>
          </w:tcPr>
          <w:p w14:paraId="3AC3607F" w14:textId="77777777" w:rsidR="00C65813" w:rsidRPr="00D87C56" w:rsidRDefault="00C65813" w:rsidP="00AC2EEC">
            <w:pPr>
              <w:pStyle w:val="Default"/>
              <w:jc w:val="center"/>
              <w:rPr>
                <w:b/>
                <w:bCs/>
                <w:color w:val="auto"/>
                <w:sz w:val="22"/>
                <w:szCs w:val="22"/>
                <w:lang w:val="hr-HR"/>
              </w:rPr>
            </w:pPr>
          </w:p>
          <w:p w14:paraId="7459B11D" w14:textId="75EE8793" w:rsidR="00C65813" w:rsidRPr="00D87C56" w:rsidRDefault="006E0818" w:rsidP="00AC2EEC">
            <w:pPr>
              <w:pStyle w:val="Default"/>
              <w:jc w:val="center"/>
              <w:rPr>
                <w:b/>
                <w:bCs/>
                <w:color w:val="auto"/>
                <w:sz w:val="22"/>
                <w:szCs w:val="22"/>
                <w:lang w:val="hr-HR"/>
              </w:rPr>
            </w:pPr>
            <w:r>
              <w:rPr>
                <w:b/>
                <w:bCs/>
                <w:color w:val="auto"/>
                <w:sz w:val="22"/>
                <w:szCs w:val="22"/>
                <w:lang w:val="hr-HR"/>
              </w:rPr>
              <w:t>ZA PROVEDBU OTVORENOG POSTUPKA</w:t>
            </w:r>
            <w:r w:rsidR="00C65813" w:rsidRPr="00D87C56">
              <w:rPr>
                <w:b/>
                <w:bCs/>
                <w:color w:val="auto"/>
                <w:sz w:val="22"/>
                <w:szCs w:val="22"/>
                <w:lang w:val="hr-HR"/>
              </w:rPr>
              <w:t xml:space="preserve"> JAVNE NABAVE </w:t>
            </w:r>
            <w:r>
              <w:rPr>
                <w:b/>
                <w:bCs/>
                <w:color w:val="auto"/>
                <w:sz w:val="22"/>
                <w:szCs w:val="22"/>
                <w:lang w:val="hr-HR"/>
              </w:rPr>
              <w:t>ZA PREDMET NABAVE:</w:t>
            </w:r>
          </w:p>
          <w:p w14:paraId="1C7DF5EF" w14:textId="77777777" w:rsidR="006E0818" w:rsidRDefault="006E0818" w:rsidP="00792AFF">
            <w:pPr>
              <w:pStyle w:val="Default"/>
              <w:tabs>
                <w:tab w:val="left" w:pos="518"/>
                <w:tab w:val="center" w:pos="4685"/>
              </w:tabs>
              <w:jc w:val="center"/>
              <w:rPr>
                <w:b/>
                <w:bCs/>
                <w:color w:val="auto"/>
                <w:sz w:val="22"/>
                <w:szCs w:val="22"/>
                <w:lang w:val="hr-HR"/>
              </w:rPr>
            </w:pPr>
          </w:p>
          <w:p w14:paraId="24265AD7" w14:textId="3BC95D54" w:rsidR="00792AFF" w:rsidRPr="00D87C56" w:rsidRDefault="00792AFF" w:rsidP="00792AFF">
            <w:pPr>
              <w:pStyle w:val="Default"/>
              <w:tabs>
                <w:tab w:val="left" w:pos="518"/>
                <w:tab w:val="center" w:pos="4685"/>
              </w:tabs>
              <w:jc w:val="center"/>
              <w:rPr>
                <w:color w:val="auto"/>
                <w:sz w:val="22"/>
                <w:szCs w:val="22"/>
                <w:lang w:val="hr-HR"/>
              </w:rPr>
            </w:pPr>
            <w:r>
              <w:rPr>
                <w:b/>
                <w:bCs/>
                <w:color w:val="auto"/>
                <w:sz w:val="22"/>
                <w:szCs w:val="22"/>
                <w:lang w:val="hr-HR"/>
              </w:rPr>
              <w:t>OPSKRBA ELEKTRIČNOM ENERGIJOM</w:t>
            </w:r>
          </w:p>
        </w:tc>
      </w:tr>
      <w:tr w:rsidR="00C65813" w:rsidRPr="00D87C56" w14:paraId="504F4581" w14:textId="77777777" w:rsidTr="00AC2EEC">
        <w:trPr>
          <w:trHeight w:val="152"/>
        </w:trPr>
        <w:tc>
          <w:tcPr>
            <w:tcW w:w="9587" w:type="dxa"/>
            <w:shd w:val="clear" w:color="auto" w:fill="8DB3E2" w:themeFill="text2" w:themeFillTint="66"/>
          </w:tcPr>
          <w:p w14:paraId="01D061AC" w14:textId="77777777" w:rsidR="00C65813" w:rsidRPr="00D87C56" w:rsidRDefault="00C65813" w:rsidP="00AC2EEC">
            <w:pPr>
              <w:jc w:val="center"/>
              <w:rPr>
                <w:rFonts w:ascii="Arial" w:hAnsi="Arial" w:cs="Arial"/>
                <w:b/>
                <w:spacing w:val="-2"/>
                <w:sz w:val="22"/>
                <w:szCs w:val="22"/>
              </w:rPr>
            </w:pPr>
          </w:p>
          <w:p w14:paraId="6761B7F7" w14:textId="29D20CDC" w:rsidR="00C24E0C" w:rsidRPr="00D87C56" w:rsidRDefault="00C24E0C" w:rsidP="00C24E0C">
            <w:pPr>
              <w:pStyle w:val="Default"/>
              <w:jc w:val="center"/>
              <w:rPr>
                <w:b/>
                <w:spacing w:val="-2"/>
                <w:sz w:val="22"/>
                <w:szCs w:val="22"/>
              </w:rPr>
            </w:pPr>
            <w:r w:rsidRPr="00D87C56">
              <w:rPr>
                <w:b/>
                <w:spacing w:val="-2"/>
                <w:sz w:val="22"/>
                <w:szCs w:val="22"/>
              </w:rPr>
              <w:t xml:space="preserve">CPV </w:t>
            </w:r>
            <w:proofErr w:type="spellStart"/>
            <w:r w:rsidRPr="00D87C56">
              <w:rPr>
                <w:b/>
                <w:spacing w:val="-2"/>
                <w:sz w:val="22"/>
                <w:szCs w:val="22"/>
              </w:rPr>
              <w:t>oznaka</w:t>
            </w:r>
            <w:proofErr w:type="spellEnd"/>
            <w:r w:rsidR="00F55C88">
              <w:rPr>
                <w:b/>
                <w:spacing w:val="-2"/>
                <w:sz w:val="22"/>
                <w:szCs w:val="22"/>
              </w:rPr>
              <w:t xml:space="preserve"> </w:t>
            </w:r>
            <w:proofErr w:type="gramStart"/>
            <w:r w:rsidR="00F55C88">
              <w:rPr>
                <w:b/>
                <w:spacing w:val="-2"/>
                <w:sz w:val="22"/>
                <w:szCs w:val="22"/>
              </w:rPr>
              <w:t xml:space="preserve">- </w:t>
            </w:r>
            <w:r w:rsidR="00371783">
              <w:rPr>
                <w:b/>
                <w:spacing w:val="-2"/>
                <w:sz w:val="22"/>
                <w:szCs w:val="22"/>
              </w:rPr>
              <w:t xml:space="preserve"> </w:t>
            </w:r>
            <w:r w:rsidR="00792AFF" w:rsidRPr="00792AFF">
              <w:rPr>
                <w:b/>
                <w:spacing w:val="-2"/>
                <w:sz w:val="22"/>
                <w:szCs w:val="22"/>
              </w:rPr>
              <w:t>09310000</w:t>
            </w:r>
            <w:proofErr w:type="gramEnd"/>
            <w:r w:rsidR="00792AFF" w:rsidRPr="00792AFF">
              <w:rPr>
                <w:b/>
                <w:spacing w:val="-2"/>
                <w:sz w:val="22"/>
                <w:szCs w:val="22"/>
              </w:rPr>
              <w:t>-5</w:t>
            </w:r>
            <w:r w:rsidR="00792AFF">
              <w:rPr>
                <w:b/>
                <w:spacing w:val="-2"/>
                <w:sz w:val="22"/>
                <w:szCs w:val="22"/>
              </w:rPr>
              <w:t xml:space="preserve"> – </w:t>
            </w:r>
            <w:proofErr w:type="spellStart"/>
            <w:r w:rsidR="00792AFF">
              <w:rPr>
                <w:b/>
                <w:spacing w:val="-2"/>
                <w:sz w:val="22"/>
                <w:szCs w:val="22"/>
              </w:rPr>
              <w:t>Električna</w:t>
            </w:r>
            <w:proofErr w:type="spellEnd"/>
            <w:r w:rsidR="00792AFF">
              <w:rPr>
                <w:b/>
                <w:spacing w:val="-2"/>
                <w:sz w:val="22"/>
                <w:szCs w:val="22"/>
              </w:rPr>
              <w:t xml:space="preserve"> </w:t>
            </w:r>
            <w:proofErr w:type="spellStart"/>
            <w:r w:rsidR="00792AFF">
              <w:rPr>
                <w:b/>
                <w:spacing w:val="-2"/>
                <w:sz w:val="22"/>
                <w:szCs w:val="22"/>
              </w:rPr>
              <w:t>energija</w:t>
            </w:r>
            <w:proofErr w:type="spellEnd"/>
          </w:p>
          <w:p w14:paraId="323FA3C8" w14:textId="2564F3AF" w:rsidR="00C65813" w:rsidRPr="00D87C56" w:rsidRDefault="00C65813" w:rsidP="0050253B">
            <w:pPr>
              <w:pStyle w:val="Default"/>
              <w:jc w:val="center"/>
              <w:rPr>
                <w:b/>
                <w:spacing w:val="-2"/>
                <w:sz w:val="22"/>
                <w:szCs w:val="22"/>
              </w:rPr>
            </w:pPr>
          </w:p>
          <w:p w14:paraId="31BB469C" w14:textId="77777777" w:rsidR="00E0120A" w:rsidRPr="00D87C56" w:rsidRDefault="00E0120A" w:rsidP="00E0120A">
            <w:pPr>
              <w:pStyle w:val="Default"/>
              <w:rPr>
                <w:b/>
                <w:bCs/>
                <w:color w:val="auto"/>
                <w:sz w:val="22"/>
                <w:szCs w:val="22"/>
                <w:lang w:val="hr-HR"/>
              </w:rPr>
            </w:pPr>
          </w:p>
          <w:p w14:paraId="5D0F0504" w14:textId="5BE23F7A" w:rsidR="00C65813" w:rsidRDefault="006E0818" w:rsidP="00AC2EEC">
            <w:pPr>
              <w:pStyle w:val="Default"/>
              <w:jc w:val="center"/>
              <w:rPr>
                <w:b/>
                <w:bCs/>
                <w:color w:val="auto"/>
                <w:sz w:val="22"/>
                <w:szCs w:val="22"/>
                <w:lang w:val="hr-HR"/>
              </w:rPr>
            </w:pPr>
            <w:r>
              <w:rPr>
                <w:b/>
                <w:bCs/>
                <w:color w:val="auto"/>
                <w:sz w:val="22"/>
                <w:szCs w:val="22"/>
                <w:lang w:val="hr-HR"/>
              </w:rPr>
              <w:t>Evidencijski broj N:</w:t>
            </w:r>
            <w:r w:rsidR="00353123">
              <w:rPr>
                <w:b/>
                <w:bCs/>
                <w:color w:val="auto"/>
                <w:sz w:val="22"/>
                <w:szCs w:val="22"/>
                <w:lang w:val="hr-HR"/>
              </w:rPr>
              <w:t xml:space="preserve"> 1</w:t>
            </w:r>
            <w:r w:rsidR="00B5711D">
              <w:rPr>
                <w:b/>
                <w:bCs/>
                <w:color w:val="auto"/>
                <w:sz w:val="22"/>
                <w:szCs w:val="22"/>
                <w:lang w:val="hr-HR"/>
              </w:rPr>
              <w:t>17</w:t>
            </w:r>
            <w:r w:rsidR="00792AFF">
              <w:rPr>
                <w:b/>
                <w:bCs/>
                <w:color w:val="auto"/>
                <w:sz w:val="22"/>
                <w:szCs w:val="22"/>
                <w:lang w:val="hr-HR"/>
              </w:rPr>
              <w:t>-03-</w:t>
            </w:r>
            <w:r w:rsidR="00E067D3">
              <w:rPr>
                <w:b/>
                <w:bCs/>
                <w:color w:val="auto"/>
                <w:sz w:val="22"/>
                <w:szCs w:val="22"/>
                <w:lang w:val="hr-HR"/>
              </w:rPr>
              <w:t>21</w:t>
            </w:r>
            <w:r w:rsidR="00792AFF">
              <w:rPr>
                <w:b/>
                <w:bCs/>
                <w:color w:val="auto"/>
                <w:sz w:val="22"/>
                <w:szCs w:val="22"/>
                <w:lang w:val="hr-HR"/>
              </w:rPr>
              <w:t>-VV</w:t>
            </w:r>
          </w:p>
          <w:p w14:paraId="5A47B112" w14:textId="0B60D868" w:rsidR="00E067D3" w:rsidRDefault="00E067D3" w:rsidP="00AC2EEC">
            <w:pPr>
              <w:pStyle w:val="Default"/>
              <w:jc w:val="center"/>
              <w:rPr>
                <w:b/>
                <w:bCs/>
                <w:color w:val="auto"/>
                <w:sz w:val="22"/>
                <w:szCs w:val="22"/>
                <w:lang w:val="hr-HR"/>
              </w:rPr>
            </w:pPr>
          </w:p>
          <w:p w14:paraId="1D5AD198" w14:textId="35DE49DB" w:rsidR="00E067D3" w:rsidRDefault="00E067D3" w:rsidP="00AC2EEC">
            <w:pPr>
              <w:pStyle w:val="Default"/>
              <w:jc w:val="center"/>
              <w:rPr>
                <w:b/>
                <w:bCs/>
                <w:color w:val="auto"/>
                <w:sz w:val="22"/>
                <w:szCs w:val="22"/>
                <w:lang w:val="hr-HR"/>
              </w:rPr>
            </w:pPr>
            <w:r>
              <w:rPr>
                <w:b/>
                <w:bCs/>
                <w:color w:val="auto"/>
                <w:sz w:val="22"/>
                <w:szCs w:val="22"/>
                <w:lang w:val="hr-HR"/>
              </w:rPr>
              <w:t>PRETHODNO SAVJETOVANJE</w:t>
            </w:r>
          </w:p>
          <w:p w14:paraId="342B9742" w14:textId="77777777" w:rsidR="00C65813" w:rsidRDefault="00C65813" w:rsidP="007B24D8">
            <w:pPr>
              <w:pStyle w:val="Default"/>
              <w:jc w:val="center"/>
              <w:rPr>
                <w:b/>
                <w:bCs/>
                <w:color w:val="auto"/>
                <w:sz w:val="22"/>
                <w:szCs w:val="22"/>
                <w:lang w:val="hr-HR"/>
              </w:rPr>
            </w:pPr>
          </w:p>
          <w:p w14:paraId="244042CC" w14:textId="6CD14AB3" w:rsidR="007B24D8" w:rsidRPr="00D87C56" w:rsidRDefault="007B24D8" w:rsidP="007B24D8">
            <w:pPr>
              <w:pStyle w:val="Default"/>
              <w:jc w:val="center"/>
              <w:rPr>
                <w:color w:val="auto"/>
                <w:sz w:val="22"/>
                <w:szCs w:val="22"/>
                <w:lang w:val="hr-HR"/>
              </w:rPr>
            </w:pPr>
          </w:p>
        </w:tc>
      </w:tr>
    </w:tbl>
    <w:p w14:paraId="0C2A44F3" w14:textId="77777777" w:rsidR="00C65813" w:rsidRPr="00D87C56" w:rsidRDefault="00C65813" w:rsidP="00C65813">
      <w:pPr>
        <w:jc w:val="center"/>
        <w:rPr>
          <w:rFonts w:ascii="Arial" w:hAnsi="Arial" w:cs="Arial"/>
          <w:bCs/>
          <w:sz w:val="22"/>
          <w:szCs w:val="22"/>
        </w:rPr>
      </w:pPr>
    </w:p>
    <w:p w14:paraId="4CA3E502" w14:textId="77777777" w:rsidR="00C65813" w:rsidRPr="00D87C56" w:rsidRDefault="00C65813" w:rsidP="00C65813">
      <w:pPr>
        <w:jc w:val="center"/>
        <w:rPr>
          <w:rFonts w:ascii="Arial" w:hAnsi="Arial" w:cs="Arial"/>
          <w:b/>
          <w:bCs/>
          <w:sz w:val="22"/>
          <w:szCs w:val="22"/>
        </w:rPr>
      </w:pPr>
      <w:r w:rsidRPr="00D87C56">
        <w:rPr>
          <w:rFonts w:ascii="Arial" w:hAnsi="Arial" w:cs="Arial"/>
          <w:b/>
          <w:spacing w:val="-2"/>
          <w:sz w:val="22"/>
          <w:szCs w:val="22"/>
        </w:rPr>
        <w:t xml:space="preserve">           </w:t>
      </w:r>
    </w:p>
    <w:p w14:paraId="0EEEA07C" w14:textId="506DFD99" w:rsidR="00C65813" w:rsidRPr="00D87C56" w:rsidRDefault="00C65813" w:rsidP="00C65813">
      <w:pPr>
        <w:jc w:val="center"/>
        <w:rPr>
          <w:rFonts w:ascii="Arial" w:hAnsi="Arial" w:cs="Arial"/>
          <w:bCs/>
          <w:sz w:val="22"/>
          <w:szCs w:val="22"/>
        </w:rPr>
      </w:pPr>
    </w:p>
    <w:p w14:paraId="58A3DAAD" w14:textId="75EA38CB" w:rsidR="00C65813" w:rsidRDefault="00C65813" w:rsidP="0059027E">
      <w:pPr>
        <w:rPr>
          <w:rFonts w:ascii="Arial" w:hAnsi="Arial" w:cs="Arial"/>
          <w:bCs/>
          <w:noProof/>
          <w:sz w:val="22"/>
          <w:szCs w:val="22"/>
        </w:rPr>
      </w:pPr>
    </w:p>
    <w:p w14:paraId="3591A89A" w14:textId="5123611E" w:rsidR="00371783" w:rsidRDefault="00371783" w:rsidP="0059027E">
      <w:pPr>
        <w:rPr>
          <w:rFonts w:ascii="Arial" w:hAnsi="Arial" w:cs="Arial"/>
          <w:bCs/>
          <w:noProof/>
          <w:sz w:val="22"/>
          <w:szCs w:val="22"/>
        </w:rPr>
      </w:pPr>
    </w:p>
    <w:p w14:paraId="55519BCE" w14:textId="36D31ADC" w:rsidR="00371783" w:rsidRDefault="00371783" w:rsidP="0059027E">
      <w:pPr>
        <w:rPr>
          <w:rFonts w:ascii="Arial" w:hAnsi="Arial" w:cs="Arial"/>
          <w:bCs/>
          <w:noProof/>
          <w:sz w:val="22"/>
          <w:szCs w:val="22"/>
        </w:rPr>
      </w:pPr>
    </w:p>
    <w:p w14:paraId="5BBA2869" w14:textId="0FAD30B8" w:rsidR="00371783" w:rsidRDefault="00371783" w:rsidP="0059027E">
      <w:pPr>
        <w:rPr>
          <w:rFonts w:ascii="Arial" w:hAnsi="Arial" w:cs="Arial"/>
          <w:bCs/>
          <w:noProof/>
          <w:sz w:val="22"/>
          <w:szCs w:val="22"/>
        </w:rPr>
      </w:pPr>
    </w:p>
    <w:p w14:paraId="0232BDE4" w14:textId="6FAB8C65" w:rsidR="00371783" w:rsidRDefault="00371783" w:rsidP="0059027E">
      <w:pPr>
        <w:rPr>
          <w:rFonts w:ascii="Arial" w:hAnsi="Arial" w:cs="Arial"/>
          <w:bCs/>
          <w:noProof/>
          <w:sz w:val="22"/>
          <w:szCs w:val="22"/>
        </w:rPr>
      </w:pPr>
    </w:p>
    <w:p w14:paraId="23360438" w14:textId="6A4C96C2" w:rsidR="00371783" w:rsidRDefault="00371783" w:rsidP="0059027E">
      <w:pPr>
        <w:rPr>
          <w:rFonts w:ascii="Arial" w:hAnsi="Arial" w:cs="Arial"/>
          <w:bCs/>
          <w:noProof/>
          <w:sz w:val="22"/>
          <w:szCs w:val="22"/>
        </w:rPr>
      </w:pPr>
    </w:p>
    <w:p w14:paraId="17407615" w14:textId="1EFEC2CC" w:rsidR="00371783" w:rsidRDefault="00371783" w:rsidP="0059027E">
      <w:pPr>
        <w:rPr>
          <w:rFonts w:ascii="Arial" w:hAnsi="Arial" w:cs="Arial"/>
          <w:bCs/>
          <w:noProof/>
          <w:sz w:val="22"/>
          <w:szCs w:val="22"/>
        </w:rPr>
      </w:pPr>
    </w:p>
    <w:p w14:paraId="2E83C44F" w14:textId="100EC705" w:rsidR="00371783" w:rsidRDefault="00371783" w:rsidP="0059027E">
      <w:pPr>
        <w:rPr>
          <w:rFonts w:ascii="Arial" w:hAnsi="Arial" w:cs="Arial"/>
          <w:bCs/>
          <w:noProof/>
          <w:sz w:val="22"/>
          <w:szCs w:val="22"/>
        </w:rPr>
      </w:pPr>
    </w:p>
    <w:p w14:paraId="21F5C6C3" w14:textId="6CD6E64D" w:rsidR="00371783" w:rsidRDefault="00371783" w:rsidP="0059027E">
      <w:pPr>
        <w:rPr>
          <w:rFonts w:ascii="Arial" w:hAnsi="Arial" w:cs="Arial"/>
          <w:bCs/>
          <w:noProof/>
          <w:sz w:val="22"/>
          <w:szCs w:val="22"/>
        </w:rPr>
      </w:pPr>
    </w:p>
    <w:p w14:paraId="0B4E1269" w14:textId="76C6B7A0" w:rsidR="00371783" w:rsidRDefault="00371783" w:rsidP="0059027E">
      <w:pPr>
        <w:rPr>
          <w:rFonts w:ascii="Arial" w:hAnsi="Arial" w:cs="Arial"/>
          <w:bCs/>
          <w:sz w:val="22"/>
          <w:szCs w:val="22"/>
        </w:rPr>
      </w:pPr>
    </w:p>
    <w:p w14:paraId="407F6990" w14:textId="73019DA4" w:rsidR="00792AFF" w:rsidRDefault="00792AFF" w:rsidP="0059027E">
      <w:pPr>
        <w:rPr>
          <w:rFonts w:ascii="Arial" w:hAnsi="Arial" w:cs="Arial"/>
          <w:bCs/>
          <w:sz w:val="22"/>
          <w:szCs w:val="22"/>
        </w:rPr>
      </w:pPr>
    </w:p>
    <w:p w14:paraId="20097EBD" w14:textId="274FCA57" w:rsidR="00792AFF" w:rsidRDefault="00792AFF" w:rsidP="0059027E">
      <w:pPr>
        <w:rPr>
          <w:rFonts w:ascii="Arial" w:hAnsi="Arial" w:cs="Arial"/>
          <w:bCs/>
          <w:sz w:val="22"/>
          <w:szCs w:val="22"/>
        </w:rPr>
      </w:pPr>
    </w:p>
    <w:p w14:paraId="3B122F7E" w14:textId="77777777" w:rsidR="00792AFF" w:rsidRPr="00D87C56" w:rsidRDefault="00792AFF" w:rsidP="0059027E">
      <w:pPr>
        <w:rPr>
          <w:rFonts w:ascii="Arial" w:hAnsi="Arial" w:cs="Arial"/>
          <w:bCs/>
          <w:sz w:val="22"/>
          <w:szCs w:val="22"/>
        </w:rPr>
      </w:pPr>
    </w:p>
    <w:p w14:paraId="4401301F" w14:textId="470E466F" w:rsidR="00C65813" w:rsidRPr="00D87C56" w:rsidRDefault="0001466B" w:rsidP="00C65813">
      <w:pPr>
        <w:pStyle w:val="TOCHeading"/>
        <w:spacing w:line="240" w:lineRule="atLeast"/>
        <w:rPr>
          <w:rFonts w:ascii="Arial" w:hAnsi="Arial" w:cs="Arial"/>
          <w:sz w:val="22"/>
          <w:szCs w:val="22"/>
          <w:lang w:val="hr-HR"/>
        </w:rPr>
      </w:pPr>
      <w:r>
        <w:rPr>
          <w:rFonts w:ascii="Arial" w:hAnsi="Arial" w:cs="Arial"/>
          <w:sz w:val="22"/>
          <w:szCs w:val="22"/>
          <w:lang w:val="hr-HR"/>
        </w:rPr>
        <w:t>Sa</w:t>
      </w:r>
      <w:r w:rsidR="00C65813" w:rsidRPr="00D87C56">
        <w:rPr>
          <w:rFonts w:ascii="Arial" w:hAnsi="Arial" w:cs="Arial"/>
          <w:sz w:val="22"/>
          <w:szCs w:val="22"/>
          <w:lang w:val="hr-HR"/>
        </w:rPr>
        <w:t>držaj</w:t>
      </w:r>
    </w:p>
    <w:p w14:paraId="5C43538F" w14:textId="77777777" w:rsidR="00BB6893" w:rsidRDefault="00BB6893" w:rsidP="00C65813">
      <w:pPr>
        <w:pStyle w:val="TOC1"/>
        <w:tabs>
          <w:tab w:val="right" w:leader="dot" w:pos="9070"/>
        </w:tabs>
        <w:spacing w:after="0"/>
        <w:rPr>
          <w:sz w:val="20"/>
          <w:szCs w:val="20"/>
        </w:rPr>
      </w:pPr>
    </w:p>
    <w:p w14:paraId="1F630C06" w14:textId="77777777" w:rsidR="00BB6893" w:rsidRDefault="00BB6893" w:rsidP="00C65813">
      <w:pPr>
        <w:pStyle w:val="TOC1"/>
        <w:tabs>
          <w:tab w:val="right" w:leader="dot" w:pos="9070"/>
        </w:tabs>
        <w:spacing w:after="0"/>
        <w:rPr>
          <w:sz w:val="20"/>
          <w:szCs w:val="20"/>
        </w:rPr>
      </w:pPr>
    </w:p>
    <w:p w14:paraId="2D2AB72B" w14:textId="77777777" w:rsidR="00BB6893" w:rsidRDefault="00BB6893" w:rsidP="00BB6893">
      <w:pPr>
        <w:pStyle w:val="TOC1"/>
        <w:tabs>
          <w:tab w:val="right" w:leader="dot" w:pos="9070"/>
        </w:tabs>
        <w:spacing w:after="0"/>
        <w:ind w:firstLine="708"/>
        <w:rPr>
          <w:sz w:val="20"/>
          <w:szCs w:val="20"/>
        </w:rPr>
      </w:pPr>
    </w:p>
    <w:p w14:paraId="5651F543" w14:textId="77777777" w:rsidR="00BB6893" w:rsidRDefault="00BB6893" w:rsidP="00C65813">
      <w:pPr>
        <w:pStyle w:val="TOC1"/>
        <w:tabs>
          <w:tab w:val="right" w:leader="dot" w:pos="9070"/>
        </w:tabs>
        <w:spacing w:after="0"/>
        <w:rPr>
          <w:sz w:val="20"/>
          <w:szCs w:val="20"/>
        </w:rPr>
      </w:pPr>
    </w:p>
    <w:p w14:paraId="1DF25223" w14:textId="5AC1C290" w:rsidR="00C65813" w:rsidRPr="00493FCC" w:rsidRDefault="00C65813" w:rsidP="00C65813">
      <w:pPr>
        <w:pStyle w:val="TOC1"/>
        <w:tabs>
          <w:tab w:val="right" w:leader="dot" w:pos="9070"/>
        </w:tabs>
        <w:spacing w:after="0"/>
        <w:rPr>
          <w:sz w:val="20"/>
          <w:szCs w:val="20"/>
        </w:rPr>
      </w:pPr>
      <w:r w:rsidRPr="00493FCC">
        <w:rPr>
          <w:sz w:val="20"/>
          <w:szCs w:val="20"/>
        </w:rPr>
        <w:t>I. UPUTE PONUDITELJIMA</w:t>
      </w:r>
      <w:r w:rsidRPr="00493FCC">
        <w:rPr>
          <w:sz w:val="20"/>
          <w:szCs w:val="20"/>
        </w:rPr>
        <w:tab/>
        <w:t>3</w:t>
      </w:r>
    </w:p>
    <w:p w14:paraId="7445D510" w14:textId="2278B465" w:rsidR="00C65813" w:rsidRPr="00493FCC" w:rsidRDefault="00C65813" w:rsidP="00C65813">
      <w:pPr>
        <w:pStyle w:val="TOC2"/>
        <w:tabs>
          <w:tab w:val="right" w:leader="dot" w:pos="9070"/>
        </w:tabs>
        <w:spacing w:after="0" w:line="240" w:lineRule="auto"/>
        <w:ind w:left="284"/>
        <w:rPr>
          <w:rFonts w:ascii="Arial" w:hAnsi="Arial" w:cs="Arial"/>
          <w:sz w:val="20"/>
          <w:szCs w:val="20"/>
          <w:lang w:val="hr-HR"/>
        </w:rPr>
      </w:pPr>
      <w:r w:rsidRPr="00493FCC">
        <w:rPr>
          <w:rFonts w:ascii="Arial" w:hAnsi="Arial" w:cs="Arial"/>
          <w:sz w:val="20"/>
          <w:szCs w:val="20"/>
          <w:lang w:val="hr-HR"/>
        </w:rPr>
        <w:t>1. Opći podaci</w:t>
      </w:r>
      <w:r w:rsidRPr="00493FCC">
        <w:rPr>
          <w:rFonts w:ascii="Arial" w:hAnsi="Arial" w:cs="Arial"/>
          <w:sz w:val="20"/>
          <w:szCs w:val="20"/>
          <w:lang w:val="hr-HR"/>
        </w:rPr>
        <w:tab/>
      </w:r>
      <w:r w:rsidR="004F29F7">
        <w:rPr>
          <w:rFonts w:ascii="Arial" w:hAnsi="Arial" w:cs="Arial"/>
          <w:sz w:val="20"/>
          <w:szCs w:val="20"/>
          <w:lang w:val="hr-HR"/>
        </w:rPr>
        <w:t>3</w:t>
      </w:r>
    </w:p>
    <w:p w14:paraId="360BCA8A" w14:textId="65C1254B" w:rsidR="00C65813" w:rsidRPr="00493FCC" w:rsidRDefault="000C2AB0" w:rsidP="00C65813">
      <w:pPr>
        <w:pStyle w:val="TOC3"/>
        <w:tabs>
          <w:tab w:val="right" w:leader="dot" w:pos="9070"/>
        </w:tabs>
        <w:spacing w:after="0" w:line="240" w:lineRule="auto"/>
        <w:rPr>
          <w:sz w:val="20"/>
          <w:szCs w:val="20"/>
          <w:lang w:val="hr-HR"/>
        </w:rPr>
      </w:pPr>
      <w:r>
        <w:rPr>
          <w:sz w:val="20"/>
          <w:szCs w:val="20"/>
          <w:lang w:val="hr-HR"/>
        </w:rPr>
        <w:t>2. Podaci o predmetu nabave</w:t>
      </w:r>
      <w:r>
        <w:rPr>
          <w:sz w:val="20"/>
          <w:szCs w:val="20"/>
          <w:lang w:val="hr-HR"/>
        </w:rPr>
        <w:tab/>
      </w:r>
      <w:r w:rsidR="004F29F7">
        <w:rPr>
          <w:sz w:val="20"/>
          <w:szCs w:val="20"/>
          <w:lang w:val="hr-HR"/>
        </w:rPr>
        <w:t>4</w:t>
      </w:r>
    </w:p>
    <w:p w14:paraId="7D65D031" w14:textId="2C6B7665" w:rsidR="00C65813" w:rsidRPr="00014C8D" w:rsidRDefault="00C65813" w:rsidP="00014C8D">
      <w:pPr>
        <w:pStyle w:val="TOC3"/>
        <w:tabs>
          <w:tab w:val="right" w:leader="dot" w:pos="9070"/>
        </w:tabs>
        <w:spacing w:after="0" w:line="240" w:lineRule="auto"/>
        <w:rPr>
          <w:sz w:val="20"/>
          <w:szCs w:val="20"/>
          <w:highlight w:val="yellow"/>
          <w:lang w:val="hr-HR"/>
        </w:rPr>
      </w:pPr>
      <w:r w:rsidRPr="00493FCC">
        <w:rPr>
          <w:sz w:val="20"/>
          <w:szCs w:val="20"/>
          <w:lang w:val="hr-HR"/>
        </w:rPr>
        <w:t>3.</w:t>
      </w:r>
      <w:r w:rsidR="00493FCC" w:rsidRPr="00493FCC">
        <w:rPr>
          <w:sz w:val="20"/>
          <w:szCs w:val="20"/>
          <w:lang w:val="hr-HR"/>
        </w:rPr>
        <w:t xml:space="preserve"> </w:t>
      </w:r>
      <w:r w:rsidR="00CA0176" w:rsidRPr="00014C8D">
        <w:rPr>
          <w:sz w:val="20"/>
          <w:szCs w:val="20"/>
          <w:lang w:val="hr-HR"/>
        </w:rPr>
        <w:t xml:space="preserve">Osnove za isključenje gospodarskog subjekta </w:t>
      </w:r>
      <w:r w:rsidRPr="00493FCC">
        <w:rPr>
          <w:sz w:val="20"/>
          <w:szCs w:val="20"/>
          <w:lang w:val="hr-HR"/>
        </w:rPr>
        <w:tab/>
      </w:r>
      <w:r w:rsidR="009539B3">
        <w:rPr>
          <w:sz w:val="20"/>
          <w:szCs w:val="20"/>
          <w:lang w:val="hr-HR"/>
        </w:rPr>
        <w:t>7</w:t>
      </w:r>
    </w:p>
    <w:p w14:paraId="45F0F39E" w14:textId="0B822D52" w:rsidR="00C65813" w:rsidRPr="00493FCC" w:rsidRDefault="00C65813" w:rsidP="00C65813">
      <w:pPr>
        <w:pStyle w:val="TOC3"/>
        <w:tabs>
          <w:tab w:val="right" w:leader="dot" w:pos="9070"/>
        </w:tabs>
        <w:spacing w:after="0" w:line="240" w:lineRule="auto"/>
        <w:rPr>
          <w:sz w:val="20"/>
          <w:szCs w:val="20"/>
          <w:lang w:val="hr-HR"/>
        </w:rPr>
      </w:pPr>
      <w:r w:rsidRPr="00493FCC">
        <w:rPr>
          <w:sz w:val="20"/>
          <w:szCs w:val="20"/>
          <w:lang w:val="hr-HR"/>
        </w:rPr>
        <w:t>4. Kriterij za odabir gospodarskog subjekta (uvjeti sposobnosti)</w:t>
      </w:r>
      <w:r w:rsidRPr="00493FCC">
        <w:rPr>
          <w:sz w:val="20"/>
          <w:szCs w:val="20"/>
          <w:lang w:val="hr-HR"/>
        </w:rPr>
        <w:tab/>
      </w:r>
      <w:r w:rsidR="009539B3">
        <w:rPr>
          <w:sz w:val="20"/>
          <w:szCs w:val="20"/>
          <w:lang w:val="hr-HR"/>
        </w:rPr>
        <w:t>1</w:t>
      </w:r>
      <w:r w:rsidR="004F29F7">
        <w:rPr>
          <w:sz w:val="20"/>
          <w:szCs w:val="20"/>
          <w:lang w:val="hr-HR"/>
        </w:rPr>
        <w:t>1</w:t>
      </w:r>
    </w:p>
    <w:p w14:paraId="47BECC24" w14:textId="2E22F655" w:rsidR="00C65813" w:rsidRDefault="00CA0176" w:rsidP="00CA0176">
      <w:pPr>
        <w:pStyle w:val="TOC3"/>
        <w:tabs>
          <w:tab w:val="right" w:leader="dot" w:pos="9070"/>
        </w:tabs>
        <w:spacing w:after="0" w:line="240" w:lineRule="auto"/>
        <w:rPr>
          <w:sz w:val="20"/>
          <w:szCs w:val="20"/>
          <w:lang w:val="hr-HR"/>
        </w:rPr>
      </w:pPr>
      <w:r>
        <w:rPr>
          <w:sz w:val="20"/>
          <w:szCs w:val="20"/>
          <w:lang w:val="hr-HR"/>
        </w:rPr>
        <w:t>5</w:t>
      </w:r>
      <w:r w:rsidR="00C65813" w:rsidRPr="00493FCC">
        <w:rPr>
          <w:sz w:val="20"/>
          <w:szCs w:val="20"/>
          <w:lang w:val="hr-HR"/>
        </w:rPr>
        <w:t>.</w:t>
      </w:r>
      <w:r>
        <w:rPr>
          <w:sz w:val="20"/>
          <w:szCs w:val="20"/>
          <w:lang w:val="hr-HR"/>
        </w:rPr>
        <w:t xml:space="preserve"> Europska jedinstvena dokumentacija o nabavi (ESPD)</w:t>
      </w:r>
      <w:r w:rsidR="00C65813" w:rsidRPr="00493FCC">
        <w:rPr>
          <w:sz w:val="20"/>
          <w:szCs w:val="20"/>
          <w:lang w:val="hr-HR"/>
        </w:rPr>
        <w:tab/>
      </w:r>
      <w:r w:rsidR="009539B3">
        <w:rPr>
          <w:sz w:val="20"/>
          <w:szCs w:val="20"/>
          <w:lang w:val="hr-HR"/>
        </w:rPr>
        <w:t>1</w:t>
      </w:r>
      <w:r w:rsidR="009A59BF">
        <w:rPr>
          <w:sz w:val="20"/>
          <w:szCs w:val="20"/>
          <w:lang w:val="hr-HR"/>
        </w:rPr>
        <w:t>3</w:t>
      </w:r>
    </w:p>
    <w:p w14:paraId="74B2A83B" w14:textId="32ACB33A" w:rsidR="00CA0176" w:rsidRPr="00CA0176" w:rsidRDefault="00CA0176" w:rsidP="00CA0176">
      <w:pPr>
        <w:pStyle w:val="TOC3"/>
        <w:tabs>
          <w:tab w:val="right" w:leader="dot" w:pos="9070"/>
        </w:tabs>
        <w:spacing w:after="0" w:line="240" w:lineRule="auto"/>
        <w:rPr>
          <w:sz w:val="20"/>
          <w:szCs w:val="20"/>
          <w:lang w:val="hr-HR"/>
        </w:rPr>
      </w:pPr>
      <w:r>
        <w:rPr>
          <w:sz w:val="20"/>
          <w:szCs w:val="20"/>
          <w:lang w:val="hr-HR"/>
        </w:rPr>
        <w:t>6</w:t>
      </w:r>
      <w:r w:rsidR="001B63BF">
        <w:rPr>
          <w:sz w:val="20"/>
          <w:szCs w:val="20"/>
          <w:lang w:val="hr-HR"/>
        </w:rPr>
        <w:t>. Podaci o ponudi</w:t>
      </w:r>
      <w:r w:rsidR="001B63BF">
        <w:rPr>
          <w:sz w:val="20"/>
          <w:szCs w:val="20"/>
          <w:lang w:val="hr-HR"/>
        </w:rPr>
        <w:tab/>
      </w:r>
      <w:r w:rsidR="004F29F7">
        <w:rPr>
          <w:sz w:val="20"/>
          <w:szCs w:val="20"/>
          <w:lang w:val="hr-HR"/>
        </w:rPr>
        <w:t>1</w:t>
      </w:r>
      <w:r w:rsidR="003742C5">
        <w:rPr>
          <w:sz w:val="20"/>
          <w:szCs w:val="20"/>
          <w:lang w:val="hr-HR"/>
        </w:rPr>
        <w:t>6</w:t>
      </w:r>
    </w:p>
    <w:p w14:paraId="7DAA4F73" w14:textId="55D7DEA8" w:rsidR="00C65813" w:rsidRPr="00493FCC" w:rsidRDefault="00CA0176" w:rsidP="00C65813">
      <w:pPr>
        <w:pStyle w:val="TOC3"/>
        <w:tabs>
          <w:tab w:val="right" w:leader="dot" w:pos="9070"/>
        </w:tabs>
        <w:spacing w:after="0" w:line="240" w:lineRule="auto"/>
        <w:rPr>
          <w:sz w:val="20"/>
          <w:szCs w:val="20"/>
          <w:lang w:val="hr-HR"/>
        </w:rPr>
      </w:pPr>
      <w:r>
        <w:rPr>
          <w:sz w:val="20"/>
          <w:szCs w:val="20"/>
          <w:lang w:val="hr-HR"/>
        </w:rPr>
        <w:t>7</w:t>
      </w:r>
      <w:r w:rsidR="001B63BF">
        <w:rPr>
          <w:sz w:val="20"/>
          <w:szCs w:val="20"/>
          <w:lang w:val="hr-HR"/>
        </w:rPr>
        <w:t>. Ostale odredbe</w:t>
      </w:r>
      <w:r w:rsidR="001B63BF">
        <w:rPr>
          <w:sz w:val="20"/>
          <w:szCs w:val="20"/>
          <w:lang w:val="hr-HR"/>
        </w:rPr>
        <w:tab/>
        <w:t>2</w:t>
      </w:r>
      <w:r w:rsidR="009A59BF">
        <w:rPr>
          <w:sz w:val="20"/>
          <w:szCs w:val="20"/>
          <w:lang w:val="hr-HR"/>
        </w:rPr>
        <w:t>0</w:t>
      </w:r>
    </w:p>
    <w:p w14:paraId="09B6EED5" w14:textId="77777777" w:rsidR="00C65813" w:rsidRPr="00493FCC" w:rsidRDefault="00C65813" w:rsidP="00C65813">
      <w:pPr>
        <w:rPr>
          <w:rFonts w:ascii="Arial" w:hAnsi="Arial" w:cs="Arial"/>
          <w:sz w:val="20"/>
          <w:szCs w:val="20"/>
          <w:lang w:eastAsia="en-US"/>
        </w:rPr>
      </w:pPr>
    </w:p>
    <w:p w14:paraId="49F52530" w14:textId="782DAC9F" w:rsidR="00C65813" w:rsidRPr="00493FCC" w:rsidRDefault="00DC3FE7" w:rsidP="00C65813">
      <w:pPr>
        <w:pStyle w:val="TOC1"/>
        <w:tabs>
          <w:tab w:val="right" w:leader="dot" w:pos="9070"/>
        </w:tabs>
        <w:spacing w:after="0"/>
        <w:rPr>
          <w:sz w:val="20"/>
          <w:szCs w:val="20"/>
        </w:rPr>
      </w:pPr>
      <w:r>
        <w:rPr>
          <w:sz w:val="20"/>
          <w:szCs w:val="20"/>
        </w:rPr>
        <w:t>II. PRILOZI</w:t>
      </w:r>
      <w:r>
        <w:rPr>
          <w:sz w:val="20"/>
          <w:szCs w:val="20"/>
        </w:rPr>
        <w:tab/>
      </w:r>
      <w:r w:rsidR="004F29F7">
        <w:rPr>
          <w:sz w:val="20"/>
          <w:szCs w:val="20"/>
        </w:rPr>
        <w:t>2</w:t>
      </w:r>
      <w:r w:rsidR="003742C5">
        <w:rPr>
          <w:sz w:val="20"/>
          <w:szCs w:val="20"/>
        </w:rPr>
        <w:t>7</w:t>
      </w:r>
    </w:p>
    <w:p w14:paraId="0855235C" w14:textId="52CB95CB" w:rsidR="00493FCC" w:rsidRDefault="00C65813" w:rsidP="001B06CB">
      <w:pPr>
        <w:pStyle w:val="TOC2"/>
        <w:tabs>
          <w:tab w:val="right" w:leader="dot" w:pos="9070"/>
        </w:tabs>
        <w:spacing w:after="0" w:line="240" w:lineRule="auto"/>
        <w:ind w:left="0"/>
        <w:rPr>
          <w:rFonts w:ascii="Arial" w:hAnsi="Arial" w:cs="Arial"/>
          <w:sz w:val="20"/>
          <w:szCs w:val="20"/>
          <w:lang w:val="hr-HR"/>
        </w:rPr>
      </w:pPr>
      <w:r w:rsidRPr="00493FCC">
        <w:rPr>
          <w:rFonts w:ascii="Arial" w:hAnsi="Arial" w:cs="Arial"/>
          <w:sz w:val="20"/>
          <w:szCs w:val="20"/>
          <w:lang w:val="hr-HR"/>
        </w:rPr>
        <w:t xml:space="preserve"> </w:t>
      </w:r>
      <w:r w:rsidR="00DC3FE7">
        <w:rPr>
          <w:rFonts w:ascii="Arial" w:hAnsi="Arial" w:cs="Arial"/>
          <w:sz w:val="20"/>
          <w:szCs w:val="20"/>
          <w:lang w:val="hr-HR"/>
        </w:rPr>
        <w:t xml:space="preserve">  </w:t>
      </w:r>
      <w:r w:rsidR="00DE1795" w:rsidRPr="00493FCC">
        <w:rPr>
          <w:rFonts w:ascii="Arial" w:hAnsi="Arial" w:cs="Arial"/>
          <w:sz w:val="20"/>
          <w:szCs w:val="20"/>
          <w:lang w:val="hr-HR"/>
        </w:rPr>
        <w:t xml:space="preserve"> </w:t>
      </w:r>
      <w:r w:rsidR="00493FCC" w:rsidRPr="00493FCC">
        <w:rPr>
          <w:rFonts w:ascii="Arial" w:hAnsi="Arial" w:cs="Arial"/>
          <w:sz w:val="20"/>
          <w:szCs w:val="20"/>
          <w:lang w:val="hr-HR"/>
        </w:rPr>
        <w:t>P</w:t>
      </w:r>
      <w:r w:rsidR="00DC3FE7">
        <w:rPr>
          <w:rFonts w:ascii="Arial" w:hAnsi="Arial" w:cs="Arial"/>
          <w:sz w:val="20"/>
          <w:szCs w:val="20"/>
          <w:lang w:val="hr-HR"/>
        </w:rPr>
        <w:t xml:space="preserve">rilog  </w:t>
      </w:r>
      <w:r w:rsidR="00900F37">
        <w:rPr>
          <w:rFonts w:ascii="Arial" w:hAnsi="Arial" w:cs="Arial"/>
          <w:sz w:val="20"/>
          <w:szCs w:val="20"/>
          <w:lang w:val="hr-HR"/>
        </w:rPr>
        <w:t>1</w:t>
      </w:r>
      <w:r w:rsidR="000C2AB0">
        <w:rPr>
          <w:rFonts w:ascii="Arial" w:hAnsi="Arial" w:cs="Arial"/>
          <w:sz w:val="20"/>
          <w:szCs w:val="20"/>
          <w:lang w:val="hr-HR"/>
        </w:rPr>
        <w:t xml:space="preserve"> -  </w:t>
      </w:r>
      <w:r w:rsidR="009A59BF">
        <w:rPr>
          <w:rFonts w:ascii="Arial" w:hAnsi="Arial" w:cs="Arial"/>
          <w:sz w:val="20"/>
          <w:szCs w:val="20"/>
          <w:lang w:val="hr-HR"/>
        </w:rPr>
        <w:t>Obrazac s podacima za dodjelu bodova temeljem kriterija kvalitete</w:t>
      </w:r>
      <w:r w:rsidR="00DC3FE7">
        <w:rPr>
          <w:rFonts w:ascii="Arial" w:hAnsi="Arial" w:cs="Arial"/>
          <w:sz w:val="20"/>
          <w:szCs w:val="20"/>
          <w:lang w:val="hr-HR"/>
        </w:rPr>
        <w:tab/>
      </w:r>
      <w:r w:rsidR="009A59BF">
        <w:rPr>
          <w:rFonts w:ascii="Arial" w:hAnsi="Arial" w:cs="Arial"/>
          <w:sz w:val="20"/>
          <w:szCs w:val="20"/>
          <w:lang w:val="hr-HR"/>
        </w:rPr>
        <w:t>2</w:t>
      </w:r>
      <w:r w:rsidR="003742C5">
        <w:rPr>
          <w:rFonts w:ascii="Arial" w:hAnsi="Arial" w:cs="Arial"/>
          <w:sz w:val="20"/>
          <w:szCs w:val="20"/>
          <w:lang w:val="hr-HR"/>
        </w:rPr>
        <w:t>8</w:t>
      </w:r>
    </w:p>
    <w:p w14:paraId="52A5D8EE" w14:textId="77777777" w:rsidR="00C65813" w:rsidRPr="00493FCC" w:rsidRDefault="00C65813" w:rsidP="00C65813">
      <w:pPr>
        <w:pStyle w:val="TOC2"/>
        <w:tabs>
          <w:tab w:val="right" w:leader="dot" w:pos="9070"/>
        </w:tabs>
        <w:spacing w:after="0" w:line="240" w:lineRule="auto"/>
        <w:ind w:left="0"/>
        <w:rPr>
          <w:rFonts w:ascii="Arial" w:hAnsi="Arial" w:cs="Arial"/>
          <w:sz w:val="20"/>
          <w:szCs w:val="20"/>
          <w:lang w:val="hr-HR"/>
        </w:rPr>
      </w:pPr>
    </w:p>
    <w:p w14:paraId="3F80115B" w14:textId="77777777" w:rsidR="00C65813" w:rsidRPr="00493FCC" w:rsidRDefault="00C65813" w:rsidP="00C65813">
      <w:pPr>
        <w:rPr>
          <w:rFonts w:ascii="Arial" w:hAnsi="Arial" w:cs="Arial"/>
          <w:b/>
          <w:bCs/>
          <w:sz w:val="20"/>
          <w:szCs w:val="20"/>
        </w:rPr>
      </w:pPr>
    </w:p>
    <w:p w14:paraId="2F26A34E" w14:textId="77777777" w:rsidR="00C65813" w:rsidRPr="00D87C56" w:rsidRDefault="00C65813" w:rsidP="00C65813">
      <w:pPr>
        <w:rPr>
          <w:rFonts w:ascii="Arial" w:hAnsi="Arial" w:cs="Arial"/>
          <w:b/>
          <w:bCs/>
          <w:sz w:val="22"/>
          <w:szCs w:val="22"/>
        </w:rPr>
      </w:pPr>
    </w:p>
    <w:p w14:paraId="7853B99B" w14:textId="77777777" w:rsidR="00C65813" w:rsidRPr="00D87C56" w:rsidRDefault="00C65813" w:rsidP="00C65813">
      <w:pPr>
        <w:rPr>
          <w:rFonts w:ascii="Arial" w:hAnsi="Arial" w:cs="Arial"/>
          <w:b/>
          <w:bCs/>
          <w:sz w:val="22"/>
          <w:szCs w:val="22"/>
        </w:rPr>
      </w:pPr>
    </w:p>
    <w:p w14:paraId="3F045A15" w14:textId="77777777" w:rsidR="00C65813" w:rsidRPr="00D87C56" w:rsidRDefault="00C65813" w:rsidP="00C65813">
      <w:pPr>
        <w:rPr>
          <w:rFonts w:ascii="Arial" w:hAnsi="Arial" w:cs="Arial"/>
          <w:b/>
          <w:bCs/>
          <w:sz w:val="22"/>
          <w:szCs w:val="22"/>
        </w:rPr>
      </w:pPr>
    </w:p>
    <w:p w14:paraId="2500AB53" w14:textId="77777777" w:rsidR="00C65813" w:rsidRPr="00D87C56" w:rsidRDefault="00C65813" w:rsidP="00C65813">
      <w:pPr>
        <w:rPr>
          <w:rFonts w:ascii="Arial" w:hAnsi="Arial" w:cs="Arial"/>
          <w:b/>
          <w:bCs/>
          <w:sz w:val="22"/>
          <w:szCs w:val="22"/>
        </w:rPr>
      </w:pPr>
    </w:p>
    <w:p w14:paraId="25B964DF" w14:textId="77777777" w:rsidR="00C65813" w:rsidRPr="00D87C56" w:rsidRDefault="00C65813" w:rsidP="00C65813">
      <w:pPr>
        <w:rPr>
          <w:rFonts w:ascii="Arial" w:hAnsi="Arial" w:cs="Arial"/>
          <w:b/>
          <w:bCs/>
          <w:sz w:val="22"/>
          <w:szCs w:val="22"/>
        </w:rPr>
      </w:pPr>
    </w:p>
    <w:p w14:paraId="545F910F" w14:textId="77777777" w:rsidR="00C65813" w:rsidRPr="00D87C56" w:rsidRDefault="00C65813" w:rsidP="00C65813">
      <w:pPr>
        <w:rPr>
          <w:rFonts w:ascii="Arial" w:hAnsi="Arial" w:cs="Arial"/>
          <w:b/>
          <w:bCs/>
          <w:sz w:val="22"/>
          <w:szCs w:val="22"/>
        </w:rPr>
      </w:pPr>
    </w:p>
    <w:p w14:paraId="714CC250" w14:textId="77777777" w:rsidR="00C65813" w:rsidRPr="00D87C56" w:rsidRDefault="00C65813" w:rsidP="00C65813">
      <w:pPr>
        <w:rPr>
          <w:rFonts w:ascii="Arial" w:hAnsi="Arial" w:cs="Arial"/>
          <w:b/>
          <w:bCs/>
          <w:sz w:val="22"/>
          <w:szCs w:val="22"/>
        </w:rPr>
      </w:pPr>
    </w:p>
    <w:p w14:paraId="28C77D69" w14:textId="77777777" w:rsidR="00C65813" w:rsidRPr="00D87C56" w:rsidRDefault="00C65813" w:rsidP="00C65813">
      <w:pPr>
        <w:rPr>
          <w:rFonts w:ascii="Arial" w:hAnsi="Arial" w:cs="Arial"/>
          <w:b/>
          <w:bCs/>
          <w:sz w:val="22"/>
          <w:szCs w:val="22"/>
        </w:rPr>
      </w:pPr>
    </w:p>
    <w:p w14:paraId="0822F2D9" w14:textId="77777777" w:rsidR="00C65813" w:rsidRPr="00D87C56" w:rsidRDefault="00C65813" w:rsidP="00C65813">
      <w:pPr>
        <w:rPr>
          <w:rFonts w:ascii="Arial" w:hAnsi="Arial" w:cs="Arial"/>
          <w:b/>
          <w:bCs/>
          <w:sz w:val="22"/>
          <w:szCs w:val="22"/>
        </w:rPr>
      </w:pPr>
    </w:p>
    <w:p w14:paraId="3FCB302B" w14:textId="77777777" w:rsidR="00C65813" w:rsidRPr="00D87C56" w:rsidRDefault="00C65813" w:rsidP="00C65813">
      <w:pPr>
        <w:rPr>
          <w:rFonts w:ascii="Arial" w:hAnsi="Arial" w:cs="Arial"/>
          <w:b/>
          <w:bCs/>
          <w:sz w:val="22"/>
          <w:szCs w:val="22"/>
        </w:rPr>
      </w:pPr>
    </w:p>
    <w:p w14:paraId="7103CA71" w14:textId="77777777" w:rsidR="00C65813" w:rsidRPr="00D87C56" w:rsidRDefault="00C65813" w:rsidP="00C65813">
      <w:pPr>
        <w:rPr>
          <w:rFonts w:ascii="Arial" w:hAnsi="Arial" w:cs="Arial"/>
          <w:b/>
          <w:bCs/>
          <w:sz w:val="22"/>
          <w:szCs w:val="22"/>
        </w:rPr>
      </w:pPr>
    </w:p>
    <w:p w14:paraId="397A55AD" w14:textId="77777777" w:rsidR="00C65813" w:rsidRPr="00D87C56" w:rsidRDefault="00C65813" w:rsidP="00C65813">
      <w:pPr>
        <w:rPr>
          <w:rFonts w:ascii="Arial" w:hAnsi="Arial" w:cs="Arial"/>
          <w:b/>
          <w:bCs/>
          <w:sz w:val="22"/>
          <w:szCs w:val="22"/>
        </w:rPr>
      </w:pPr>
    </w:p>
    <w:p w14:paraId="253594CF" w14:textId="77777777" w:rsidR="00C65813" w:rsidRPr="00D87C56" w:rsidRDefault="00C65813" w:rsidP="00C65813">
      <w:pPr>
        <w:rPr>
          <w:rFonts w:ascii="Arial" w:hAnsi="Arial" w:cs="Arial"/>
          <w:b/>
          <w:bCs/>
          <w:sz w:val="22"/>
          <w:szCs w:val="22"/>
        </w:rPr>
      </w:pPr>
    </w:p>
    <w:p w14:paraId="139A7D34" w14:textId="77777777" w:rsidR="00C65813" w:rsidRPr="00D87C56" w:rsidRDefault="00C65813" w:rsidP="00C65813">
      <w:pPr>
        <w:rPr>
          <w:rFonts w:ascii="Arial" w:hAnsi="Arial" w:cs="Arial"/>
          <w:b/>
          <w:bCs/>
          <w:sz w:val="22"/>
          <w:szCs w:val="22"/>
        </w:rPr>
      </w:pPr>
    </w:p>
    <w:p w14:paraId="28C1E99E" w14:textId="77777777" w:rsidR="00C65813" w:rsidRPr="00D87C56" w:rsidRDefault="00C65813" w:rsidP="00C65813">
      <w:pPr>
        <w:rPr>
          <w:rFonts w:ascii="Arial" w:hAnsi="Arial" w:cs="Arial"/>
          <w:b/>
          <w:bCs/>
          <w:sz w:val="22"/>
          <w:szCs w:val="22"/>
        </w:rPr>
      </w:pPr>
    </w:p>
    <w:p w14:paraId="322C0EF1" w14:textId="77777777" w:rsidR="00C65813" w:rsidRPr="00D87C56" w:rsidRDefault="00C65813" w:rsidP="00C65813">
      <w:pPr>
        <w:rPr>
          <w:rFonts w:ascii="Arial" w:hAnsi="Arial" w:cs="Arial"/>
          <w:b/>
          <w:bCs/>
          <w:sz w:val="22"/>
          <w:szCs w:val="22"/>
        </w:rPr>
      </w:pPr>
    </w:p>
    <w:p w14:paraId="5F460466" w14:textId="77777777" w:rsidR="00C65813" w:rsidRPr="00D87C56" w:rsidRDefault="00C65813" w:rsidP="00C65813">
      <w:pPr>
        <w:rPr>
          <w:rFonts w:ascii="Arial" w:hAnsi="Arial" w:cs="Arial"/>
          <w:b/>
          <w:bCs/>
          <w:sz w:val="22"/>
          <w:szCs w:val="22"/>
        </w:rPr>
      </w:pPr>
    </w:p>
    <w:p w14:paraId="1C239686" w14:textId="77777777" w:rsidR="00C65813" w:rsidRPr="00D87C56" w:rsidRDefault="00C65813" w:rsidP="00C65813">
      <w:pPr>
        <w:rPr>
          <w:rFonts w:ascii="Arial" w:hAnsi="Arial" w:cs="Arial"/>
          <w:b/>
          <w:bCs/>
          <w:sz w:val="22"/>
          <w:szCs w:val="22"/>
        </w:rPr>
      </w:pPr>
    </w:p>
    <w:p w14:paraId="1C524183" w14:textId="77777777" w:rsidR="00C65813" w:rsidRPr="00D87C56" w:rsidRDefault="00C65813" w:rsidP="00C65813">
      <w:pPr>
        <w:rPr>
          <w:rFonts w:ascii="Arial" w:hAnsi="Arial" w:cs="Arial"/>
          <w:b/>
          <w:bCs/>
          <w:sz w:val="22"/>
          <w:szCs w:val="22"/>
        </w:rPr>
      </w:pPr>
    </w:p>
    <w:p w14:paraId="1AA80639" w14:textId="77777777" w:rsidR="00C65813" w:rsidRPr="00D87C56" w:rsidRDefault="00C65813" w:rsidP="00C65813">
      <w:pPr>
        <w:rPr>
          <w:rFonts w:ascii="Arial" w:hAnsi="Arial" w:cs="Arial"/>
          <w:b/>
          <w:bCs/>
          <w:sz w:val="22"/>
          <w:szCs w:val="22"/>
        </w:rPr>
      </w:pPr>
    </w:p>
    <w:p w14:paraId="3B03850F" w14:textId="77777777" w:rsidR="00C65813" w:rsidRPr="00D87C56" w:rsidRDefault="00C65813" w:rsidP="00C65813">
      <w:pPr>
        <w:rPr>
          <w:rFonts w:ascii="Arial" w:hAnsi="Arial" w:cs="Arial"/>
          <w:b/>
          <w:bCs/>
          <w:sz w:val="22"/>
          <w:szCs w:val="22"/>
        </w:rPr>
      </w:pPr>
    </w:p>
    <w:p w14:paraId="11146DD0" w14:textId="77777777" w:rsidR="00C65813" w:rsidRPr="00D87C56" w:rsidRDefault="00C65813" w:rsidP="00C65813">
      <w:pPr>
        <w:rPr>
          <w:rFonts w:ascii="Arial" w:hAnsi="Arial" w:cs="Arial"/>
          <w:b/>
          <w:bCs/>
          <w:sz w:val="22"/>
          <w:szCs w:val="22"/>
        </w:rPr>
      </w:pPr>
    </w:p>
    <w:p w14:paraId="57C5847A" w14:textId="77777777" w:rsidR="00C65813" w:rsidRPr="00D87C56" w:rsidRDefault="00C65813" w:rsidP="00C65813">
      <w:pPr>
        <w:rPr>
          <w:rFonts w:ascii="Arial" w:hAnsi="Arial" w:cs="Arial"/>
          <w:b/>
          <w:bCs/>
          <w:sz w:val="22"/>
          <w:szCs w:val="22"/>
        </w:rPr>
      </w:pPr>
    </w:p>
    <w:p w14:paraId="4F7813D6" w14:textId="77777777" w:rsidR="00C65813" w:rsidRPr="00D87C56" w:rsidRDefault="00C65813" w:rsidP="00C65813">
      <w:pPr>
        <w:rPr>
          <w:rFonts w:ascii="Arial" w:hAnsi="Arial" w:cs="Arial"/>
          <w:b/>
          <w:bCs/>
          <w:sz w:val="22"/>
          <w:szCs w:val="22"/>
        </w:rPr>
      </w:pPr>
    </w:p>
    <w:p w14:paraId="4C9DD893" w14:textId="77777777" w:rsidR="00C65813" w:rsidRPr="00D87C56" w:rsidRDefault="00C65813" w:rsidP="00C65813">
      <w:pPr>
        <w:rPr>
          <w:rFonts w:ascii="Arial" w:hAnsi="Arial" w:cs="Arial"/>
          <w:b/>
          <w:bCs/>
          <w:sz w:val="22"/>
          <w:szCs w:val="22"/>
        </w:rPr>
      </w:pPr>
    </w:p>
    <w:p w14:paraId="5E8A6574" w14:textId="77777777" w:rsidR="00C65813" w:rsidRPr="00D87C56" w:rsidRDefault="00C65813" w:rsidP="00C65813">
      <w:pPr>
        <w:rPr>
          <w:rFonts w:ascii="Arial" w:hAnsi="Arial" w:cs="Arial"/>
          <w:b/>
          <w:bCs/>
          <w:sz w:val="22"/>
          <w:szCs w:val="22"/>
        </w:rPr>
      </w:pPr>
    </w:p>
    <w:p w14:paraId="7E62FC1D" w14:textId="09B0FD59" w:rsidR="00C65813" w:rsidRDefault="00C65813" w:rsidP="00C65813">
      <w:pPr>
        <w:rPr>
          <w:rFonts w:ascii="Arial" w:hAnsi="Arial" w:cs="Arial"/>
          <w:b/>
          <w:bCs/>
          <w:sz w:val="22"/>
          <w:szCs w:val="22"/>
        </w:rPr>
      </w:pPr>
    </w:p>
    <w:p w14:paraId="65F3FDD2" w14:textId="5C5D4DDC" w:rsidR="0001466B" w:rsidRDefault="0001466B" w:rsidP="00C65813">
      <w:pPr>
        <w:rPr>
          <w:rFonts w:ascii="Arial" w:hAnsi="Arial" w:cs="Arial"/>
          <w:b/>
          <w:bCs/>
          <w:sz w:val="22"/>
          <w:szCs w:val="22"/>
        </w:rPr>
      </w:pPr>
    </w:p>
    <w:p w14:paraId="0280D255" w14:textId="2311BF74" w:rsidR="0001466B" w:rsidRDefault="0001466B" w:rsidP="00C65813">
      <w:pPr>
        <w:rPr>
          <w:rFonts w:ascii="Arial" w:hAnsi="Arial" w:cs="Arial"/>
          <w:b/>
          <w:bCs/>
          <w:sz w:val="22"/>
          <w:szCs w:val="22"/>
        </w:rPr>
      </w:pPr>
    </w:p>
    <w:p w14:paraId="7AEA7DEF" w14:textId="10EE44E5" w:rsidR="0001466B" w:rsidRDefault="0001466B" w:rsidP="00C65813">
      <w:pPr>
        <w:rPr>
          <w:rFonts w:ascii="Arial" w:hAnsi="Arial" w:cs="Arial"/>
          <w:b/>
          <w:bCs/>
          <w:sz w:val="22"/>
          <w:szCs w:val="22"/>
        </w:rPr>
      </w:pPr>
    </w:p>
    <w:p w14:paraId="1FD5BD77" w14:textId="65D24184" w:rsidR="0001466B" w:rsidRDefault="0001466B" w:rsidP="00C65813">
      <w:pPr>
        <w:rPr>
          <w:rFonts w:ascii="Arial" w:hAnsi="Arial" w:cs="Arial"/>
          <w:b/>
          <w:bCs/>
          <w:sz w:val="22"/>
          <w:szCs w:val="22"/>
        </w:rPr>
      </w:pPr>
    </w:p>
    <w:p w14:paraId="4E284323" w14:textId="64DBF1D2" w:rsidR="0001466B" w:rsidRDefault="0001466B" w:rsidP="00C65813">
      <w:pPr>
        <w:rPr>
          <w:rFonts w:ascii="Arial" w:hAnsi="Arial" w:cs="Arial"/>
          <w:b/>
          <w:bCs/>
          <w:sz w:val="22"/>
          <w:szCs w:val="22"/>
        </w:rPr>
      </w:pPr>
    </w:p>
    <w:p w14:paraId="64D8FC59" w14:textId="7355D438" w:rsidR="009A59BF" w:rsidRDefault="009A59BF" w:rsidP="00C65813">
      <w:pPr>
        <w:rPr>
          <w:rFonts w:ascii="Arial" w:hAnsi="Arial" w:cs="Arial"/>
          <w:b/>
          <w:bCs/>
          <w:sz w:val="22"/>
          <w:szCs w:val="22"/>
        </w:rPr>
      </w:pPr>
    </w:p>
    <w:p w14:paraId="3EBB6C25" w14:textId="77777777" w:rsidR="009A59BF" w:rsidRDefault="009A59BF" w:rsidP="00C65813">
      <w:pPr>
        <w:rPr>
          <w:rFonts w:ascii="Arial" w:hAnsi="Arial" w:cs="Arial"/>
          <w:b/>
          <w:bCs/>
          <w:sz w:val="22"/>
          <w:szCs w:val="22"/>
        </w:rPr>
      </w:pPr>
    </w:p>
    <w:p w14:paraId="3632B6EC" w14:textId="52A03966" w:rsidR="0001466B" w:rsidRDefault="0001466B" w:rsidP="00C65813">
      <w:pPr>
        <w:rPr>
          <w:rFonts w:ascii="Arial" w:hAnsi="Arial" w:cs="Arial"/>
          <w:b/>
          <w:bCs/>
          <w:sz w:val="22"/>
          <w:szCs w:val="22"/>
        </w:rPr>
      </w:pPr>
    </w:p>
    <w:p w14:paraId="67C6EAB3" w14:textId="77777777" w:rsidR="0001466B" w:rsidRPr="00D87C56" w:rsidRDefault="0001466B" w:rsidP="00C65813">
      <w:pPr>
        <w:rPr>
          <w:rFonts w:ascii="Arial" w:hAnsi="Arial" w:cs="Arial"/>
          <w:b/>
          <w:bCs/>
          <w:sz w:val="22"/>
          <w:szCs w:val="22"/>
        </w:rPr>
      </w:pPr>
    </w:p>
    <w:p w14:paraId="05C354A0" w14:textId="77777777" w:rsidR="00BB5CFA" w:rsidRPr="00D87C56" w:rsidRDefault="00BB5CFA" w:rsidP="00C65813">
      <w:pPr>
        <w:rPr>
          <w:rFonts w:ascii="Arial" w:hAnsi="Arial" w:cs="Arial"/>
          <w:b/>
          <w:bCs/>
          <w:sz w:val="22"/>
          <w:szCs w:val="22"/>
        </w:rPr>
      </w:pPr>
    </w:p>
    <w:p w14:paraId="2E014A3B" w14:textId="77777777" w:rsidR="00C65813" w:rsidRPr="00D87C56" w:rsidRDefault="00C65813" w:rsidP="000372C1">
      <w:pPr>
        <w:pStyle w:val="ListParagraph"/>
        <w:numPr>
          <w:ilvl w:val="0"/>
          <w:numId w:val="10"/>
        </w:numPr>
        <w:spacing w:line="360" w:lineRule="auto"/>
        <w:rPr>
          <w:rFonts w:ascii="Arial" w:hAnsi="Arial" w:cs="Arial"/>
          <w:b/>
          <w:bCs/>
          <w:sz w:val="22"/>
          <w:szCs w:val="22"/>
        </w:rPr>
      </w:pPr>
      <w:r w:rsidRPr="00D87C56">
        <w:rPr>
          <w:rFonts w:ascii="Arial" w:hAnsi="Arial" w:cs="Arial"/>
          <w:b/>
          <w:bCs/>
          <w:sz w:val="22"/>
          <w:szCs w:val="22"/>
        </w:rPr>
        <w:t>UPUTA PONUDITELJIMA ZA IZRADU PONUDE</w:t>
      </w:r>
    </w:p>
    <w:p w14:paraId="02898617" w14:textId="77777777" w:rsidR="00C65813" w:rsidRPr="00D87C56" w:rsidRDefault="00C65813" w:rsidP="00C65813">
      <w:pPr>
        <w:pStyle w:val="ListParagraph"/>
        <w:spacing w:line="360" w:lineRule="auto"/>
        <w:ind w:left="360"/>
        <w:rPr>
          <w:rFonts w:ascii="Arial" w:hAnsi="Arial" w:cs="Arial"/>
          <w:b/>
          <w:bCs/>
          <w:sz w:val="22"/>
          <w:szCs w:val="22"/>
        </w:rPr>
      </w:pPr>
    </w:p>
    <w:p w14:paraId="70E9CCDC" w14:textId="77777777" w:rsidR="00C65813" w:rsidRPr="00D87C56" w:rsidRDefault="00C65813" w:rsidP="00C65813">
      <w:pPr>
        <w:pStyle w:val="ListParagraph"/>
        <w:numPr>
          <w:ilvl w:val="0"/>
          <w:numId w:val="1"/>
        </w:numPr>
        <w:spacing w:line="360" w:lineRule="auto"/>
        <w:rPr>
          <w:rFonts w:ascii="Arial" w:hAnsi="Arial" w:cs="Arial"/>
          <w:b/>
          <w:bCs/>
          <w:sz w:val="22"/>
          <w:szCs w:val="22"/>
        </w:rPr>
      </w:pPr>
      <w:r w:rsidRPr="00D87C56">
        <w:rPr>
          <w:rFonts w:ascii="Arial" w:hAnsi="Arial" w:cs="Arial"/>
          <w:b/>
          <w:bCs/>
          <w:sz w:val="22"/>
          <w:szCs w:val="22"/>
        </w:rPr>
        <w:t>OPĆI PODACI</w:t>
      </w:r>
    </w:p>
    <w:p w14:paraId="54651014" w14:textId="77777777" w:rsidR="00C65813" w:rsidRPr="00D87C56" w:rsidRDefault="00C65813" w:rsidP="00C65813">
      <w:pPr>
        <w:pStyle w:val="ListParagraph"/>
        <w:numPr>
          <w:ilvl w:val="1"/>
          <w:numId w:val="1"/>
        </w:numPr>
        <w:jc w:val="both"/>
        <w:rPr>
          <w:rFonts w:ascii="Arial" w:hAnsi="Arial" w:cs="Arial"/>
          <w:b/>
          <w:sz w:val="22"/>
          <w:szCs w:val="22"/>
        </w:rPr>
      </w:pPr>
      <w:proofErr w:type="spellStart"/>
      <w:r w:rsidRPr="00D87C56">
        <w:rPr>
          <w:rFonts w:ascii="Arial" w:hAnsi="Arial" w:cs="Arial"/>
          <w:b/>
          <w:sz w:val="22"/>
          <w:szCs w:val="22"/>
        </w:rPr>
        <w:t>Opći</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podaci</w:t>
      </w:r>
      <w:proofErr w:type="spellEnd"/>
      <w:r w:rsidRPr="00D87C56">
        <w:rPr>
          <w:rFonts w:ascii="Arial" w:hAnsi="Arial" w:cs="Arial"/>
          <w:b/>
          <w:sz w:val="22"/>
          <w:szCs w:val="22"/>
        </w:rPr>
        <w:t xml:space="preserve"> o </w:t>
      </w:r>
      <w:proofErr w:type="spellStart"/>
      <w:r w:rsidRPr="00D87C56">
        <w:rPr>
          <w:rFonts w:ascii="Arial" w:hAnsi="Arial" w:cs="Arial"/>
          <w:b/>
          <w:sz w:val="22"/>
          <w:szCs w:val="22"/>
        </w:rPr>
        <w:t>naručitelju</w:t>
      </w:r>
      <w:proofErr w:type="spellEnd"/>
      <w:r w:rsidRPr="00D87C56">
        <w:rPr>
          <w:rFonts w:ascii="Arial" w:hAnsi="Arial" w:cs="Arial"/>
          <w:b/>
          <w:sz w:val="22"/>
          <w:szCs w:val="22"/>
        </w:rPr>
        <w:t>:</w:t>
      </w:r>
    </w:p>
    <w:p w14:paraId="4426BF49" w14:textId="77777777" w:rsidR="00C65813" w:rsidRPr="00D87C56" w:rsidRDefault="00C65813" w:rsidP="00C65813">
      <w:pPr>
        <w:ind w:left="1134"/>
        <w:jc w:val="both"/>
        <w:rPr>
          <w:rFonts w:ascii="Arial" w:hAnsi="Arial" w:cs="Arial"/>
          <w:sz w:val="22"/>
          <w:szCs w:val="22"/>
        </w:rPr>
      </w:pPr>
      <w:r w:rsidRPr="00D87C56">
        <w:rPr>
          <w:rFonts w:ascii="Arial" w:hAnsi="Arial" w:cs="Arial"/>
          <w:sz w:val="22"/>
          <w:szCs w:val="22"/>
        </w:rPr>
        <w:t>Grad Crikvenica</w:t>
      </w:r>
    </w:p>
    <w:p w14:paraId="1D851C34" w14:textId="77777777" w:rsidR="00C65813" w:rsidRPr="00D87C56" w:rsidRDefault="00C65813" w:rsidP="00C65813">
      <w:pPr>
        <w:ind w:left="1134"/>
        <w:jc w:val="both"/>
        <w:rPr>
          <w:rFonts w:ascii="Arial" w:hAnsi="Arial" w:cs="Arial"/>
          <w:sz w:val="22"/>
          <w:szCs w:val="22"/>
        </w:rPr>
      </w:pPr>
      <w:r w:rsidRPr="00D87C56">
        <w:rPr>
          <w:rFonts w:ascii="Arial" w:hAnsi="Arial" w:cs="Arial"/>
          <w:sz w:val="22"/>
          <w:szCs w:val="22"/>
        </w:rPr>
        <w:t>Kralja Tomislava 85</w:t>
      </w:r>
    </w:p>
    <w:p w14:paraId="1697B1B6" w14:textId="77777777" w:rsidR="00C65813" w:rsidRPr="00D87C56" w:rsidRDefault="00C65813" w:rsidP="00C65813">
      <w:pPr>
        <w:ind w:left="1134"/>
        <w:jc w:val="both"/>
        <w:rPr>
          <w:rFonts w:ascii="Arial" w:hAnsi="Arial" w:cs="Arial"/>
          <w:sz w:val="22"/>
          <w:szCs w:val="22"/>
        </w:rPr>
      </w:pPr>
      <w:r w:rsidRPr="00D87C56">
        <w:rPr>
          <w:rFonts w:ascii="Arial" w:hAnsi="Arial" w:cs="Arial"/>
          <w:sz w:val="22"/>
          <w:szCs w:val="22"/>
        </w:rPr>
        <w:t>51260 Crikvenica</w:t>
      </w:r>
    </w:p>
    <w:p w14:paraId="54895D25" w14:textId="77777777" w:rsidR="00C65813" w:rsidRPr="00D87C56" w:rsidRDefault="00C65813" w:rsidP="00C65813">
      <w:pPr>
        <w:ind w:left="1134"/>
        <w:jc w:val="both"/>
        <w:rPr>
          <w:rFonts w:ascii="Arial" w:hAnsi="Arial" w:cs="Arial"/>
          <w:sz w:val="22"/>
          <w:szCs w:val="22"/>
        </w:rPr>
      </w:pPr>
      <w:r w:rsidRPr="00D87C56">
        <w:rPr>
          <w:rFonts w:ascii="Arial" w:hAnsi="Arial" w:cs="Arial"/>
          <w:sz w:val="22"/>
          <w:szCs w:val="22"/>
        </w:rPr>
        <w:t>Matični broj: 2584093</w:t>
      </w:r>
    </w:p>
    <w:p w14:paraId="34C73FF7" w14:textId="77777777" w:rsidR="00C65813" w:rsidRPr="00D87C56" w:rsidRDefault="00C65813" w:rsidP="00C65813">
      <w:pPr>
        <w:ind w:left="1134"/>
        <w:jc w:val="both"/>
        <w:rPr>
          <w:rFonts w:ascii="Arial" w:hAnsi="Arial" w:cs="Arial"/>
          <w:sz w:val="22"/>
          <w:szCs w:val="22"/>
        </w:rPr>
      </w:pPr>
      <w:r w:rsidRPr="00D87C56">
        <w:rPr>
          <w:rFonts w:ascii="Arial" w:hAnsi="Arial" w:cs="Arial"/>
          <w:sz w:val="22"/>
          <w:szCs w:val="22"/>
        </w:rPr>
        <w:t>OIB: 81687755716</w:t>
      </w:r>
    </w:p>
    <w:p w14:paraId="5AEDB34E" w14:textId="77777777" w:rsidR="00C65813" w:rsidRPr="00D87C56" w:rsidRDefault="00C65813" w:rsidP="00C65813">
      <w:pPr>
        <w:ind w:left="1134"/>
        <w:jc w:val="both"/>
        <w:rPr>
          <w:rFonts w:ascii="Arial" w:hAnsi="Arial" w:cs="Arial"/>
          <w:sz w:val="22"/>
          <w:szCs w:val="22"/>
        </w:rPr>
      </w:pPr>
    </w:p>
    <w:p w14:paraId="6C04A999" w14:textId="77777777" w:rsidR="00C65813" w:rsidRPr="00D87C56" w:rsidRDefault="00C65813" w:rsidP="00C65813">
      <w:pPr>
        <w:ind w:left="1134"/>
        <w:jc w:val="both"/>
        <w:rPr>
          <w:rFonts w:ascii="Arial" w:hAnsi="Arial" w:cs="Arial"/>
          <w:sz w:val="22"/>
          <w:szCs w:val="22"/>
        </w:rPr>
      </w:pPr>
      <w:r w:rsidRPr="00D87C56">
        <w:rPr>
          <w:rFonts w:ascii="Arial" w:hAnsi="Arial" w:cs="Arial"/>
          <w:sz w:val="22"/>
          <w:szCs w:val="22"/>
        </w:rPr>
        <w:t>Broj telefona: 051/455 407</w:t>
      </w:r>
    </w:p>
    <w:p w14:paraId="09EB52DD" w14:textId="77777777" w:rsidR="00C65813" w:rsidRPr="00D87C56" w:rsidRDefault="00C65813" w:rsidP="00C65813">
      <w:pPr>
        <w:ind w:left="1134"/>
        <w:jc w:val="both"/>
        <w:rPr>
          <w:rFonts w:ascii="Arial" w:hAnsi="Arial" w:cs="Arial"/>
          <w:sz w:val="22"/>
          <w:szCs w:val="22"/>
        </w:rPr>
      </w:pPr>
      <w:r w:rsidRPr="00D87C56">
        <w:rPr>
          <w:rFonts w:ascii="Arial" w:hAnsi="Arial" w:cs="Arial"/>
          <w:sz w:val="22"/>
          <w:szCs w:val="22"/>
        </w:rPr>
        <w:t>Broj telefaksa: 051/242 009</w:t>
      </w:r>
    </w:p>
    <w:p w14:paraId="23D69A90" w14:textId="77777777" w:rsidR="00C65813" w:rsidRPr="00D87C56" w:rsidRDefault="00C65813" w:rsidP="00C65813">
      <w:pPr>
        <w:ind w:left="1134"/>
        <w:jc w:val="both"/>
        <w:rPr>
          <w:rFonts w:ascii="Arial" w:hAnsi="Arial" w:cs="Arial"/>
          <w:sz w:val="22"/>
          <w:szCs w:val="22"/>
        </w:rPr>
      </w:pPr>
      <w:r w:rsidRPr="00D87C56">
        <w:rPr>
          <w:rFonts w:ascii="Arial" w:hAnsi="Arial" w:cs="Arial"/>
          <w:sz w:val="22"/>
          <w:szCs w:val="22"/>
        </w:rPr>
        <w:t>Internetska adresa: www.crikvenica.hr</w:t>
      </w:r>
    </w:p>
    <w:p w14:paraId="7AF45B94" w14:textId="108FC3FA" w:rsidR="00C65813" w:rsidRPr="00D87C56" w:rsidRDefault="00C65813" w:rsidP="00C65813">
      <w:pPr>
        <w:ind w:left="1134"/>
        <w:jc w:val="both"/>
        <w:rPr>
          <w:rFonts w:ascii="Arial" w:hAnsi="Arial" w:cs="Arial"/>
          <w:sz w:val="22"/>
          <w:szCs w:val="22"/>
        </w:rPr>
      </w:pPr>
      <w:r w:rsidRPr="00D87C56">
        <w:rPr>
          <w:rFonts w:ascii="Arial" w:hAnsi="Arial" w:cs="Arial"/>
          <w:sz w:val="22"/>
          <w:szCs w:val="22"/>
        </w:rPr>
        <w:t xml:space="preserve">Adresa elektroničke pošte: </w:t>
      </w:r>
      <w:r w:rsidR="00E067D3">
        <w:rPr>
          <w:rFonts w:ascii="Arial" w:hAnsi="Arial" w:cs="Arial"/>
          <w:sz w:val="22"/>
          <w:szCs w:val="22"/>
          <w:u w:val="single"/>
        </w:rPr>
        <w:t>info</w:t>
      </w:r>
      <w:r w:rsidRPr="00D87C56">
        <w:rPr>
          <w:rFonts w:ascii="Arial" w:hAnsi="Arial" w:cs="Arial"/>
          <w:sz w:val="22"/>
          <w:szCs w:val="22"/>
          <w:u w:val="single"/>
        </w:rPr>
        <w:t>@crikvenica.hr</w:t>
      </w:r>
    </w:p>
    <w:p w14:paraId="00DF4BBB" w14:textId="077ADB91" w:rsidR="00C47E6F" w:rsidRPr="00D87C56" w:rsidRDefault="00C47E6F" w:rsidP="00C47E6F">
      <w:pPr>
        <w:jc w:val="both"/>
        <w:rPr>
          <w:rFonts w:ascii="Arial" w:hAnsi="Arial" w:cs="Arial"/>
          <w:sz w:val="22"/>
          <w:szCs w:val="22"/>
        </w:rPr>
      </w:pPr>
    </w:p>
    <w:p w14:paraId="26AD8B55" w14:textId="77777777" w:rsidR="00C47E6F" w:rsidRPr="00D87C56" w:rsidRDefault="00C47E6F" w:rsidP="00C47E6F">
      <w:pPr>
        <w:jc w:val="both"/>
        <w:rPr>
          <w:rFonts w:ascii="Arial" w:hAnsi="Arial" w:cs="Arial"/>
          <w:sz w:val="22"/>
          <w:szCs w:val="22"/>
        </w:rPr>
      </w:pPr>
    </w:p>
    <w:p w14:paraId="33BCDCD6" w14:textId="16E52581" w:rsidR="00AF0851" w:rsidRPr="002644BB" w:rsidRDefault="00C65813" w:rsidP="00C65813">
      <w:pPr>
        <w:pStyle w:val="ListParagraph"/>
        <w:numPr>
          <w:ilvl w:val="1"/>
          <w:numId w:val="1"/>
        </w:numPr>
        <w:jc w:val="both"/>
        <w:rPr>
          <w:rFonts w:ascii="Arial" w:hAnsi="Arial" w:cs="Arial"/>
          <w:b/>
          <w:sz w:val="22"/>
          <w:szCs w:val="22"/>
        </w:rPr>
      </w:pPr>
      <w:proofErr w:type="spellStart"/>
      <w:r w:rsidRPr="00D87C56">
        <w:rPr>
          <w:rFonts w:ascii="Arial" w:hAnsi="Arial" w:cs="Arial"/>
          <w:b/>
          <w:sz w:val="22"/>
          <w:szCs w:val="22"/>
        </w:rPr>
        <w:t>Osob</w:t>
      </w:r>
      <w:r w:rsidR="00AF0851">
        <w:rPr>
          <w:rFonts w:ascii="Arial" w:hAnsi="Arial" w:cs="Arial"/>
          <w:b/>
          <w:sz w:val="22"/>
          <w:szCs w:val="22"/>
        </w:rPr>
        <w:t>e</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zadužen</w:t>
      </w:r>
      <w:r w:rsidR="00AF0851">
        <w:rPr>
          <w:rFonts w:ascii="Arial" w:hAnsi="Arial" w:cs="Arial"/>
          <w:b/>
          <w:sz w:val="22"/>
          <w:szCs w:val="22"/>
        </w:rPr>
        <w:t>e</w:t>
      </w:r>
      <w:proofErr w:type="spellEnd"/>
      <w:r w:rsidRPr="00D87C56">
        <w:rPr>
          <w:rFonts w:ascii="Arial" w:hAnsi="Arial" w:cs="Arial"/>
          <w:b/>
          <w:sz w:val="22"/>
          <w:szCs w:val="22"/>
        </w:rPr>
        <w:t xml:space="preserve"> za </w:t>
      </w:r>
      <w:proofErr w:type="spellStart"/>
      <w:r w:rsidRPr="00D87C56">
        <w:rPr>
          <w:rFonts w:ascii="Arial" w:hAnsi="Arial" w:cs="Arial"/>
          <w:b/>
          <w:sz w:val="22"/>
          <w:szCs w:val="22"/>
        </w:rPr>
        <w:t>komunikaciju</w:t>
      </w:r>
      <w:proofErr w:type="spellEnd"/>
      <w:r w:rsidRPr="00D87C56">
        <w:rPr>
          <w:rFonts w:ascii="Arial" w:hAnsi="Arial" w:cs="Arial"/>
          <w:b/>
          <w:sz w:val="22"/>
          <w:szCs w:val="22"/>
        </w:rPr>
        <w:t xml:space="preserve"> s </w:t>
      </w:r>
      <w:proofErr w:type="spellStart"/>
      <w:r w:rsidR="00AF0851">
        <w:rPr>
          <w:rFonts w:ascii="Arial" w:hAnsi="Arial" w:cs="Arial"/>
          <w:b/>
          <w:sz w:val="22"/>
          <w:szCs w:val="22"/>
        </w:rPr>
        <w:t>gospodarskim</w:t>
      </w:r>
      <w:proofErr w:type="spellEnd"/>
      <w:r w:rsidR="00AF0851">
        <w:rPr>
          <w:rFonts w:ascii="Arial" w:hAnsi="Arial" w:cs="Arial"/>
          <w:b/>
          <w:sz w:val="22"/>
          <w:szCs w:val="22"/>
        </w:rPr>
        <w:t xml:space="preserve"> </w:t>
      </w:r>
      <w:proofErr w:type="spellStart"/>
      <w:r w:rsidR="00AF0851">
        <w:rPr>
          <w:rFonts w:ascii="Arial" w:hAnsi="Arial" w:cs="Arial"/>
          <w:b/>
          <w:sz w:val="22"/>
          <w:szCs w:val="22"/>
        </w:rPr>
        <w:t>subjektima</w:t>
      </w:r>
      <w:proofErr w:type="spellEnd"/>
      <w:r w:rsidRPr="00D87C56">
        <w:rPr>
          <w:rFonts w:ascii="Arial" w:hAnsi="Arial" w:cs="Arial"/>
          <w:b/>
          <w:sz w:val="22"/>
          <w:szCs w:val="22"/>
        </w:rPr>
        <w:t>:</w:t>
      </w:r>
    </w:p>
    <w:p w14:paraId="112DE5BC" w14:textId="286C402F" w:rsidR="00AF0851" w:rsidRPr="00851973" w:rsidRDefault="00AF0851" w:rsidP="00AF0851">
      <w:pPr>
        <w:pStyle w:val="ListParagraph"/>
        <w:jc w:val="both"/>
        <w:rPr>
          <w:rFonts w:ascii="Arial" w:hAnsi="Arial" w:cs="Arial"/>
          <w:b/>
          <w:sz w:val="22"/>
          <w:szCs w:val="22"/>
        </w:rPr>
      </w:pPr>
      <w:r w:rsidRPr="00851973">
        <w:rPr>
          <w:rFonts w:ascii="Arial" w:hAnsi="Arial" w:cs="Arial"/>
          <w:sz w:val="22"/>
          <w:szCs w:val="22"/>
        </w:rPr>
        <w:t xml:space="preserve">Grad </w:t>
      </w:r>
      <w:proofErr w:type="spellStart"/>
      <w:r w:rsidRPr="00851973">
        <w:rPr>
          <w:rFonts w:ascii="Arial" w:hAnsi="Arial" w:cs="Arial"/>
          <w:sz w:val="22"/>
          <w:szCs w:val="22"/>
        </w:rPr>
        <w:t>Crikvenica</w:t>
      </w:r>
      <w:proofErr w:type="spellEnd"/>
      <w:r>
        <w:rPr>
          <w:rFonts w:ascii="Arial" w:hAnsi="Arial" w:cs="Arial"/>
          <w:sz w:val="22"/>
          <w:szCs w:val="22"/>
        </w:rPr>
        <w:t xml:space="preserve">, </w:t>
      </w:r>
      <w:proofErr w:type="spellStart"/>
      <w:r>
        <w:rPr>
          <w:rFonts w:ascii="Arial" w:hAnsi="Arial" w:cs="Arial"/>
          <w:sz w:val="22"/>
          <w:szCs w:val="22"/>
        </w:rPr>
        <w:t>Upravni</w:t>
      </w:r>
      <w:proofErr w:type="spellEnd"/>
      <w:r>
        <w:rPr>
          <w:rFonts w:ascii="Arial" w:hAnsi="Arial" w:cs="Arial"/>
          <w:sz w:val="22"/>
          <w:szCs w:val="22"/>
        </w:rPr>
        <w:t xml:space="preserve"> odjel za </w:t>
      </w:r>
      <w:proofErr w:type="spellStart"/>
      <w:r>
        <w:rPr>
          <w:rFonts w:ascii="Arial" w:hAnsi="Arial" w:cs="Arial"/>
          <w:sz w:val="22"/>
          <w:szCs w:val="22"/>
        </w:rPr>
        <w:t>društvene</w:t>
      </w:r>
      <w:proofErr w:type="spellEnd"/>
      <w:r>
        <w:rPr>
          <w:rFonts w:ascii="Arial" w:hAnsi="Arial" w:cs="Arial"/>
          <w:sz w:val="22"/>
          <w:szCs w:val="22"/>
        </w:rPr>
        <w:t xml:space="preserve"> </w:t>
      </w:r>
      <w:proofErr w:type="spellStart"/>
      <w:r>
        <w:rPr>
          <w:rFonts w:ascii="Arial" w:hAnsi="Arial" w:cs="Arial"/>
          <w:sz w:val="22"/>
          <w:szCs w:val="22"/>
        </w:rPr>
        <w:t>djelatnosti</w:t>
      </w:r>
      <w:proofErr w:type="spellEnd"/>
      <w:r>
        <w:rPr>
          <w:rFonts w:ascii="Arial" w:hAnsi="Arial" w:cs="Arial"/>
          <w:sz w:val="22"/>
          <w:szCs w:val="22"/>
        </w:rPr>
        <w:t xml:space="preserve"> </w:t>
      </w:r>
      <w:proofErr w:type="spellStart"/>
      <w:r>
        <w:rPr>
          <w:rFonts w:ascii="Arial" w:hAnsi="Arial" w:cs="Arial"/>
          <w:sz w:val="22"/>
          <w:szCs w:val="22"/>
        </w:rPr>
        <w:t>i</w:t>
      </w:r>
      <w:proofErr w:type="spellEnd"/>
      <w:r>
        <w:rPr>
          <w:rFonts w:ascii="Arial" w:hAnsi="Arial" w:cs="Arial"/>
          <w:sz w:val="22"/>
          <w:szCs w:val="22"/>
        </w:rPr>
        <w:t xml:space="preserve"> </w:t>
      </w:r>
      <w:proofErr w:type="spellStart"/>
      <w:r>
        <w:rPr>
          <w:rFonts w:ascii="Arial" w:hAnsi="Arial" w:cs="Arial"/>
          <w:sz w:val="22"/>
          <w:szCs w:val="22"/>
        </w:rPr>
        <w:t>lokalnu</w:t>
      </w:r>
      <w:proofErr w:type="spellEnd"/>
      <w:r>
        <w:rPr>
          <w:rFonts w:ascii="Arial" w:hAnsi="Arial" w:cs="Arial"/>
          <w:sz w:val="22"/>
          <w:szCs w:val="22"/>
        </w:rPr>
        <w:t xml:space="preserve"> </w:t>
      </w:r>
      <w:proofErr w:type="spellStart"/>
      <w:r>
        <w:rPr>
          <w:rFonts w:ascii="Arial" w:hAnsi="Arial" w:cs="Arial"/>
          <w:sz w:val="22"/>
          <w:szCs w:val="22"/>
        </w:rPr>
        <w:t>samoupravu</w:t>
      </w:r>
      <w:proofErr w:type="spellEnd"/>
    </w:p>
    <w:p w14:paraId="28D31EA3" w14:textId="77777777" w:rsidR="00AF0851" w:rsidRDefault="00AF0851" w:rsidP="00AF0851">
      <w:pPr>
        <w:ind w:left="720"/>
        <w:jc w:val="both"/>
        <w:rPr>
          <w:rFonts w:ascii="Arial" w:hAnsi="Arial" w:cs="Arial"/>
          <w:sz w:val="22"/>
          <w:szCs w:val="22"/>
        </w:rPr>
      </w:pPr>
      <w:r w:rsidRPr="00D87C56">
        <w:rPr>
          <w:rFonts w:ascii="Arial" w:hAnsi="Arial" w:cs="Arial"/>
          <w:sz w:val="22"/>
          <w:szCs w:val="22"/>
        </w:rPr>
        <w:t>Martina Tomašić Smoljan, dipl.oec.</w:t>
      </w:r>
    </w:p>
    <w:p w14:paraId="464B15AD" w14:textId="77777777" w:rsidR="00AF0851" w:rsidRDefault="00AF0851" w:rsidP="00AF0851">
      <w:pPr>
        <w:ind w:left="720"/>
        <w:jc w:val="both"/>
        <w:rPr>
          <w:rFonts w:ascii="Arial" w:hAnsi="Arial" w:cs="Arial"/>
          <w:sz w:val="22"/>
          <w:szCs w:val="22"/>
        </w:rPr>
      </w:pPr>
      <w:r>
        <w:rPr>
          <w:rFonts w:ascii="Arial" w:hAnsi="Arial" w:cs="Arial"/>
          <w:sz w:val="22"/>
          <w:szCs w:val="22"/>
        </w:rPr>
        <w:t>Broj telefona: 051/455 407;</w:t>
      </w:r>
    </w:p>
    <w:p w14:paraId="498B6C1B" w14:textId="77777777" w:rsidR="00AF0851" w:rsidRDefault="00AF0851" w:rsidP="00AF0851">
      <w:pPr>
        <w:ind w:left="720"/>
        <w:jc w:val="both"/>
        <w:rPr>
          <w:rFonts w:ascii="Arial" w:hAnsi="Arial" w:cs="Arial"/>
          <w:sz w:val="22"/>
          <w:szCs w:val="22"/>
        </w:rPr>
      </w:pPr>
      <w:r w:rsidRPr="00D87C56">
        <w:rPr>
          <w:rFonts w:ascii="Arial" w:hAnsi="Arial" w:cs="Arial"/>
          <w:sz w:val="22"/>
          <w:szCs w:val="22"/>
        </w:rPr>
        <w:t>Broj telefaksa: 051/242 009;</w:t>
      </w:r>
    </w:p>
    <w:p w14:paraId="04BF34FC" w14:textId="77777777" w:rsidR="00AF0851" w:rsidRDefault="00AF0851" w:rsidP="00AF0851">
      <w:pPr>
        <w:ind w:left="720"/>
        <w:jc w:val="both"/>
        <w:rPr>
          <w:rFonts w:ascii="Arial" w:hAnsi="Arial" w:cs="Arial"/>
          <w:sz w:val="22"/>
          <w:szCs w:val="22"/>
        </w:rPr>
      </w:pPr>
      <w:r w:rsidRPr="00D87C56">
        <w:rPr>
          <w:rFonts w:ascii="Arial" w:hAnsi="Arial" w:cs="Arial"/>
          <w:sz w:val="22"/>
          <w:szCs w:val="22"/>
        </w:rPr>
        <w:t xml:space="preserve">Internetska adresa: </w:t>
      </w:r>
      <w:hyperlink r:id="rId9" w:history="1">
        <w:r w:rsidRPr="00D87C56">
          <w:rPr>
            <w:rStyle w:val="Hyperlink"/>
            <w:rFonts w:ascii="Arial" w:hAnsi="Arial" w:cs="Arial"/>
            <w:sz w:val="22"/>
            <w:szCs w:val="22"/>
          </w:rPr>
          <w:t>www.crikvenica.hr</w:t>
        </w:r>
      </w:hyperlink>
      <w:r w:rsidRPr="00D87C56">
        <w:rPr>
          <w:rFonts w:ascii="Arial" w:hAnsi="Arial" w:cs="Arial"/>
          <w:sz w:val="22"/>
          <w:szCs w:val="22"/>
        </w:rPr>
        <w:t xml:space="preserve">   </w:t>
      </w:r>
    </w:p>
    <w:p w14:paraId="36604D9D" w14:textId="77777777" w:rsidR="00AF0851" w:rsidRPr="00D87C56" w:rsidRDefault="00AF0851" w:rsidP="00AF0851">
      <w:pPr>
        <w:ind w:left="720"/>
        <w:jc w:val="both"/>
        <w:rPr>
          <w:rFonts w:ascii="Arial" w:hAnsi="Arial" w:cs="Arial"/>
          <w:sz w:val="22"/>
          <w:szCs w:val="22"/>
        </w:rPr>
      </w:pPr>
      <w:r w:rsidRPr="00D87C56">
        <w:rPr>
          <w:rFonts w:ascii="Arial" w:hAnsi="Arial" w:cs="Arial"/>
          <w:sz w:val="22"/>
          <w:szCs w:val="22"/>
        </w:rPr>
        <w:t xml:space="preserve">Adresa elektroničke pošte: </w:t>
      </w:r>
      <w:hyperlink r:id="rId10" w:history="1">
        <w:r w:rsidRPr="006A69A5">
          <w:rPr>
            <w:rStyle w:val="Hyperlink"/>
            <w:rFonts w:ascii="Arial" w:hAnsi="Arial" w:cs="Arial"/>
            <w:sz w:val="22"/>
            <w:szCs w:val="22"/>
          </w:rPr>
          <w:t>martina.tomasic.smoljan@crikvenica.hr</w:t>
        </w:r>
      </w:hyperlink>
      <w:r w:rsidRPr="00D87C56">
        <w:rPr>
          <w:rFonts w:ascii="Arial" w:hAnsi="Arial" w:cs="Arial"/>
          <w:sz w:val="22"/>
          <w:szCs w:val="22"/>
        </w:rPr>
        <w:t xml:space="preserve"> </w:t>
      </w:r>
    </w:p>
    <w:p w14:paraId="5672E7A7" w14:textId="77777777" w:rsidR="00AF0851" w:rsidRPr="00D87C56" w:rsidRDefault="00AF0851" w:rsidP="00C65813">
      <w:pPr>
        <w:jc w:val="both"/>
        <w:rPr>
          <w:rFonts w:ascii="Arial" w:hAnsi="Arial" w:cs="Arial"/>
          <w:sz w:val="22"/>
          <w:szCs w:val="22"/>
        </w:rPr>
      </w:pPr>
    </w:p>
    <w:p w14:paraId="0A932615" w14:textId="6B483663" w:rsidR="00392DC1" w:rsidRPr="00D87C56" w:rsidRDefault="00392DC1" w:rsidP="00C47E6F">
      <w:pPr>
        <w:jc w:val="both"/>
        <w:rPr>
          <w:rFonts w:ascii="Arial" w:hAnsi="Arial" w:cs="Arial"/>
          <w:sz w:val="22"/>
          <w:szCs w:val="22"/>
        </w:rPr>
      </w:pPr>
      <w:r w:rsidRPr="00D87C56">
        <w:rPr>
          <w:rFonts w:ascii="Arial" w:hAnsi="Arial" w:cs="Arial"/>
          <w:sz w:val="22"/>
          <w:szCs w:val="22"/>
        </w:rPr>
        <w:t xml:space="preserve">Ova dokumentacija o nabavi sa svim prilozima dostupna je putem Elektroničkog oglasnika javne nabave Republike Hrvatske (u nastavku: EOJN RH), na adresi: </w:t>
      </w:r>
      <w:hyperlink r:id="rId11" w:history="1">
        <w:r w:rsidRPr="00D87C56">
          <w:rPr>
            <w:rStyle w:val="Hyperlink"/>
            <w:rFonts w:ascii="Arial" w:hAnsi="Arial" w:cs="Arial"/>
            <w:sz w:val="22"/>
            <w:szCs w:val="22"/>
          </w:rPr>
          <w:t>https://eojn.nn.hr/Oglasnik/</w:t>
        </w:r>
      </w:hyperlink>
      <w:r w:rsidRPr="00D87C56">
        <w:rPr>
          <w:rFonts w:ascii="Arial" w:hAnsi="Arial" w:cs="Arial"/>
          <w:sz w:val="22"/>
          <w:szCs w:val="22"/>
        </w:rPr>
        <w:t>.</w:t>
      </w:r>
    </w:p>
    <w:p w14:paraId="7A25A238" w14:textId="77777777" w:rsidR="00392DC1" w:rsidRPr="00D87C56" w:rsidRDefault="00392DC1" w:rsidP="00C47E6F">
      <w:pPr>
        <w:jc w:val="both"/>
        <w:rPr>
          <w:rFonts w:ascii="Arial" w:hAnsi="Arial" w:cs="Arial"/>
          <w:sz w:val="22"/>
          <w:szCs w:val="22"/>
        </w:rPr>
      </w:pPr>
    </w:p>
    <w:p w14:paraId="35C032AD" w14:textId="112F3C70" w:rsidR="00C65813" w:rsidRPr="00D87C56" w:rsidRDefault="00C65813" w:rsidP="00C47E6F">
      <w:pPr>
        <w:jc w:val="both"/>
        <w:rPr>
          <w:rFonts w:ascii="Arial" w:hAnsi="Arial" w:cs="Arial"/>
          <w:sz w:val="22"/>
          <w:szCs w:val="22"/>
        </w:rPr>
      </w:pPr>
      <w:r w:rsidRPr="00D87C56">
        <w:rPr>
          <w:rFonts w:ascii="Arial" w:hAnsi="Arial" w:cs="Arial"/>
          <w:sz w:val="22"/>
          <w:szCs w:val="22"/>
        </w:rPr>
        <w:t>Na temelju čl. 59. st.1. Zakona o javnoj nabavi (NN br. 120/16</w:t>
      </w:r>
      <w:r w:rsidR="00022AE0">
        <w:rPr>
          <w:rFonts w:ascii="Arial" w:hAnsi="Arial" w:cs="Arial"/>
          <w:sz w:val="22"/>
          <w:szCs w:val="22"/>
        </w:rPr>
        <w:t xml:space="preserve"> – u daljnjem tekstu: ZJN 2016</w:t>
      </w:r>
      <w:r w:rsidRPr="00D87C56">
        <w:rPr>
          <w:rFonts w:ascii="Arial" w:hAnsi="Arial" w:cs="Arial"/>
          <w:sz w:val="22"/>
          <w:szCs w:val="22"/>
        </w:rPr>
        <w:t xml:space="preserve">) </w:t>
      </w:r>
      <w:r w:rsidRPr="00D87C56">
        <w:rPr>
          <w:rFonts w:ascii="Arial" w:hAnsi="Arial" w:cs="Arial"/>
          <w:b/>
          <w:sz w:val="22"/>
          <w:szCs w:val="22"/>
        </w:rPr>
        <w:t>komunikacija i svaka druga razmjena informacija između naručitelja i gospodarskih subjekata obavlja se elektroničkim sredstvima komunikacije</w:t>
      </w:r>
      <w:r w:rsidRPr="00D87C56">
        <w:rPr>
          <w:rFonts w:ascii="Arial" w:hAnsi="Arial" w:cs="Arial"/>
          <w:sz w:val="22"/>
          <w:szCs w:val="22"/>
        </w:rPr>
        <w:t xml:space="preserve">. </w:t>
      </w:r>
    </w:p>
    <w:p w14:paraId="2964DD6F" w14:textId="08B60754" w:rsidR="00C65813" w:rsidRPr="00D87C56" w:rsidRDefault="00C65813" w:rsidP="00C47E6F">
      <w:pPr>
        <w:autoSpaceDE w:val="0"/>
        <w:autoSpaceDN w:val="0"/>
        <w:adjustRightInd w:val="0"/>
        <w:jc w:val="both"/>
        <w:rPr>
          <w:rFonts w:ascii="Arial" w:hAnsi="Arial" w:cs="Arial"/>
          <w:sz w:val="22"/>
          <w:szCs w:val="22"/>
        </w:rPr>
      </w:pPr>
      <w:r w:rsidRPr="00D87C56">
        <w:rPr>
          <w:rFonts w:ascii="Arial" w:hAnsi="Arial" w:cs="Arial"/>
          <w:sz w:val="22"/>
          <w:szCs w:val="22"/>
        </w:rPr>
        <w:t xml:space="preserve">Iznimno, naručitelj i gospodarski subjekti mogu komunicirati usmenim putem, sukladno članku 63. </w:t>
      </w:r>
      <w:r w:rsidR="00022AE0">
        <w:rPr>
          <w:rFonts w:ascii="Arial" w:hAnsi="Arial" w:cs="Arial"/>
          <w:sz w:val="22"/>
          <w:szCs w:val="22"/>
        </w:rPr>
        <w:t xml:space="preserve">ZJN 2016, </w:t>
      </w:r>
      <w:r w:rsidRPr="00D87C56">
        <w:rPr>
          <w:rFonts w:ascii="Arial" w:hAnsi="Arial" w:cs="Arial"/>
          <w:sz w:val="22"/>
          <w:szCs w:val="22"/>
        </w:rPr>
        <w:t>ako se ta komunikacija ne odnosi na ključne elemente postupka javne nabave, pod uvjetom da je njezin sadržaj u zadovoljavajućoj mjeri dokumentiran.</w:t>
      </w:r>
    </w:p>
    <w:p w14:paraId="70E5BC46" w14:textId="0649255B" w:rsidR="006F154D" w:rsidRPr="00D87C56" w:rsidRDefault="006F154D" w:rsidP="00C47E6F">
      <w:pPr>
        <w:autoSpaceDE w:val="0"/>
        <w:autoSpaceDN w:val="0"/>
        <w:adjustRightInd w:val="0"/>
        <w:jc w:val="both"/>
        <w:rPr>
          <w:rFonts w:ascii="Arial" w:hAnsi="Arial" w:cs="Arial"/>
          <w:sz w:val="22"/>
          <w:szCs w:val="22"/>
        </w:rPr>
      </w:pPr>
    </w:p>
    <w:p w14:paraId="1D8FB9DA" w14:textId="64A43DDB" w:rsidR="00C65813" w:rsidRDefault="00B5045C" w:rsidP="00851973">
      <w:pPr>
        <w:jc w:val="both"/>
        <w:rPr>
          <w:rFonts w:ascii="Arial" w:hAnsi="Arial" w:cs="Arial"/>
          <w:sz w:val="22"/>
          <w:szCs w:val="22"/>
        </w:rPr>
      </w:pPr>
      <w:r>
        <w:rPr>
          <w:rFonts w:ascii="Arial" w:hAnsi="Arial" w:cs="Arial"/>
          <w:sz w:val="22"/>
          <w:szCs w:val="22"/>
        </w:rPr>
        <w:t>Za vrijeme roka za dostavu ponuda gosp</w:t>
      </w:r>
      <w:r w:rsidR="00E45086">
        <w:rPr>
          <w:rFonts w:ascii="Arial" w:hAnsi="Arial" w:cs="Arial"/>
          <w:sz w:val="22"/>
          <w:szCs w:val="22"/>
        </w:rPr>
        <w:t>od</w:t>
      </w:r>
      <w:r>
        <w:rPr>
          <w:rFonts w:ascii="Arial" w:hAnsi="Arial" w:cs="Arial"/>
          <w:sz w:val="22"/>
          <w:szCs w:val="22"/>
        </w:rPr>
        <w:t>arski subjekti mogu zahtije</w:t>
      </w:r>
      <w:r w:rsidR="00CD107F">
        <w:rPr>
          <w:rFonts w:ascii="Arial" w:hAnsi="Arial" w:cs="Arial"/>
          <w:sz w:val="22"/>
          <w:szCs w:val="22"/>
        </w:rPr>
        <w:t>vati dodatne informacije, objaš</w:t>
      </w:r>
      <w:r w:rsidR="00E45086">
        <w:rPr>
          <w:rFonts w:ascii="Arial" w:hAnsi="Arial" w:cs="Arial"/>
          <w:sz w:val="22"/>
          <w:szCs w:val="22"/>
        </w:rPr>
        <w:t>njenja ili izmjene u vezi s dokumentacijom o nabavi o</w:t>
      </w:r>
      <w:r>
        <w:rPr>
          <w:rFonts w:ascii="Arial" w:hAnsi="Arial" w:cs="Arial"/>
          <w:sz w:val="22"/>
          <w:szCs w:val="22"/>
        </w:rPr>
        <w:t>vog predmeta nabave. Naručitelj će odgovoriti na svaki pojedinačni pravodoban zahtjev na hrvatskom jeziku i odgovo</w:t>
      </w:r>
      <w:r w:rsidR="00E45086">
        <w:rPr>
          <w:rFonts w:ascii="Arial" w:hAnsi="Arial" w:cs="Arial"/>
          <w:sz w:val="22"/>
          <w:szCs w:val="22"/>
        </w:rPr>
        <w:t>r staviti na raspolaganje najka</w:t>
      </w:r>
      <w:r>
        <w:rPr>
          <w:rFonts w:ascii="Arial" w:hAnsi="Arial" w:cs="Arial"/>
          <w:sz w:val="22"/>
          <w:szCs w:val="22"/>
        </w:rPr>
        <w:t>s</w:t>
      </w:r>
      <w:r w:rsidR="00E45086">
        <w:rPr>
          <w:rFonts w:ascii="Arial" w:hAnsi="Arial" w:cs="Arial"/>
          <w:sz w:val="22"/>
          <w:szCs w:val="22"/>
        </w:rPr>
        <w:t>n</w:t>
      </w:r>
      <w:r>
        <w:rPr>
          <w:rFonts w:ascii="Arial" w:hAnsi="Arial" w:cs="Arial"/>
          <w:sz w:val="22"/>
          <w:szCs w:val="22"/>
        </w:rPr>
        <w:t xml:space="preserve">ije tijekom </w:t>
      </w:r>
      <w:r w:rsidR="00792AFF">
        <w:rPr>
          <w:rFonts w:ascii="Arial" w:hAnsi="Arial" w:cs="Arial"/>
          <w:b/>
          <w:sz w:val="22"/>
          <w:szCs w:val="22"/>
        </w:rPr>
        <w:t>šestog</w:t>
      </w:r>
      <w:r>
        <w:rPr>
          <w:rFonts w:ascii="Arial" w:hAnsi="Arial" w:cs="Arial"/>
          <w:sz w:val="22"/>
          <w:szCs w:val="22"/>
        </w:rPr>
        <w:t xml:space="preserve"> dana prije dana u kojem ističe rok za za dostavu ponuda. Odgovori će se staviti na raspolaganje gospodarskim subjektima na istovjetan način kao i </w:t>
      </w:r>
      <w:r w:rsidR="00827F27">
        <w:rPr>
          <w:rFonts w:ascii="Arial" w:hAnsi="Arial" w:cs="Arial"/>
          <w:sz w:val="22"/>
          <w:szCs w:val="22"/>
        </w:rPr>
        <w:t xml:space="preserve">osnovna dokumentacija o nabavi, putem EOJN RH. Pravodobnim se smatra onaj zahtjev koji je dostavljen naručitelju najkasnije tijekom </w:t>
      </w:r>
      <w:r w:rsidR="00792AFF">
        <w:rPr>
          <w:rFonts w:ascii="Arial" w:hAnsi="Arial" w:cs="Arial"/>
          <w:b/>
          <w:sz w:val="22"/>
          <w:szCs w:val="22"/>
        </w:rPr>
        <w:t>osmog</w:t>
      </w:r>
      <w:r w:rsidR="00827F27">
        <w:rPr>
          <w:rFonts w:ascii="Arial" w:hAnsi="Arial" w:cs="Arial"/>
          <w:b/>
          <w:sz w:val="22"/>
          <w:szCs w:val="22"/>
        </w:rPr>
        <w:t xml:space="preserve"> </w:t>
      </w:r>
      <w:r w:rsidR="00827F27">
        <w:rPr>
          <w:rFonts w:ascii="Arial" w:hAnsi="Arial" w:cs="Arial"/>
          <w:sz w:val="22"/>
          <w:szCs w:val="22"/>
        </w:rPr>
        <w:t>dana prije dana u kojem ističe rok za dostavu ponuda.</w:t>
      </w:r>
    </w:p>
    <w:p w14:paraId="2A2D432B" w14:textId="77777777" w:rsidR="00B5045C" w:rsidRPr="00D87C56" w:rsidRDefault="00B5045C" w:rsidP="00851973">
      <w:pPr>
        <w:jc w:val="both"/>
        <w:rPr>
          <w:rFonts w:ascii="Arial" w:hAnsi="Arial" w:cs="Arial"/>
          <w:sz w:val="22"/>
          <w:szCs w:val="22"/>
        </w:rPr>
      </w:pPr>
    </w:p>
    <w:p w14:paraId="2DD9A176" w14:textId="358121D1" w:rsidR="00C65813" w:rsidRPr="00D87C56" w:rsidRDefault="00C65813" w:rsidP="00C65813">
      <w:pPr>
        <w:pStyle w:val="ListParagraph"/>
        <w:numPr>
          <w:ilvl w:val="1"/>
          <w:numId w:val="1"/>
        </w:numPr>
        <w:jc w:val="both"/>
        <w:rPr>
          <w:rFonts w:ascii="Arial" w:hAnsi="Arial" w:cs="Arial"/>
          <w:b/>
          <w:sz w:val="22"/>
          <w:szCs w:val="22"/>
        </w:rPr>
      </w:pPr>
      <w:proofErr w:type="spellStart"/>
      <w:r w:rsidRPr="00D87C56">
        <w:rPr>
          <w:rFonts w:ascii="Arial" w:hAnsi="Arial" w:cs="Arial"/>
          <w:b/>
          <w:sz w:val="22"/>
          <w:szCs w:val="22"/>
        </w:rPr>
        <w:t>Evidencijski</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broj</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nabave</w:t>
      </w:r>
      <w:proofErr w:type="spellEnd"/>
      <w:r w:rsidRPr="00D87C56">
        <w:rPr>
          <w:rFonts w:ascii="Arial" w:hAnsi="Arial" w:cs="Arial"/>
          <w:b/>
          <w:sz w:val="22"/>
          <w:szCs w:val="22"/>
        </w:rPr>
        <w:t>:</w:t>
      </w:r>
      <w:r w:rsidR="00027A8F">
        <w:rPr>
          <w:rFonts w:ascii="Arial" w:hAnsi="Arial" w:cs="Arial"/>
          <w:b/>
          <w:sz w:val="22"/>
          <w:szCs w:val="22"/>
        </w:rPr>
        <w:t xml:space="preserve"> </w:t>
      </w:r>
      <w:r w:rsidR="00353123" w:rsidRPr="00353123">
        <w:rPr>
          <w:rFonts w:ascii="Arial" w:hAnsi="Arial" w:cs="Arial"/>
          <w:bCs/>
          <w:sz w:val="22"/>
          <w:szCs w:val="22"/>
        </w:rPr>
        <w:t>1</w:t>
      </w:r>
      <w:r w:rsidR="00DE726F">
        <w:rPr>
          <w:rFonts w:ascii="Arial" w:hAnsi="Arial" w:cs="Arial"/>
          <w:bCs/>
          <w:sz w:val="22"/>
          <w:szCs w:val="22"/>
        </w:rPr>
        <w:t>17</w:t>
      </w:r>
      <w:r w:rsidR="003354A0" w:rsidRPr="00353123">
        <w:rPr>
          <w:rFonts w:ascii="Arial" w:hAnsi="Arial" w:cs="Arial"/>
          <w:bCs/>
          <w:sz w:val="22"/>
          <w:szCs w:val="22"/>
        </w:rPr>
        <w:t>-03-</w:t>
      </w:r>
      <w:r w:rsidR="00E067D3" w:rsidRPr="00353123">
        <w:rPr>
          <w:rFonts w:ascii="Arial" w:hAnsi="Arial" w:cs="Arial"/>
          <w:bCs/>
          <w:sz w:val="22"/>
          <w:szCs w:val="22"/>
        </w:rPr>
        <w:t>21</w:t>
      </w:r>
      <w:r w:rsidR="003354A0" w:rsidRPr="00353123">
        <w:rPr>
          <w:rFonts w:ascii="Arial" w:hAnsi="Arial" w:cs="Arial"/>
          <w:bCs/>
          <w:sz w:val="22"/>
          <w:szCs w:val="22"/>
        </w:rPr>
        <w:t>-VV</w:t>
      </w:r>
    </w:p>
    <w:p w14:paraId="1113E75D" w14:textId="77777777" w:rsidR="00C65813" w:rsidRPr="00D87C56" w:rsidRDefault="00C65813" w:rsidP="00C65813">
      <w:pPr>
        <w:pStyle w:val="Default"/>
        <w:ind w:left="708"/>
        <w:rPr>
          <w:b/>
          <w:bCs/>
          <w:sz w:val="22"/>
          <w:szCs w:val="22"/>
        </w:rPr>
      </w:pPr>
    </w:p>
    <w:p w14:paraId="439F96CE" w14:textId="77777777" w:rsidR="00C65813" w:rsidRPr="00D87C56" w:rsidRDefault="00C65813" w:rsidP="00C65813">
      <w:pPr>
        <w:pStyle w:val="Default"/>
        <w:numPr>
          <w:ilvl w:val="1"/>
          <w:numId w:val="1"/>
        </w:numPr>
        <w:rPr>
          <w:sz w:val="22"/>
          <w:szCs w:val="22"/>
        </w:rPr>
      </w:pPr>
      <w:proofErr w:type="spellStart"/>
      <w:r w:rsidRPr="00D87C56">
        <w:rPr>
          <w:b/>
          <w:bCs/>
          <w:sz w:val="22"/>
          <w:szCs w:val="22"/>
        </w:rPr>
        <w:t>Popis</w:t>
      </w:r>
      <w:proofErr w:type="spellEnd"/>
      <w:r w:rsidRPr="00D87C56">
        <w:rPr>
          <w:b/>
          <w:bCs/>
          <w:sz w:val="22"/>
          <w:szCs w:val="22"/>
        </w:rPr>
        <w:t xml:space="preserve"> </w:t>
      </w:r>
      <w:proofErr w:type="spellStart"/>
      <w:r w:rsidRPr="00D87C56">
        <w:rPr>
          <w:b/>
          <w:bCs/>
          <w:sz w:val="22"/>
          <w:szCs w:val="22"/>
        </w:rPr>
        <w:t>gospodarskih</w:t>
      </w:r>
      <w:proofErr w:type="spellEnd"/>
      <w:r w:rsidRPr="00D87C56">
        <w:rPr>
          <w:b/>
          <w:bCs/>
          <w:sz w:val="22"/>
          <w:szCs w:val="22"/>
        </w:rPr>
        <w:t xml:space="preserve"> </w:t>
      </w:r>
      <w:proofErr w:type="spellStart"/>
      <w:r w:rsidRPr="00D87C56">
        <w:rPr>
          <w:b/>
          <w:bCs/>
          <w:sz w:val="22"/>
          <w:szCs w:val="22"/>
        </w:rPr>
        <w:t>subjekata</w:t>
      </w:r>
      <w:proofErr w:type="spellEnd"/>
      <w:r w:rsidRPr="00D87C56">
        <w:rPr>
          <w:b/>
          <w:bCs/>
          <w:sz w:val="22"/>
          <w:szCs w:val="22"/>
        </w:rPr>
        <w:t xml:space="preserve"> s </w:t>
      </w:r>
      <w:proofErr w:type="spellStart"/>
      <w:r w:rsidRPr="00D87C56">
        <w:rPr>
          <w:b/>
          <w:bCs/>
          <w:sz w:val="22"/>
          <w:szCs w:val="22"/>
        </w:rPr>
        <w:t>kojima</w:t>
      </w:r>
      <w:proofErr w:type="spellEnd"/>
      <w:r w:rsidRPr="00D87C56">
        <w:rPr>
          <w:b/>
          <w:bCs/>
          <w:sz w:val="22"/>
          <w:szCs w:val="22"/>
        </w:rPr>
        <w:t xml:space="preserve"> je </w:t>
      </w:r>
      <w:proofErr w:type="spellStart"/>
      <w:r w:rsidRPr="00D87C56">
        <w:rPr>
          <w:b/>
          <w:bCs/>
          <w:sz w:val="22"/>
          <w:szCs w:val="22"/>
        </w:rPr>
        <w:t>naručitelj</w:t>
      </w:r>
      <w:proofErr w:type="spellEnd"/>
      <w:r w:rsidRPr="00D87C56">
        <w:rPr>
          <w:b/>
          <w:bCs/>
          <w:sz w:val="22"/>
          <w:szCs w:val="22"/>
        </w:rPr>
        <w:t xml:space="preserve"> u </w:t>
      </w:r>
      <w:proofErr w:type="spellStart"/>
      <w:r w:rsidRPr="00D87C56">
        <w:rPr>
          <w:b/>
          <w:bCs/>
          <w:sz w:val="22"/>
          <w:szCs w:val="22"/>
        </w:rPr>
        <w:t>sukobu</w:t>
      </w:r>
      <w:proofErr w:type="spellEnd"/>
      <w:r w:rsidRPr="00D87C56">
        <w:rPr>
          <w:b/>
          <w:bCs/>
          <w:sz w:val="22"/>
          <w:szCs w:val="22"/>
        </w:rPr>
        <w:t xml:space="preserve"> </w:t>
      </w:r>
      <w:proofErr w:type="spellStart"/>
      <w:r w:rsidRPr="00D87C56">
        <w:rPr>
          <w:b/>
          <w:bCs/>
          <w:sz w:val="22"/>
          <w:szCs w:val="22"/>
        </w:rPr>
        <w:t>interesa</w:t>
      </w:r>
      <w:proofErr w:type="spellEnd"/>
      <w:r w:rsidRPr="00D87C56">
        <w:rPr>
          <w:b/>
          <w:bCs/>
          <w:sz w:val="22"/>
          <w:szCs w:val="22"/>
        </w:rPr>
        <w:t>:</w:t>
      </w:r>
    </w:p>
    <w:p w14:paraId="5C692344" w14:textId="4B551378" w:rsidR="00C65813" w:rsidRPr="00D87C56" w:rsidRDefault="00C65813" w:rsidP="00C65813">
      <w:pPr>
        <w:pStyle w:val="Default"/>
        <w:jc w:val="both"/>
        <w:rPr>
          <w:sz w:val="22"/>
          <w:szCs w:val="22"/>
        </w:rPr>
      </w:pPr>
      <w:proofErr w:type="spellStart"/>
      <w:r w:rsidRPr="00D87C56">
        <w:rPr>
          <w:sz w:val="22"/>
          <w:szCs w:val="22"/>
        </w:rPr>
        <w:t>Sukladno</w:t>
      </w:r>
      <w:proofErr w:type="spellEnd"/>
      <w:r w:rsidRPr="00D87C56">
        <w:rPr>
          <w:sz w:val="22"/>
          <w:szCs w:val="22"/>
        </w:rPr>
        <w:t xml:space="preserve"> </w:t>
      </w:r>
      <w:proofErr w:type="spellStart"/>
      <w:r w:rsidRPr="00D87C56">
        <w:rPr>
          <w:sz w:val="22"/>
          <w:szCs w:val="22"/>
        </w:rPr>
        <w:t>čl</w:t>
      </w:r>
      <w:proofErr w:type="spellEnd"/>
      <w:r w:rsidRPr="00D87C56">
        <w:rPr>
          <w:sz w:val="22"/>
          <w:szCs w:val="22"/>
        </w:rPr>
        <w:t xml:space="preserve">. 80. st.2. </w:t>
      </w:r>
      <w:r w:rsidR="006F154D" w:rsidRPr="00D87C56">
        <w:rPr>
          <w:sz w:val="22"/>
          <w:szCs w:val="22"/>
        </w:rPr>
        <w:t xml:space="preserve">ZJN 2016 </w:t>
      </w:r>
      <w:proofErr w:type="spellStart"/>
      <w:r w:rsidRPr="00D87C56">
        <w:rPr>
          <w:sz w:val="22"/>
          <w:szCs w:val="22"/>
        </w:rPr>
        <w:t>izjavljujemo</w:t>
      </w:r>
      <w:proofErr w:type="spellEnd"/>
      <w:r w:rsidRPr="00D87C56">
        <w:rPr>
          <w:sz w:val="22"/>
          <w:szCs w:val="22"/>
        </w:rPr>
        <w:t xml:space="preserve"> da </w:t>
      </w:r>
      <w:proofErr w:type="spellStart"/>
      <w:r w:rsidRPr="00D87C56">
        <w:rPr>
          <w:sz w:val="22"/>
          <w:szCs w:val="22"/>
        </w:rPr>
        <w:t>nema</w:t>
      </w:r>
      <w:proofErr w:type="spellEnd"/>
      <w:r w:rsidRPr="00D87C56">
        <w:rPr>
          <w:sz w:val="22"/>
          <w:szCs w:val="22"/>
        </w:rPr>
        <w:t xml:space="preserve"> </w:t>
      </w:r>
      <w:proofErr w:type="spellStart"/>
      <w:r w:rsidRPr="00D87C56">
        <w:rPr>
          <w:sz w:val="22"/>
          <w:szCs w:val="22"/>
        </w:rPr>
        <w:t>gospodarskih</w:t>
      </w:r>
      <w:proofErr w:type="spellEnd"/>
      <w:r w:rsidRPr="00D87C56">
        <w:rPr>
          <w:sz w:val="22"/>
          <w:szCs w:val="22"/>
        </w:rPr>
        <w:t xml:space="preserve"> </w:t>
      </w:r>
      <w:proofErr w:type="spellStart"/>
      <w:r w:rsidRPr="00D87C56">
        <w:rPr>
          <w:sz w:val="22"/>
          <w:szCs w:val="22"/>
        </w:rPr>
        <w:t>subjekata</w:t>
      </w:r>
      <w:proofErr w:type="spellEnd"/>
      <w:r w:rsidRPr="00D87C56">
        <w:rPr>
          <w:sz w:val="22"/>
          <w:szCs w:val="22"/>
        </w:rPr>
        <w:t xml:space="preserve"> s </w:t>
      </w:r>
      <w:proofErr w:type="spellStart"/>
      <w:r w:rsidRPr="00D87C56">
        <w:rPr>
          <w:sz w:val="22"/>
          <w:szCs w:val="22"/>
        </w:rPr>
        <w:t>kojima</w:t>
      </w:r>
      <w:proofErr w:type="spellEnd"/>
      <w:r w:rsidRPr="00D87C56">
        <w:rPr>
          <w:sz w:val="22"/>
          <w:szCs w:val="22"/>
        </w:rPr>
        <w:t xml:space="preserve"> je </w:t>
      </w:r>
      <w:proofErr w:type="spellStart"/>
      <w:r w:rsidRPr="00D87C56">
        <w:rPr>
          <w:sz w:val="22"/>
          <w:szCs w:val="22"/>
        </w:rPr>
        <w:t>naručitelj</w:t>
      </w:r>
      <w:proofErr w:type="spellEnd"/>
      <w:r w:rsidRPr="00D87C56">
        <w:rPr>
          <w:sz w:val="22"/>
          <w:szCs w:val="22"/>
        </w:rPr>
        <w:t xml:space="preserve"> u </w:t>
      </w:r>
      <w:proofErr w:type="spellStart"/>
      <w:r w:rsidRPr="00D87C56">
        <w:rPr>
          <w:sz w:val="22"/>
          <w:szCs w:val="22"/>
        </w:rPr>
        <w:t>sukobu</w:t>
      </w:r>
      <w:proofErr w:type="spellEnd"/>
      <w:r w:rsidRPr="00D87C56">
        <w:rPr>
          <w:sz w:val="22"/>
          <w:szCs w:val="22"/>
        </w:rPr>
        <w:t xml:space="preserve"> </w:t>
      </w:r>
      <w:proofErr w:type="spellStart"/>
      <w:r w:rsidRPr="00D87C56">
        <w:rPr>
          <w:sz w:val="22"/>
          <w:szCs w:val="22"/>
        </w:rPr>
        <w:t>interesa</w:t>
      </w:r>
      <w:proofErr w:type="spellEnd"/>
      <w:r w:rsidRPr="00D87C56">
        <w:rPr>
          <w:sz w:val="22"/>
          <w:szCs w:val="22"/>
        </w:rPr>
        <w:t xml:space="preserve"> u </w:t>
      </w:r>
      <w:proofErr w:type="spellStart"/>
      <w:r w:rsidRPr="00D87C56">
        <w:rPr>
          <w:sz w:val="22"/>
          <w:szCs w:val="22"/>
        </w:rPr>
        <w:t>smislu</w:t>
      </w:r>
      <w:proofErr w:type="spellEnd"/>
      <w:r w:rsidRPr="00D87C56">
        <w:rPr>
          <w:sz w:val="22"/>
          <w:szCs w:val="22"/>
        </w:rPr>
        <w:t xml:space="preserve"> </w:t>
      </w:r>
      <w:proofErr w:type="spellStart"/>
      <w:r w:rsidRPr="00D87C56">
        <w:rPr>
          <w:sz w:val="22"/>
          <w:szCs w:val="22"/>
        </w:rPr>
        <w:t>čl</w:t>
      </w:r>
      <w:proofErr w:type="spellEnd"/>
      <w:r w:rsidRPr="00D87C56">
        <w:rPr>
          <w:sz w:val="22"/>
          <w:szCs w:val="22"/>
        </w:rPr>
        <w:t xml:space="preserve">. 76. </w:t>
      </w:r>
      <w:proofErr w:type="spellStart"/>
      <w:r w:rsidRPr="00D87C56">
        <w:rPr>
          <w:sz w:val="22"/>
          <w:szCs w:val="22"/>
        </w:rPr>
        <w:t>i</w:t>
      </w:r>
      <w:proofErr w:type="spellEnd"/>
      <w:r w:rsidRPr="00D87C56">
        <w:rPr>
          <w:sz w:val="22"/>
          <w:szCs w:val="22"/>
        </w:rPr>
        <w:t xml:space="preserve"> 77. </w:t>
      </w:r>
      <w:r w:rsidR="00022AE0">
        <w:rPr>
          <w:sz w:val="22"/>
          <w:szCs w:val="22"/>
        </w:rPr>
        <w:t>ZJN 2016:</w:t>
      </w:r>
    </w:p>
    <w:p w14:paraId="16E20AB0" w14:textId="4F150832" w:rsidR="006F154D" w:rsidRPr="00D87C56" w:rsidRDefault="006F154D" w:rsidP="00C65813">
      <w:pPr>
        <w:pStyle w:val="Default"/>
        <w:jc w:val="both"/>
        <w:rPr>
          <w:sz w:val="22"/>
          <w:szCs w:val="22"/>
        </w:rPr>
      </w:pPr>
      <w:r w:rsidRPr="00D87C56">
        <w:rPr>
          <w:sz w:val="22"/>
          <w:szCs w:val="22"/>
        </w:rPr>
        <w:t>-</w:t>
      </w:r>
      <w:r w:rsidR="00851973">
        <w:rPr>
          <w:sz w:val="22"/>
          <w:szCs w:val="22"/>
        </w:rPr>
        <w:t xml:space="preserve"> </w:t>
      </w:r>
      <w:proofErr w:type="spellStart"/>
      <w:r w:rsidRPr="00D87C56">
        <w:rPr>
          <w:sz w:val="22"/>
          <w:szCs w:val="22"/>
        </w:rPr>
        <w:t>nema</w:t>
      </w:r>
      <w:proofErr w:type="spellEnd"/>
      <w:r w:rsidRPr="00D87C56">
        <w:rPr>
          <w:sz w:val="22"/>
          <w:szCs w:val="22"/>
        </w:rPr>
        <w:t xml:space="preserve"> </w:t>
      </w:r>
      <w:proofErr w:type="spellStart"/>
      <w:r w:rsidRPr="00D87C56">
        <w:rPr>
          <w:sz w:val="22"/>
          <w:szCs w:val="22"/>
        </w:rPr>
        <w:t>gospodarskih</w:t>
      </w:r>
      <w:proofErr w:type="spellEnd"/>
      <w:r w:rsidRPr="00D87C56">
        <w:rPr>
          <w:sz w:val="22"/>
          <w:szCs w:val="22"/>
        </w:rPr>
        <w:t xml:space="preserve"> </w:t>
      </w:r>
      <w:proofErr w:type="spellStart"/>
      <w:r w:rsidRPr="00D87C56">
        <w:rPr>
          <w:sz w:val="22"/>
          <w:szCs w:val="22"/>
        </w:rPr>
        <w:t>subjekata</w:t>
      </w:r>
      <w:proofErr w:type="spellEnd"/>
      <w:r w:rsidRPr="00D87C56">
        <w:rPr>
          <w:sz w:val="22"/>
          <w:szCs w:val="22"/>
        </w:rPr>
        <w:t xml:space="preserve"> s </w:t>
      </w:r>
      <w:proofErr w:type="spellStart"/>
      <w:r w:rsidRPr="00D87C56">
        <w:rPr>
          <w:sz w:val="22"/>
          <w:szCs w:val="22"/>
        </w:rPr>
        <w:t>kojima</w:t>
      </w:r>
      <w:proofErr w:type="spellEnd"/>
      <w:r w:rsidRPr="00D87C56">
        <w:rPr>
          <w:sz w:val="22"/>
          <w:szCs w:val="22"/>
        </w:rPr>
        <w:t xml:space="preserve"> </w:t>
      </w:r>
      <w:proofErr w:type="spellStart"/>
      <w:r w:rsidRPr="00D87C56">
        <w:rPr>
          <w:sz w:val="22"/>
          <w:szCs w:val="22"/>
        </w:rPr>
        <w:t>su</w:t>
      </w:r>
      <w:proofErr w:type="spellEnd"/>
      <w:r w:rsidRPr="00D87C56">
        <w:rPr>
          <w:sz w:val="22"/>
          <w:szCs w:val="22"/>
        </w:rPr>
        <w:t xml:space="preserve"> </w:t>
      </w:r>
      <w:proofErr w:type="spellStart"/>
      <w:r w:rsidRPr="00D87C56">
        <w:rPr>
          <w:sz w:val="22"/>
          <w:szCs w:val="22"/>
        </w:rPr>
        <w:t>predstavnici</w:t>
      </w:r>
      <w:proofErr w:type="spellEnd"/>
      <w:r w:rsidRPr="00D87C56">
        <w:rPr>
          <w:sz w:val="22"/>
          <w:szCs w:val="22"/>
        </w:rPr>
        <w:t xml:space="preserve"> </w:t>
      </w:r>
      <w:proofErr w:type="spellStart"/>
      <w:r w:rsidRPr="00D87C56">
        <w:rPr>
          <w:sz w:val="22"/>
          <w:szCs w:val="22"/>
        </w:rPr>
        <w:t>naručitelja</w:t>
      </w:r>
      <w:proofErr w:type="spellEnd"/>
      <w:r w:rsidRPr="00D87C56">
        <w:rPr>
          <w:sz w:val="22"/>
          <w:szCs w:val="22"/>
        </w:rPr>
        <w:t xml:space="preserve"> </w:t>
      </w:r>
      <w:proofErr w:type="spellStart"/>
      <w:r w:rsidRPr="00D87C56">
        <w:rPr>
          <w:sz w:val="22"/>
          <w:szCs w:val="22"/>
        </w:rPr>
        <w:t>iz</w:t>
      </w:r>
      <w:proofErr w:type="spellEnd"/>
      <w:r w:rsidRPr="00D87C56">
        <w:rPr>
          <w:sz w:val="22"/>
          <w:szCs w:val="22"/>
        </w:rPr>
        <w:t xml:space="preserve"> </w:t>
      </w:r>
      <w:proofErr w:type="spellStart"/>
      <w:r w:rsidRPr="00D87C56">
        <w:rPr>
          <w:sz w:val="22"/>
          <w:szCs w:val="22"/>
        </w:rPr>
        <w:t>čl</w:t>
      </w:r>
      <w:proofErr w:type="spellEnd"/>
      <w:r w:rsidRPr="00D87C56">
        <w:rPr>
          <w:sz w:val="22"/>
          <w:szCs w:val="22"/>
        </w:rPr>
        <w:t xml:space="preserve">. 76. </w:t>
      </w:r>
      <w:r w:rsidR="00814695" w:rsidRPr="00D87C56">
        <w:rPr>
          <w:sz w:val="22"/>
          <w:szCs w:val="22"/>
        </w:rPr>
        <w:t>s</w:t>
      </w:r>
      <w:r w:rsidRPr="00D87C56">
        <w:rPr>
          <w:sz w:val="22"/>
          <w:szCs w:val="22"/>
        </w:rPr>
        <w:t xml:space="preserve">t.2. </w:t>
      </w:r>
      <w:proofErr w:type="spellStart"/>
      <w:r w:rsidRPr="00D87C56">
        <w:rPr>
          <w:sz w:val="22"/>
          <w:szCs w:val="22"/>
        </w:rPr>
        <w:t>toč</w:t>
      </w:r>
      <w:r w:rsidR="00851973">
        <w:rPr>
          <w:sz w:val="22"/>
          <w:szCs w:val="22"/>
        </w:rPr>
        <w:t>ka</w:t>
      </w:r>
      <w:proofErr w:type="spellEnd"/>
      <w:r w:rsidR="00851973">
        <w:rPr>
          <w:sz w:val="22"/>
          <w:szCs w:val="22"/>
        </w:rPr>
        <w:t xml:space="preserve"> 1. ZJN 201</w:t>
      </w:r>
      <w:r w:rsidR="00022AE0">
        <w:rPr>
          <w:sz w:val="22"/>
          <w:szCs w:val="22"/>
        </w:rPr>
        <w:t>6</w:t>
      </w:r>
      <w:r w:rsidR="00851973">
        <w:rPr>
          <w:sz w:val="22"/>
          <w:szCs w:val="22"/>
        </w:rPr>
        <w:t xml:space="preserve"> – </w:t>
      </w:r>
      <w:proofErr w:type="spellStart"/>
      <w:r w:rsidR="00851973">
        <w:rPr>
          <w:sz w:val="22"/>
          <w:szCs w:val="22"/>
        </w:rPr>
        <w:t>gradonačelnik</w:t>
      </w:r>
      <w:proofErr w:type="spellEnd"/>
      <w:r w:rsidR="00851973">
        <w:rPr>
          <w:sz w:val="22"/>
          <w:szCs w:val="22"/>
        </w:rPr>
        <w:t xml:space="preserve"> </w:t>
      </w:r>
      <w:proofErr w:type="spellStart"/>
      <w:r w:rsidR="00851973">
        <w:rPr>
          <w:sz w:val="22"/>
          <w:szCs w:val="22"/>
        </w:rPr>
        <w:t>i</w:t>
      </w:r>
      <w:proofErr w:type="spellEnd"/>
      <w:r w:rsidR="00814695" w:rsidRPr="00D87C56">
        <w:rPr>
          <w:sz w:val="22"/>
          <w:szCs w:val="22"/>
        </w:rPr>
        <w:t xml:space="preserve"> </w:t>
      </w:r>
      <w:proofErr w:type="spellStart"/>
      <w:r w:rsidR="00814695" w:rsidRPr="00D87C56">
        <w:rPr>
          <w:sz w:val="22"/>
          <w:szCs w:val="22"/>
        </w:rPr>
        <w:t>zamjenici</w:t>
      </w:r>
      <w:proofErr w:type="spellEnd"/>
      <w:r w:rsidR="00814695" w:rsidRPr="00D87C56">
        <w:rPr>
          <w:sz w:val="22"/>
          <w:szCs w:val="22"/>
        </w:rPr>
        <w:t xml:space="preserve"> </w:t>
      </w:r>
      <w:proofErr w:type="spellStart"/>
      <w:r w:rsidR="00814695" w:rsidRPr="00D87C56">
        <w:rPr>
          <w:sz w:val="22"/>
          <w:szCs w:val="22"/>
        </w:rPr>
        <w:t>te</w:t>
      </w:r>
      <w:proofErr w:type="spellEnd"/>
      <w:r w:rsidR="00814695" w:rsidRPr="00D87C56">
        <w:rPr>
          <w:sz w:val="22"/>
          <w:szCs w:val="22"/>
        </w:rPr>
        <w:t xml:space="preserve"> s </w:t>
      </w:r>
      <w:proofErr w:type="spellStart"/>
      <w:r w:rsidR="00814695" w:rsidRPr="00D87C56">
        <w:rPr>
          <w:sz w:val="22"/>
          <w:szCs w:val="22"/>
        </w:rPr>
        <w:t>njima</w:t>
      </w:r>
      <w:proofErr w:type="spellEnd"/>
      <w:r w:rsidR="00814695" w:rsidRPr="00D87C56">
        <w:rPr>
          <w:sz w:val="22"/>
          <w:szCs w:val="22"/>
        </w:rPr>
        <w:t xml:space="preserve"> </w:t>
      </w:r>
      <w:proofErr w:type="spellStart"/>
      <w:r w:rsidR="00814695" w:rsidRPr="00D87C56">
        <w:rPr>
          <w:sz w:val="22"/>
          <w:szCs w:val="22"/>
        </w:rPr>
        <w:t>povezane</w:t>
      </w:r>
      <w:proofErr w:type="spellEnd"/>
      <w:r w:rsidR="00814695" w:rsidRPr="00D87C56">
        <w:rPr>
          <w:sz w:val="22"/>
          <w:szCs w:val="22"/>
        </w:rPr>
        <w:t xml:space="preserve"> </w:t>
      </w:r>
      <w:proofErr w:type="spellStart"/>
      <w:r w:rsidR="00814695" w:rsidRPr="00D87C56">
        <w:rPr>
          <w:sz w:val="22"/>
          <w:szCs w:val="22"/>
        </w:rPr>
        <w:t>osobe</w:t>
      </w:r>
      <w:proofErr w:type="spellEnd"/>
      <w:r w:rsidR="00814695" w:rsidRPr="00D87C56">
        <w:rPr>
          <w:sz w:val="22"/>
          <w:szCs w:val="22"/>
        </w:rPr>
        <w:t xml:space="preserve">, u </w:t>
      </w:r>
      <w:proofErr w:type="spellStart"/>
      <w:r w:rsidR="00814695" w:rsidRPr="00D87C56">
        <w:rPr>
          <w:sz w:val="22"/>
          <w:szCs w:val="22"/>
        </w:rPr>
        <w:t>sukobu</w:t>
      </w:r>
      <w:proofErr w:type="spellEnd"/>
      <w:r w:rsidR="00814695" w:rsidRPr="00D87C56">
        <w:rPr>
          <w:sz w:val="22"/>
          <w:szCs w:val="22"/>
        </w:rPr>
        <w:t xml:space="preserve"> </w:t>
      </w:r>
      <w:proofErr w:type="spellStart"/>
      <w:r w:rsidR="00814695" w:rsidRPr="00D87C56">
        <w:rPr>
          <w:sz w:val="22"/>
          <w:szCs w:val="22"/>
        </w:rPr>
        <w:t>interesa</w:t>
      </w:r>
      <w:proofErr w:type="spellEnd"/>
      <w:r w:rsidR="00814695" w:rsidRPr="00D87C56">
        <w:rPr>
          <w:sz w:val="22"/>
          <w:szCs w:val="22"/>
        </w:rPr>
        <w:t xml:space="preserve"> </w:t>
      </w:r>
    </w:p>
    <w:p w14:paraId="659E6534" w14:textId="46480783" w:rsidR="00814695" w:rsidRPr="00D87C56" w:rsidRDefault="00814695" w:rsidP="00C65813">
      <w:pPr>
        <w:pStyle w:val="Default"/>
        <w:jc w:val="both"/>
        <w:rPr>
          <w:sz w:val="22"/>
          <w:szCs w:val="22"/>
        </w:rPr>
      </w:pPr>
      <w:r w:rsidRPr="00D87C56">
        <w:rPr>
          <w:sz w:val="22"/>
          <w:szCs w:val="22"/>
        </w:rPr>
        <w:t>-</w:t>
      </w:r>
      <w:proofErr w:type="spellStart"/>
      <w:r w:rsidRPr="00D87C56">
        <w:rPr>
          <w:sz w:val="22"/>
          <w:szCs w:val="22"/>
        </w:rPr>
        <w:t>nema</w:t>
      </w:r>
      <w:proofErr w:type="spellEnd"/>
      <w:r w:rsidRPr="00D87C56">
        <w:rPr>
          <w:sz w:val="22"/>
          <w:szCs w:val="22"/>
        </w:rPr>
        <w:t xml:space="preserve"> </w:t>
      </w:r>
      <w:proofErr w:type="spellStart"/>
      <w:r w:rsidRPr="00D87C56">
        <w:rPr>
          <w:sz w:val="22"/>
          <w:szCs w:val="22"/>
        </w:rPr>
        <w:t>gospodarskih</w:t>
      </w:r>
      <w:proofErr w:type="spellEnd"/>
      <w:r w:rsidRPr="00D87C56">
        <w:rPr>
          <w:sz w:val="22"/>
          <w:szCs w:val="22"/>
        </w:rPr>
        <w:t xml:space="preserve"> </w:t>
      </w:r>
      <w:proofErr w:type="spellStart"/>
      <w:r w:rsidRPr="00D87C56">
        <w:rPr>
          <w:sz w:val="22"/>
          <w:szCs w:val="22"/>
        </w:rPr>
        <w:t>subjekata</w:t>
      </w:r>
      <w:proofErr w:type="spellEnd"/>
      <w:r w:rsidRPr="00D87C56">
        <w:rPr>
          <w:sz w:val="22"/>
          <w:szCs w:val="22"/>
        </w:rPr>
        <w:t xml:space="preserve"> s </w:t>
      </w:r>
      <w:proofErr w:type="spellStart"/>
      <w:r w:rsidRPr="00D87C56">
        <w:rPr>
          <w:sz w:val="22"/>
          <w:szCs w:val="22"/>
        </w:rPr>
        <w:t>kojima</w:t>
      </w:r>
      <w:proofErr w:type="spellEnd"/>
      <w:r w:rsidRPr="00D87C56">
        <w:rPr>
          <w:sz w:val="22"/>
          <w:szCs w:val="22"/>
        </w:rPr>
        <w:t xml:space="preserve"> </w:t>
      </w:r>
      <w:proofErr w:type="spellStart"/>
      <w:r w:rsidRPr="00D87C56">
        <w:rPr>
          <w:sz w:val="22"/>
          <w:szCs w:val="22"/>
        </w:rPr>
        <w:t>su</w:t>
      </w:r>
      <w:proofErr w:type="spellEnd"/>
      <w:r w:rsidRPr="00D87C56">
        <w:rPr>
          <w:sz w:val="22"/>
          <w:szCs w:val="22"/>
        </w:rPr>
        <w:t xml:space="preserve"> </w:t>
      </w:r>
      <w:proofErr w:type="spellStart"/>
      <w:r w:rsidRPr="00D87C56">
        <w:rPr>
          <w:sz w:val="22"/>
          <w:szCs w:val="22"/>
        </w:rPr>
        <w:t>osobe</w:t>
      </w:r>
      <w:proofErr w:type="spellEnd"/>
      <w:r w:rsidRPr="00D87C56">
        <w:rPr>
          <w:sz w:val="22"/>
          <w:szCs w:val="22"/>
        </w:rPr>
        <w:t xml:space="preserve"> </w:t>
      </w:r>
      <w:proofErr w:type="spellStart"/>
      <w:r w:rsidRPr="00D87C56">
        <w:rPr>
          <w:sz w:val="22"/>
          <w:szCs w:val="22"/>
        </w:rPr>
        <w:t>iz</w:t>
      </w:r>
      <w:proofErr w:type="spellEnd"/>
      <w:r w:rsidRPr="00D87C56">
        <w:rPr>
          <w:sz w:val="22"/>
          <w:szCs w:val="22"/>
        </w:rPr>
        <w:t xml:space="preserve"> </w:t>
      </w:r>
      <w:proofErr w:type="spellStart"/>
      <w:r w:rsidRPr="00D87C56">
        <w:rPr>
          <w:sz w:val="22"/>
          <w:szCs w:val="22"/>
        </w:rPr>
        <w:t>čl</w:t>
      </w:r>
      <w:proofErr w:type="spellEnd"/>
      <w:r w:rsidRPr="00D87C56">
        <w:rPr>
          <w:sz w:val="22"/>
          <w:szCs w:val="22"/>
        </w:rPr>
        <w:t xml:space="preserve">. 76. st.2. </w:t>
      </w:r>
      <w:proofErr w:type="spellStart"/>
      <w:r w:rsidRPr="00D87C56">
        <w:rPr>
          <w:sz w:val="22"/>
          <w:szCs w:val="22"/>
        </w:rPr>
        <w:t>točke</w:t>
      </w:r>
      <w:proofErr w:type="spellEnd"/>
      <w:r w:rsidRPr="00D87C56">
        <w:rPr>
          <w:sz w:val="22"/>
          <w:szCs w:val="22"/>
        </w:rPr>
        <w:t xml:space="preserve"> 2., 3. </w:t>
      </w:r>
      <w:proofErr w:type="spellStart"/>
      <w:proofErr w:type="gramStart"/>
      <w:r w:rsidRPr="00D87C56">
        <w:rPr>
          <w:sz w:val="22"/>
          <w:szCs w:val="22"/>
        </w:rPr>
        <w:t>i</w:t>
      </w:r>
      <w:proofErr w:type="spellEnd"/>
      <w:r w:rsidRPr="00D87C56">
        <w:rPr>
          <w:sz w:val="22"/>
          <w:szCs w:val="22"/>
        </w:rPr>
        <w:t xml:space="preserve">  4</w:t>
      </w:r>
      <w:proofErr w:type="gramEnd"/>
      <w:r w:rsidRPr="00D87C56">
        <w:rPr>
          <w:sz w:val="22"/>
          <w:szCs w:val="22"/>
        </w:rPr>
        <w:t>. ZJN  2016 (</w:t>
      </w:r>
      <w:proofErr w:type="spellStart"/>
      <w:r w:rsidRPr="00D87C56">
        <w:rPr>
          <w:sz w:val="22"/>
          <w:szCs w:val="22"/>
        </w:rPr>
        <w:t>članovi</w:t>
      </w:r>
      <w:proofErr w:type="spellEnd"/>
      <w:r w:rsidRPr="00D87C56">
        <w:rPr>
          <w:sz w:val="22"/>
          <w:szCs w:val="22"/>
        </w:rPr>
        <w:t xml:space="preserve"> </w:t>
      </w:r>
      <w:proofErr w:type="spellStart"/>
      <w:r w:rsidRPr="00D87C56">
        <w:rPr>
          <w:sz w:val="22"/>
          <w:szCs w:val="22"/>
        </w:rPr>
        <w:t>stručnog</w:t>
      </w:r>
      <w:proofErr w:type="spellEnd"/>
      <w:r w:rsidRPr="00D87C56">
        <w:rPr>
          <w:sz w:val="22"/>
          <w:szCs w:val="22"/>
        </w:rPr>
        <w:t xml:space="preserve"> </w:t>
      </w:r>
      <w:proofErr w:type="spellStart"/>
      <w:r w:rsidRPr="00D87C56">
        <w:rPr>
          <w:sz w:val="22"/>
          <w:szCs w:val="22"/>
        </w:rPr>
        <w:t>povjerenstva</w:t>
      </w:r>
      <w:proofErr w:type="spellEnd"/>
      <w:r w:rsidRPr="00D87C56">
        <w:rPr>
          <w:sz w:val="22"/>
          <w:szCs w:val="22"/>
        </w:rPr>
        <w:t xml:space="preserve"> </w:t>
      </w:r>
      <w:proofErr w:type="spellStart"/>
      <w:r w:rsidRPr="00D87C56">
        <w:rPr>
          <w:sz w:val="22"/>
          <w:szCs w:val="22"/>
        </w:rPr>
        <w:t>i</w:t>
      </w:r>
      <w:proofErr w:type="spellEnd"/>
      <w:r w:rsidRPr="00D87C56">
        <w:rPr>
          <w:sz w:val="22"/>
          <w:szCs w:val="22"/>
        </w:rPr>
        <w:t xml:space="preserve"> </w:t>
      </w:r>
      <w:proofErr w:type="spellStart"/>
      <w:r w:rsidRPr="00D87C56">
        <w:rPr>
          <w:sz w:val="22"/>
          <w:szCs w:val="22"/>
        </w:rPr>
        <w:t>druge</w:t>
      </w:r>
      <w:proofErr w:type="spellEnd"/>
      <w:r w:rsidRPr="00D87C56">
        <w:rPr>
          <w:sz w:val="22"/>
          <w:szCs w:val="22"/>
        </w:rPr>
        <w:t xml:space="preserve"> </w:t>
      </w:r>
      <w:proofErr w:type="spellStart"/>
      <w:r w:rsidRPr="00D87C56">
        <w:rPr>
          <w:sz w:val="22"/>
          <w:szCs w:val="22"/>
        </w:rPr>
        <w:t>osobe</w:t>
      </w:r>
      <w:proofErr w:type="spellEnd"/>
      <w:r w:rsidRPr="00D87C56">
        <w:rPr>
          <w:sz w:val="22"/>
          <w:szCs w:val="22"/>
        </w:rPr>
        <w:t xml:space="preserve"> </w:t>
      </w:r>
      <w:proofErr w:type="spellStart"/>
      <w:r w:rsidRPr="00D87C56">
        <w:rPr>
          <w:sz w:val="22"/>
          <w:szCs w:val="22"/>
        </w:rPr>
        <w:t>koje</w:t>
      </w:r>
      <w:proofErr w:type="spellEnd"/>
      <w:r w:rsidRPr="00D87C56">
        <w:rPr>
          <w:sz w:val="22"/>
          <w:szCs w:val="22"/>
        </w:rPr>
        <w:t xml:space="preserve"> </w:t>
      </w:r>
      <w:proofErr w:type="spellStart"/>
      <w:r w:rsidRPr="00D87C56">
        <w:rPr>
          <w:sz w:val="22"/>
          <w:szCs w:val="22"/>
        </w:rPr>
        <w:t>su</w:t>
      </w:r>
      <w:proofErr w:type="spellEnd"/>
      <w:r w:rsidRPr="00D87C56">
        <w:rPr>
          <w:sz w:val="22"/>
          <w:szCs w:val="22"/>
        </w:rPr>
        <w:t xml:space="preserve"> </w:t>
      </w:r>
      <w:proofErr w:type="spellStart"/>
      <w:r w:rsidRPr="00D87C56">
        <w:rPr>
          <w:sz w:val="22"/>
          <w:szCs w:val="22"/>
        </w:rPr>
        <w:t>uključene</w:t>
      </w:r>
      <w:proofErr w:type="spellEnd"/>
      <w:r w:rsidRPr="00D87C56">
        <w:rPr>
          <w:sz w:val="22"/>
          <w:szCs w:val="22"/>
        </w:rPr>
        <w:t xml:space="preserve"> u </w:t>
      </w:r>
      <w:proofErr w:type="spellStart"/>
      <w:r w:rsidRPr="00D87C56">
        <w:rPr>
          <w:sz w:val="22"/>
          <w:szCs w:val="22"/>
        </w:rPr>
        <w:t>provedbu</w:t>
      </w:r>
      <w:proofErr w:type="spellEnd"/>
      <w:r w:rsidRPr="00D87C56">
        <w:rPr>
          <w:sz w:val="22"/>
          <w:szCs w:val="22"/>
        </w:rPr>
        <w:t xml:space="preserve"> </w:t>
      </w:r>
      <w:proofErr w:type="spellStart"/>
      <w:r w:rsidRPr="00D87C56">
        <w:rPr>
          <w:sz w:val="22"/>
          <w:szCs w:val="22"/>
        </w:rPr>
        <w:t>ili</w:t>
      </w:r>
      <w:proofErr w:type="spellEnd"/>
      <w:r w:rsidRPr="00D87C56">
        <w:rPr>
          <w:sz w:val="22"/>
          <w:szCs w:val="22"/>
        </w:rPr>
        <w:t xml:space="preserve"> </w:t>
      </w:r>
      <w:proofErr w:type="spellStart"/>
      <w:r w:rsidRPr="00D87C56">
        <w:rPr>
          <w:sz w:val="22"/>
          <w:szCs w:val="22"/>
        </w:rPr>
        <w:t>koje</w:t>
      </w:r>
      <w:proofErr w:type="spellEnd"/>
      <w:r w:rsidRPr="00D87C56">
        <w:rPr>
          <w:sz w:val="22"/>
          <w:szCs w:val="22"/>
        </w:rPr>
        <w:t xml:space="preserve"> </w:t>
      </w:r>
      <w:proofErr w:type="spellStart"/>
      <w:r w:rsidRPr="00D87C56">
        <w:rPr>
          <w:sz w:val="22"/>
          <w:szCs w:val="22"/>
        </w:rPr>
        <w:t>mogu</w:t>
      </w:r>
      <w:proofErr w:type="spellEnd"/>
      <w:r w:rsidRPr="00D87C56">
        <w:rPr>
          <w:sz w:val="22"/>
          <w:szCs w:val="22"/>
        </w:rPr>
        <w:t xml:space="preserve"> </w:t>
      </w:r>
      <w:proofErr w:type="spellStart"/>
      <w:r w:rsidRPr="00D87C56">
        <w:rPr>
          <w:sz w:val="22"/>
          <w:szCs w:val="22"/>
        </w:rPr>
        <w:t>utjecati</w:t>
      </w:r>
      <w:proofErr w:type="spellEnd"/>
      <w:r w:rsidRPr="00D87C56">
        <w:rPr>
          <w:sz w:val="22"/>
          <w:szCs w:val="22"/>
        </w:rPr>
        <w:t xml:space="preserve"> </w:t>
      </w:r>
      <w:proofErr w:type="spellStart"/>
      <w:r w:rsidRPr="00D87C56">
        <w:rPr>
          <w:sz w:val="22"/>
          <w:szCs w:val="22"/>
        </w:rPr>
        <w:t>na</w:t>
      </w:r>
      <w:proofErr w:type="spellEnd"/>
      <w:r w:rsidRPr="00D87C56">
        <w:rPr>
          <w:sz w:val="22"/>
          <w:szCs w:val="22"/>
        </w:rPr>
        <w:t xml:space="preserve"> </w:t>
      </w:r>
      <w:proofErr w:type="spellStart"/>
      <w:r w:rsidRPr="00D87C56">
        <w:rPr>
          <w:sz w:val="22"/>
          <w:szCs w:val="22"/>
        </w:rPr>
        <w:t>odlučivan</w:t>
      </w:r>
      <w:r w:rsidR="00851973">
        <w:rPr>
          <w:sz w:val="22"/>
          <w:szCs w:val="22"/>
        </w:rPr>
        <w:t>je</w:t>
      </w:r>
      <w:proofErr w:type="spellEnd"/>
      <w:r w:rsidR="00851973">
        <w:rPr>
          <w:sz w:val="22"/>
          <w:szCs w:val="22"/>
        </w:rPr>
        <w:t xml:space="preserve"> </w:t>
      </w:r>
      <w:proofErr w:type="spellStart"/>
      <w:r w:rsidR="00851973">
        <w:rPr>
          <w:sz w:val="22"/>
          <w:szCs w:val="22"/>
        </w:rPr>
        <w:t>naručitelja</w:t>
      </w:r>
      <w:proofErr w:type="spellEnd"/>
      <w:r w:rsidR="00851973">
        <w:rPr>
          <w:sz w:val="22"/>
          <w:szCs w:val="22"/>
        </w:rPr>
        <w:t xml:space="preserve"> u </w:t>
      </w:r>
      <w:proofErr w:type="spellStart"/>
      <w:r w:rsidR="00851973">
        <w:rPr>
          <w:sz w:val="22"/>
          <w:szCs w:val="22"/>
        </w:rPr>
        <w:t>ovom</w:t>
      </w:r>
      <w:proofErr w:type="spellEnd"/>
      <w:r w:rsidR="00851973">
        <w:rPr>
          <w:sz w:val="22"/>
          <w:szCs w:val="22"/>
        </w:rPr>
        <w:t xml:space="preserve"> </w:t>
      </w:r>
      <w:proofErr w:type="spellStart"/>
      <w:r w:rsidR="00851973">
        <w:rPr>
          <w:sz w:val="22"/>
          <w:szCs w:val="22"/>
        </w:rPr>
        <w:t>postupku</w:t>
      </w:r>
      <w:proofErr w:type="spellEnd"/>
      <w:r w:rsidR="00851973">
        <w:rPr>
          <w:sz w:val="22"/>
          <w:szCs w:val="22"/>
        </w:rPr>
        <w:t xml:space="preserve"> </w:t>
      </w:r>
      <w:proofErr w:type="spellStart"/>
      <w:r w:rsidR="00851973">
        <w:rPr>
          <w:sz w:val="22"/>
          <w:szCs w:val="22"/>
        </w:rPr>
        <w:t>j</w:t>
      </w:r>
      <w:r w:rsidRPr="00D87C56">
        <w:rPr>
          <w:sz w:val="22"/>
          <w:szCs w:val="22"/>
        </w:rPr>
        <w:t>avne</w:t>
      </w:r>
      <w:proofErr w:type="spellEnd"/>
      <w:r w:rsidRPr="00D87C56">
        <w:rPr>
          <w:sz w:val="22"/>
          <w:szCs w:val="22"/>
        </w:rPr>
        <w:t xml:space="preserve"> </w:t>
      </w:r>
      <w:proofErr w:type="spellStart"/>
      <w:r w:rsidRPr="00D87C56">
        <w:rPr>
          <w:sz w:val="22"/>
          <w:szCs w:val="22"/>
        </w:rPr>
        <w:t>nabave</w:t>
      </w:r>
      <w:proofErr w:type="spellEnd"/>
      <w:r w:rsidRPr="00D87C56">
        <w:rPr>
          <w:sz w:val="22"/>
          <w:szCs w:val="22"/>
        </w:rPr>
        <w:t>).</w:t>
      </w:r>
    </w:p>
    <w:p w14:paraId="487ADE04" w14:textId="77777777" w:rsidR="00C65813" w:rsidRPr="00D87C56" w:rsidRDefault="00C65813" w:rsidP="00C65813">
      <w:pPr>
        <w:pStyle w:val="Default"/>
        <w:jc w:val="both"/>
        <w:rPr>
          <w:b/>
          <w:bCs/>
          <w:sz w:val="22"/>
          <w:szCs w:val="22"/>
        </w:rPr>
      </w:pPr>
    </w:p>
    <w:p w14:paraId="2CA41207" w14:textId="77777777" w:rsidR="00C65813" w:rsidRPr="00D87C56" w:rsidRDefault="00C65813" w:rsidP="00C65813">
      <w:pPr>
        <w:pStyle w:val="Default"/>
        <w:numPr>
          <w:ilvl w:val="1"/>
          <w:numId w:val="1"/>
        </w:numPr>
        <w:rPr>
          <w:sz w:val="22"/>
          <w:szCs w:val="22"/>
        </w:rPr>
      </w:pPr>
      <w:proofErr w:type="spellStart"/>
      <w:r w:rsidRPr="00D87C56">
        <w:rPr>
          <w:b/>
          <w:bCs/>
          <w:sz w:val="22"/>
          <w:szCs w:val="22"/>
        </w:rPr>
        <w:t>Vrsta</w:t>
      </w:r>
      <w:proofErr w:type="spellEnd"/>
      <w:r w:rsidRPr="00D87C56">
        <w:rPr>
          <w:b/>
          <w:bCs/>
          <w:sz w:val="22"/>
          <w:szCs w:val="22"/>
        </w:rPr>
        <w:t xml:space="preserve"> </w:t>
      </w:r>
      <w:proofErr w:type="spellStart"/>
      <w:r w:rsidRPr="00D87C56">
        <w:rPr>
          <w:b/>
          <w:bCs/>
          <w:sz w:val="22"/>
          <w:szCs w:val="22"/>
        </w:rPr>
        <w:t>postupka</w:t>
      </w:r>
      <w:proofErr w:type="spellEnd"/>
      <w:r w:rsidRPr="00D87C56">
        <w:rPr>
          <w:b/>
          <w:bCs/>
          <w:sz w:val="22"/>
          <w:szCs w:val="22"/>
        </w:rPr>
        <w:t xml:space="preserve"> </w:t>
      </w:r>
      <w:proofErr w:type="spellStart"/>
      <w:r w:rsidRPr="00D87C56">
        <w:rPr>
          <w:b/>
          <w:bCs/>
          <w:sz w:val="22"/>
          <w:szCs w:val="22"/>
        </w:rPr>
        <w:t>javne</w:t>
      </w:r>
      <w:proofErr w:type="spellEnd"/>
      <w:r w:rsidRPr="00D87C56">
        <w:rPr>
          <w:b/>
          <w:bCs/>
          <w:sz w:val="22"/>
          <w:szCs w:val="22"/>
        </w:rPr>
        <w:t xml:space="preserve"> </w:t>
      </w:r>
      <w:proofErr w:type="spellStart"/>
      <w:r w:rsidRPr="00D87C56">
        <w:rPr>
          <w:b/>
          <w:bCs/>
          <w:sz w:val="22"/>
          <w:szCs w:val="22"/>
        </w:rPr>
        <w:t>nabave</w:t>
      </w:r>
      <w:proofErr w:type="spellEnd"/>
      <w:r w:rsidRPr="00D87C56">
        <w:rPr>
          <w:b/>
          <w:bCs/>
          <w:sz w:val="22"/>
          <w:szCs w:val="22"/>
        </w:rPr>
        <w:t>:</w:t>
      </w:r>
    </w:p>
    <w:p w14:paraId="169FA85E" w14:textId="661E8690" w:rsidR="00C65813" w:rsidRPr="00D87C56" w:rsidRDefault="00C65813" w:rsidP="00C65813">
      <w:pPr>
        <w:pStyle w:val="Default"/>
        <w:rPr>
          <w:bCs/>
          <w:sz w:val="22"/>
          <w:szCs w:val="22"/>
        </w:rPr>
      </w:pPr>
      <w:proofErr w:type="spellStart"/>
      <w:r w:rsidRPr="00D87C56">
        <w:rPr>
          <w:bCs/>
          <w:sz w:val="22"/>
          <w:szCs w:val="22"/>
        </w:rPr>
        <w:t>Otvoreni</w:t>
      </w:r>
      <w:proofErr w:type="spellEnd"/>
      <w:r w:rsidRPr="00D87C56">
        <w:rPr>
          <w:bCs/>
          <w:sz w:val="22"/>
          <w:szCs w:val="22"/>
        </w:rPr>
        <w:t xml:space="preserve"> </w:t>
      </w:r>
      <w:proofErr w:type="spellStart"/>
      <w:r w:rsidRPr="00D87C56">
        <w:rPr>
          <w:bCs/>
          <w:sz w:val="22"/>
          <w:szCs w:val="22"/>
        </w:rPr>
        <w:t>postupak</w:t>
      </w:r>
      <w:proofErr w:type="spellEnd"/>
      <w:r w:rsidRPr="00D87C56">
        <w:rPr>
          <w:bCs/>
          <w:sz w:val="22"/>
          <w:szCs w:val="22"/>
        </w:rPr>
        <w:t xml:space="preserve"> </w:t>
      </w:r>
      <w:proofErr w:type="spellStart"/>
      <w:r w:rsidRPr="00D87C56">
        <w:rPr>
          <w:bCs/>
          <w:sz w:val="22"/>
          <w:szCs w:val="22"/>
        </w:rPr>
        <w:t>javne</w:t>
      </w:r>
      <w:proofErr w:type="spellEnd"/>
      <w:r w:rsidRPr="00D87C56">
        <w:rPr>
          <w:bCs/>
          <w:sz w:val="22"/>
          <w:szCs w:val="22"/>
        </w:rPr>
        <w:t xml:space="preserve"> </w:t>
      </w:r>
      <w:proofErr w:type="spellStart"/>
      <w:r w:rsidRPr="00D87C56">
        <w:rPr>
          <w:bCs/>
          <w:sz w:val="22"/>
          <w:szCs w:val="22"/>
        </w:rPr>
        <w:t>nabave</w:t>
      </w:r>
      <w:proofErr w:type="spellEnd"/>
      <w:r w:rsidRPr="00D87C56">
        <w:rPr>
          <w:bCs/>
          <w:sz w:val="22"/>
          <w:szCs w:val="22"/>
        </w:rPr>
        <w:t xml:space="preserve"> </w:t>
      </w:r>
      <w:proofErr w:type="spellStart"/>
      <w:r w:rsidR="003354A0">
        <w:rPr>
          <w:bCs/>
          <w:sz w:val="22"/>
          <w:szCs w:val="22"/>
        </w:rPr>
        <w:t>velike</w:t>
      </w:r>
      <w:proofErr w:type="spellEnd"/>
      <w:r w:rsidRPr="00D87C56">
        <w:rPr>
          <w:bCs/>
          <w:sz w:val="22"/>
          <w:szCs w:val="22"/>
        </w:rPr>
        <w:t xml:space="preserve"> </w:t>
      </w:r>
      <w:proofErr w:type="spellStart"/>
      <w:r w:rsidRPr="00D87C56">
        <w:rPr>
          <w:bCs/>
          <w:sz w:val="22"/>
          <w:szCs w:val="22"/>
        </w:rPr>
        <w:t>vrijednosti</w:t>
      </w:r>
      <w:proofErr w:type="spellEnd"/>
      <w:r w:rsidR="003354A0">
        <w:rPr>
          <w:bCs/>
          <w:sz w:val="22"/>
          <w:szCs w:val="22"/>
        </w:rPr>
        <w:t xml:space="preserve"> </w:t>
      </w:r>
      <w:proofErr w:type="spellStart"/>
      <w:r w:rsidR="003354A0">
        <w:rPr>
          <w:bCs/>
          <w:sz w:val="22"/>
          <w:szCs w:val="22"/>
        </w:rPr>
        <w:t>temeljem</w:t>
      </w:r>
      <w:proofErr w:type="spellEnd"/>
      <w:r w:rsidR="003354A0">
        <w:rPr>
          <w:bCs/>
          <w:sz w:val="22"/>
          <w:szCs w:val="22"/>
        </w:rPr>
        <w:t xml:space="preserve"> </w:t>
      </w:r>
      <w:proofErr w:type="spellStart"/>
      <w:r w:rsidR="003354A0">
        <w:rPr>
          <w:bCs/>
          <w:sz w:val="22"/>
          <w:szCs w:val="22"/>
        </w:rPr>
        <w:t>čl</w:t>
      </w:r>
      <w:proofErr w:type="spellEnd"/>
      <w:r w:rsidR="003354A0">
        <w:rPr>
          <w:bCs/>
          <w:sz w:val="22"/>
          <w:szCs w:val="22"/>
        </w:rPr>
        <w:t>. 86. st.1. ZJN 2016.</w:t>
      </w:r>
    </w:p>
    <w:p w14:paraId="3A8DE768" w14:textId="77777777" w:rsidR="004B1C60" w:rsidRPr="00D87C56" w:rsidRDefault="004B1C60" w:rsidP="00C65813">
      <w:pPr>
        <w:pStyle w:val="Default"/>
        <w:rPr>
          <w:bCs/>
          <w:sz w:val="22"/>
          <w:szCs w:val="22"/>
        </w:rPr>
      </w:pPr>
    </w:p>
    <w:p w14:paraId="060AEE67" w14:textId="77777777" w:rsidR="00C65813" w:rsidRPr="00D87C56" w:rsidRDefault="00C65813" w:rsidP="00C65813">
      <w:pPr>
        <w:pStyle w:val="ListParagraph"/>
        <w:numPr>
          <w:ilvl w:val="1"/>
          <w:numId w:val="1"/>
        </w:numPr>
        <w:jc w:val="both"/>
        <w:rPr>
          <w:rFonts w:ascii="Arial" w:hAnsi="Arial" w:cs="Arial"/>
          <w:sz w:val="22"/>
          <w:szCs w:val="22"/>
        </w:rPr>
      </w:pPr>
      <w:proofErr w:type="spellStart"/>
      <w:r w:rsidRPr="00D87C56">
        <w:rPr>
          <w:rFonts w:ascii="Arial" w:hAnsi="Arial" w:cs="Arial"/>
          <w:b/>
          <w:bCs/>
          <w:sz w:val="22"/>
          <w:szCs w:val="22"/>
        </w:rPr>
        <w:t>Procijenjena</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vrijednost</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nabave</w:t>
      </w:r>
      <w:proofErr w:type="spellEnd"/>
      <w:r w:rsidRPr="00D87C56">
        <w:rPr>
          <w:rFonts w:ascii="Arial" w:hAnsi="Arial" w:cs="Arial"/>
          <w:b/>
          <w:bCs/>
          <w:sz w:val="22"/>
          <w:szCs w:val="22"/>
        </w:rPr>
        <w:t>:</w:t>
      </w:r>
    </w:p>
    <w:p w14:paraId="01151985" w14:textId="496A9397" w:rsidR="00C65813" w:rsidRDefault="00C47E6F" w:rsidP="00C65813">
      <w:pPr>
        <w:jc w:val="both"/>
        <w:rPr>
          <w:rFonts w:ascii="Arial" w:hAnsi="Arial" w:cs="Arial"/>
          <w:sz w:val="22"/>
          <w:szCs w:val="22"/>
        </w:rPr>
      </w:pPr>
      <w:r w:rsidRPr="00D87C56">
        <w:rPr>
          <w:rFonts w:ascii="Arial" w:hAnsi="Arial" w:cs="Arial"/>
          <w:sz w:val="22"/>
          <w:szCs w:val="22"/>
        </w:rPr>
        <w:t>Ukupna p</w:t>
      </w:r>
      <w:r w:rsidR="00C65813" w:rsidRPr="00D87C56">
        <w:rPr>
          <w:rFonts w:ascii="Arial" w:hAnsi="Arial" w:cs="Arial"/>
          <w:sz w:val="22"/>
          <w:szCs w:val="22"/>
        </w:rPr>
        <w:t>rocijenjena vrijednost nabave</w:t>
      </w:r>
      <w:r w:rsidR="003354A0">
        <w:rPr>
          <w:rFonts w:ascii="Arial" w:hAnsi="Arial" w:cs="Arial"/>
          <w:sz w:val="22"/>
          <w:szCs w:val="22"/>
        </w:rPr>
        <w:t xml:space="preserve"> za dvogodišnje razdoblje</w:t>
      </w:r>
      <w:r w:rsidR="00C65813" w:rsidRPr="00D87C56">
        <w:rPr>
          <w:rFonts w:ascii="Arial" w:hAnsi="Arial" w:cs="Arial"/>
          <w:sz w:val="22"/>
          <w:szCs w:val="22"/>
        </w:rPr>
        <w:t>, bez poreza</w:t>
      </w:r>
      <w:r w:rsidR="00DC2066" w:rsidRPr="00D87C56">
        <w:rPr>
          <w:rFonts w:ascii="Arial" w:hAnsi="Arial" w:cs="Arial"/>
          <w:sz w:val="22"/>
          <w:szCs w:val="22"/>
        </w:rPr>
        <w:t xml:space="preserve"> na doda</w:t>
      </w:r>
      <w:r w:rsidR="0050253B">
        <w:rPr>
          <w:rFonts w:ascii="Arial" w:hAnsi="Arial" w:cs="Arial"/>
          <w:sz w:val="22"/>
          <w:szCs w:val="22"/>
        </w:rPr>
        <w:t xml:space="preserve">nu vrijednost (PDV-a) </w:t>
      </w:r>
      <w:r w:rsidR="00DE726F">
        <w:rPr>
          <w:rFonts w:ascii="Arial" w:hAnsi="Arial" w:cs="Arial"/>
          <w:sz w:val="22"/>
          <w:szCs w:val="22"/>
        </w:rPr>
        <w:t>1</w:t>
      </w:r>
      <w:r w:rsidR="00D67A29">
        <w:rPr>
          <w:rFonts w:ascii="Arial" w:hAnsi="Arial" w:cs="Arial"/>
          <w:sz w:val="22"/>
          <w:szCs w:val="22"/>
        </w:rPr>
        <w:t>.</w:t>
      </w:r>
      <w:r w:rsidR="00DE726F">
        <w:rPr>
          <w:rFonts w:ascii="Arial" w:hAnsi="Arial" w:cs="Arial"/>
          <w:sz w:val="22"/>
          <w:szCs w:val="22"/>
        </w:rPr>
        <w:t>8</w:t>
      </w:r>
      <w:r w:rsidR="00D67A29">
        <w:rPr>
          <w:rFonts w:ascii="Arial" w:hAnsi="Arial" w:cs="Arial"/>
          <w:sz w:val="22"/>
          <w:szCs w:val="22"/>
        </w:rPr>
        <w:t xml:space="preserve">00.000,00 </w:t>
      </w:r>
      <w:r w:rsidR="00C24E0C">
        <w:rPr>
          <w:rFonts w:ascii="Arial" w:hAnsi="Arial" w:cs="Arial"/>
          <w:sz w:val="22"/>
          <w:szCs w:val="22"/>
        </w:rPr>
        <w:t>kuna</w:t>
      </w:r>
      <w:r w:rsidR="00D728DD">
        <w:rPr>
          <w:rFonts w:ascii="Arial" w:hAnsi="Arial" w:cs="Arial"/>
          <w:sz w:val="22"/>
          <w:szCs w:val="22"/>
        </w:rPr>
        <w:t xml:space="preserve">, </w:t>
      </w:r>
      <w:r w:rsidR="00D728DD" w:rsidRPr="00D728DD">
        <w:rPr>
          <w:rFonts w:ascii="Arial" w:hAnsi="Arial" w:cs="Arial"/>
          <w:sz w:val="22"/>
          <w:szCs w:val="22"/>
        </w:rPr>
        <w:t>odnosno godišnj</w:t>
      </w:r>
      <w:r w:rsidR="009F1635">
        <w:rPr>
          <w:rFonts w:ascii="Arial" w:hAnsi="Arial" w:cs="Arial"/>
          <w:sz w:val="22"/>
          <w:szCs w:val="22"/>
        </w:rPr>
        <w:t>a procijenjena vrijednost iznosi</w:t>
      </w:r>
      <w:r w:rsidR="00D728DD" w:rsidRPr="00D728DD">
        <w:rPr>
          <w:rFonts w:ascii="Arial" w:hAnsi="Arial" w:cs="Arial"/>
          <w:sz w:val="22"/>
          <w:szCs w:val="22"/>
        </w:rPr>
        <w:t xml:space="preserve"> </w:t>
      </w:r>
      <w:r w:rsidR="00DE726F">
        <w:rPr>
          <w:rFonts w:ascii="Arial" w:hAnsi="Arial" w:cs="Arial"/>
          <w:sz w:val="22"/>
          <w:szCs w:val="22"/>
        </w:rPr>
        <w:t>900</w:t>
      </w:r>
      <w:r w:rsidR="00D67A29">
        <w:rPr>
          <w:rFonts w:ascii="Arial" w:hAnsi="Arial" w:cs="Arial"/>
          <w:sz w:val="22"/>
          <w:szCs w:val="22"/>
        </w:rPr>
        <w:t xml:space="preserve">.000,00 </w:t>
      </w:r>
      <w:r w:rsidR="00D728DD" w:rsidRPr="00D728DD">
        <w:rPr>
          <w:rFonts w:ascii="Arial" w:hAnsi="Arial" w:cs="Arial"/>
          <w:sz w:val="22"/>
          <w:szCs w:val="22"/>
        </w:rPr>
        <w:t>kn (bez PDV-a).</w:t>
      </w:r>
    </w:p>
    <w:p w14:paraId="19794893" w14:textId="185C2D4E" w:rsidR="00C65813" w:rsidRPr="00D87C56" w:rsidRDefault="00C65813" w:rsidP="00C65813">
      <w:pPr>
        <w:pStyle w:val="Default"/>
        <w:rPr>
          <w:b/>
          <w:bCs/>
          <w:sz w:val="22"/>
          <w:szCs w:val="22"/>
        </w:rPr>
      </w:pPr>
    </w:p>
    <w:p w14:paraId="5CE1E786" w14:textId="77777777" w:rsidR="00C65813" w:rsidRPr="00D87C56" w:rsidRDefault="00C65813" w:rsidP="00C65813">
      <w:pPr>
        <w:pStyle w:val="ListParagraph"/>
        <w:numPr>
          <w:ilvl w:val="1"/>
          <w:numId w:val="1"/>
        </w:numPr>
        <w:jc w:val="both"/>
        <w:rPr>
          <w:rFonts w:ascii="Arial" w:hAnsi="Arial" w:cs="Arial"/>
          <w:sz w:val="22"/>
          <w:szCs w:val="22"/>
        </w:rPr>
      </w:pPr>
      <w:proofErr w:type="spellStart"/>
      <w:r w:rsidRPr="00D87C56">
        <w:rPr>
          <w:rFonts w:ascii="Arial" w:hAnsi="Arial" w:cs="Arial"/>
          <w:b/>
          <w:bCs/>
          <w:sz w:val="22"/>
          <w:szCs w:val="22"/>
        </w:rPr>
        <w:t>Vrsta</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ugovora</w:t>
      </w:r>
      <w:proofErr w:type="spellEnd"/>
      <w:r w:rsidRPr="00D87C56">
        <w:rPr>
          <w:rFonts w:ascii="Arial" w:hAnsi="Arial" w:cs="Arial"/>
          <w:b/>
          <w:bCs/>
          <w:sz w:val="22"/>
          <w:szCs w:val="22"/>
        </w:rPr>
        <w:t xml:space="preserve"> o </w:t>
      </w:r>
      <w:proofErr w:type="spellStart"/>
      <w:r w:rsidRPr="00D87C56">
        <w:rPr>
          <w:rFonts w:ascii="Arial" w:hAnsi="Arial" w:cs="Arial"/>
          <w:b/>
          <w:bCs/>
          <w:sz w:val="22"/>
          <w:szCs w:val="22"/>
        </w:rPr>
        <w:t>javnoj</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nabavi</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roba</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radovi</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ili</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usluge</w:t>
      </w:r>
      <w:proofErr w:type="spellEnd"/>
      <w:r w:rsidRPr="00D87C56">
        <w:rPr>
          <w:rFonts w:ascii="Arial" w:hAnsi="Arial" w:cs="Arial"/>
          <w:b/>
          <w:bCs/>
          <w:sz w:val="22"/>
          <w:szCs w:val="22"/>
        </w:rPr>
        <w:t>):</w:t>
      </w:r>
    </w:p>
    <w:p w14:paraId="514204F0" w14:textId="0F42D648" w:rsidR="008E60CF" w:rsidRDefault="003354A0" w:rsidP="008E60CF">
      <w:pPr>
        <w:pStyle w:val="Default"/>
        <w:jc w:val="both"/>
        <w:rPr>
          <w:bCs/>
          <w:sz w:val="22"/>
          <w:szCs w:val="22"/>
        </w:rPr>
      </w:pPr>
      <w:proofErr w:type="spellStart"/>
      <w:r w:rsidRPr="003354A0">
        <w:rPr>
          <w:bCs/>
          <w:sz w:val="22"/>
          <w:szCs w:val="22"/>
        </w:rPr>
        <w:t>Nakon</w:t>
      </w:r>
      <w:proofErr w:type="spellEnd"/>
      <w:r w:rsidRPr="003354A0">
        <w:rPr>
          <w:bCs/>
          <w:sz w:val="22"/>
          <w:szCs w:val="22"/>
        </w:rPr>
        <w:t xml:space="preserve"> </w:t>
      </w:r>
      <w:proofErr w:type="spellStart"/>
      <w:r w:rsidRPr="003354A0">
        <w:rPr>
          <w:bCs/>
          <w:sz w:val="22"/>
          <w:szCs w:val="22"/>
        </w:rPr>
        <w:t>provedenog</w:t>
      </w:r>
      <w:proofErr w:type="spellEnd"/>
      <w:r w:rsidRPr="003354A0">
        <w:rPr>
          <w:bCs/>
          <w:sz w:val="22"/>
          <w:szCs w:val="22"/>
        </w:rPr>
        <w:t xml:space="preserve"> </w:t>
      </w:r>
      <w:proofErr w:type="spellStart"/>
      <w:r w:rsidRPr="003354A0">
        <w:rPr>
          <w:bCs/>
          <w:sz w:val="22"/>
          <w:szCs w:val="22"/>
        </w:rPr>
        <w:t>otvorenog</w:t>
      </w:r>
      <w:proofErr w:type="spellEnd"/>
      <w:r w:rsidRPr="003354A0">
        <w:rPr>
          <w:bCs/>
          <w:sz w:val="22"/>
          <w:szCs w:val="22"/>
        </w:rPr>
        <w:t xml:space="preserve"> </w:t>
      </w:r>
      <w:proofErr w:type="spellStart"/>
      <w:r w:rsidRPr="003354A0">
        <w:rPr>
          <w:bCs/>
          <w:sz w:val="22"/>
          <w:szCs w:val="22"/>
        </w:rPr>
        <w:t>postupka</w:t>
      </w:r>
      <w:proofErr w:type="spellEnd"/>
      <w:r w:rsidRPr="003354A0">
        <w:rPr>
          <w:bCs/>
          <w:sz w:val="22"/>
          <w:szCs w:val="22"/>
        </w:rPr>
        <w:t xml:space="preserve"> </w:t>
      </w:r>
      <w:proofErr w:type="spellStart"/>
      <w:r w:rsidRPr="003354A0">
        <w:rPr>
          <w:bCs/>
          <w:sz w:val="22"/>
          <w:szCs w:val="22"/>
        </w:rPr>
        <w:t>javne</w:t>
      </w:r>
      <w:proofErr w:type="spellEnd"/>
      <w:r w:rsidRPr="003354A0">
        <w:rPr>
          <w:bCs/>
          <w:sz w:val="22"/>
          <w:szCs w:val="22"/>
        </w:rPr>
        <w:t xml:space="preserve"> </w:t>
      </w:r>
      <w:proofErr w:type="spellStart"/>
      <w:r w:rsidRPr="003354A0">
        <w:rPr>
          <w:bCs/>
          <w:sz w:val="22"/>
          <w:szCs w:val="22"/>
        </w:rPr>
        <w:t>nabave</w:t>
      </w:r>
      <w:proofErr w:type="spellEnd"/>
      <w:r w:rsidRPr="003354A0">
        <w:rPr>
          <w:bCs/>
          <w:sz w:val="22"/>
          <w:szCs w:val="22"/>
        </w:rPr>
        <w:t xml:space="preserve"> </w:t>
      </w:r>
      <w:proofErr w:type="spellStart"/>
      <w:r w:rsidRPr="003354A0">
        <w:rPr>
          <w:bCs/>
          <w:sz w:val="22"/>
          <w:szCs w:val="22"/>
        </w:rPr>
        <w:t>sklopit</w:t>
      </w:r>
      <w:proofErr w:type="spellEnd"/>
      <w:r w:rsidRPr="003354A0">
        <w:rPr>
          <w:bCs/>
          <w:sz w:val="22"/>
          <w:szCs w:val="22"/>
        </w:rPr>
        <w:t xml:space="preserve"> </w:t>
      </w:r>
      <w:proofErr w:type="spellStart"/>
      <w:r w:rsidRPr="003354A0">
        <w:rPr>
          <w:bCs/>
          <w:sz w:val="22"/>
          <w:szCs w:val="22"/>
        </w:rPr>
        <w:t>će</w:t>
      </w:r>
      <w:proofErr w:type="spellEnd"/>
      <w:r w:rsidRPr="003354A0">
        <w:rPr>
          <w:bCs/>
          <w:sz w:val="22"/>
          <w:szCs w:val="22"/>
        </w:rPr>
        <w:t xml:space="preserve"> se </w:t>
      </w:r>
      <w:proofErr w:type="spellStart"/>
      <w:r w:rsidRPr="003354A0">
        <w:rPr>
          <w:bCs/>
          <w:sz w:val="22"/>
          <w:szCs w:val="22"/>
        </w:rPr>
        <w:t>okvirni</w:t>
      </w:r>
      <w:proofErr w:type="spellEnd"/>
      <w:r w:rsidRPr="003354A0">
        <w:rPr>
          <w:bCs/>
          <w:sz w:val="22"/>
          <w:szCs w:val="22"/>
        </w:rPr>
        <w:t xml:space="preserve"> </w:t>
      </w:r>
      <w:proofErr w:type="spellStart"/>
      <w:r w:rsidRPr="003354A0">
        <w:rPr>
          <w:bCs/>
          <w:sz w:val="22"/>
          <w:szCs w:val="22"/>
        </w:rPr>
        <w:t>sporazum</w:t>
      </w:r>
      <w:proofErr w:type="spellEnd"/>
      <w:r w:rsidRPr="003354A0">
        <w:rPr>
          <w:bCs/>
          <w:sz w:val="22"/>
          <w:szCs w:val="22"/>
        </w:rPr>
        <w:t xml:space="preserve"> </w:t>
      </w:r>
      <w:proofErr w:type="spellStart"/>
      <w:r w:rsidRPr="003354A0">
        <w:rPr>
          <w:bCs/>
          <w:sz w:val="22"/>
          <w:szCs w:val="22"/>
        </w:rPr>
        <w:t>sa</w:t>
      </w:r>
      <w:proofErr w:type="spellEnd"/>
      <w:r w:rsidRPr="003354A0">
        <w:rPr>
          <w:bCs/>
          <w:sz w:val="22"/>
          <w:szCs w:val="22"/>
        </w:rPr>
        <w:t xml:space="preserve"> </w:t>
      </w:r>
      <w:proofErr w:type="spellStart"/>
      <w:r w:rsidRPr="003354A0">
        <w:rPr>
          <w:bCs/>
          <w:sz w:val="22"/>
          <w:szCs w:val="22"/>
        </w:rPr>
        <w:t>jednim</w:t>
      </w:r>
      <w:proofErr w:type="spellEnd"/>
      <w:r w:rsidRPr="003354A0">
        <w:rPr>
          <w:bCs/>
          <w:sz w:val="22"/>
          <w:szCs w:val="22"/>
        </w:rPr>
        <w:t xml:space="preserve"> </w:t>
      </w:r>
      <w:proofErr w:type="spellStart"/>
      <w:r w:rsidRPr="003354A0">
        <w:rPr>
          <w:bCs/>
          <w:sz w:val="22"/>
          <w:szCs w:val="22"/>
        </w:rPr>
        <w:t>gospodarskim</w:t>
      </w:r>
      <w:proofErr w:type="spellEnd"/>
      <w:r w:rsidRPr="003354A0">
        <w:rPr>
          <w:bCs/>
          <w:sz w:val="22"/>
          <w:szCs w:val="22"/>
        </w:rPr>
        <w:t xml:space="preserve"> </w:t>
      </w:r>
      <w:proofErr w:type="spellStart"/>
      <w:r w:rsidRPr="003354A0">
        <w:rPr>
          <w:bCs/>
          <w:sz w:val="22"/>
          <w:szCs w:val="22"/>
        </w:rPr>
        <w:t>subjektom</w:t>
      </w:r>
      <w:proofErr w:type="spellEnd"/>
      <w:r w:rsidR="008E60CF">
        <w:rPr>
          <w:bCs/>
          <w:sz w:val="22"/>
          <w:szCs w:val="22"/>
        </w:rPr>
        <w:t xml:space="preserve"> </w:t>
      </w:r>
      <w:proofErr w:type="spellStart"/>
      <w:r w:rsidR="008E60CF">
        <w:rPr>
          <w:bCs/>
          <w:sz w:val="22"/>
          <w:szCs w:val="22"/>
        </w:rPr>
        <w:t>na</w:t>
      </w:r>
      <w:proofErr w:type="spellEnd"/>
      <w:r w:rsidR="008E60CF">
        <w:rPr>
          <w:bCs/>
          <w:sz w:val="22"/>
          <w:szCs w:val="22"/>
        </w:rPr>
        <w:t xml:space="preserve"> </w:t>
      </w:r>
      <w:proofErr w:type="spellStart"/>
      <w:r w:rsidR="008E60CF">
        <w:rPr>
          <w:bCs/>
          <w:sz w:val="22"/>
          <w:szCs w:val="22"/>
        </w:rPr>
        <w:t>razdoblje</w:t>
      </w:r>
      <w:proofErr w:type="spellEnd"/>
      <w:r w:rsidR="008E60CF">
        <w:rPr>
          <w:bCs/>
          <w:sz w:val="22"/>
          <w:szCs w:val="22"/>
        </w:rPr>
        <w:t xml:space="preserve"> od 24 </w:t>
      </w:r>
      <w:proofErr w:type="spellStart"/>
      <w:r w:rsidR="008E60CF">
        <w:rPr>
          <w:bCs/>
          <w:sz w:val="22"/>
          <w:szCs w:val="22"/>
        </w:rPr>
        <w:t>mjeseca</w:t>
      </w:r>
      <w:proofErr w:type="spellEnd"/>
      <w:r w:rsidR="009F1635">
        <w:rPr>
          <w:bCs/>
          <w:sz w:val="22"/>
          <w:szCs w:val="22"/>
        </w:rPr>
        <w:t xml:space="preserve"> za </w:t>
      </w:r>
      <w:proofErr w:type="spellStart"/>
      <w:r w:rsidR="009F1635">
        <w:rPr>
          <w:bCs/>
          <w:sz w:val="22"/>
          <w:szCs w:val="22"/>
        </w:rPr>
        <w:t>nabavu</w:t>
      </w:r>
      <w:proofErr w:type="spellEnd"/>
      <w:r w:rsidR="009F1635">
        <w:rPr>
          <w:bCs/>
          <w:sz w:val="22"/>
          <w:szCs w:val="22"/>
        </w:rPr>
        <w:t xml:space="preserve"> robe.</w:t>
      </w:r>
    </w:p>
    <w:p w14:paraId="1A52116E" w14:textId="3CB3A707" w:rsidR="003354A0" w:rsidRPr="003354A0" w:rsidRDefault="003354A0" w:rsidP="008E60CF">
      <w:pPr>
        <w:pStyle w:val="Default"/>
        <w:jc w:val="both"/>
        <w:rPr>
          <w:bCs/>
          <w:sz w:val="22"/>
          <w:szCs w:val="22"/>
        </w:rPr>
      </w:pPr>
      <w:r w:rsidRPr="003354A0">
        <w:rPr>
          <w:bCs/>
          <w:sz w:val="22"/>
          <w:szCs w:val="22"/>
        </w:rPr>
        <w:t xml:space="preserve">Na </w:t>
      </w:r>
      <w:proofErr w:type="spellStart"/>
      <w:r w:rsidRPr="003354A0">
        <w:rPr>
          <w:bCs/>
          <w:sz w:val="22"/>
          <w:szCs w:val="22"/>
        </w:rPr>
        <w:t>temelju</w:t>
      </w:r>
      <w:proofErr w:type="spellEnd"/>
      <w:r w:rsidRPr="003354A0">
        <w:rPr>
          <w:bCs/>
          <w:sz w:val="22"/>
          <w:szCs w:val="22"/>
        </w:rPr>
        <w:t xml:space="preserve"> </w:t>
      </w:r>
      <w:proofErr w:type="spellStart"/>
      <w:r w:rsidRPr="003354A0">
        <w:rPr>
          <w:bCs/>
          <w:sz w:val="22"/>
          <w:szCs w:val="22"/>
        </w:rPr>
        <w:t>okvirnog</w:t>
      </w:r>
      <w:proofErr w:type="spellEnd"/>
      <w:r w:rsidRPr="003354A0">
        <w:rPr>
          <w:bCs/>
          <w:sz w:val="22"/>
          <w:szCs w:val="22"/>
        </w:rPr>
        <w:t xml:space="preserve"> </w:t>
      </w:r>
      <w:proofErr w:type="spellStart"/>
      <w:r w:rsidRPr="003354A0">
        <w:rPr>
          <w:bCs/>
          <w:sz w:val="22"/>
          <w:szCs w:val="22"/>
        </w:rPr>
        <w:t>sporazuma</w:t>
      </w:r>
      <w:proofErr w:type="spellEnd"/>
      <w:r w:rsidRPr="003354A0">
        <w:rPr>
          <w:bCs/>
          <w:sz w:val="22"/>
          <w:szCs w:val="22"/>
        </w:rPr>
        <w:t xml:space="preserve"> </w:t>
      </w:r>
      <w:proofErr w:type="spellStart"/>
      <w:r w:rsidR="00C07BA1">
        <w:rPr>
          <w:bCs/>
          <w:sz w:val="22"/>
          <w:szCs w:val="22"/>
        </w:rPr>
        <w:t>sklopit</w:t>
      </w:r>
      <w:proofErr w:type="spellEnd"/>
      <w:r w:rsidR="00C07BA1">
        <w:rPr>
          <w:bCs/>
          <w:sz w:val="22"/>
          <w:szCs w:val="22"/>
        </w:rPr>
        <w:t xml:space="preserve"> </w:t>
      </w:r>
      <w:proofErr w:type="spellStart"/>
      <w:r w:rsidR="00C07BA1">
        <w:rPr>
          <w:bCs/>
          <w:sz w:val="22"/>
          <w:szCs w:val="22"/>
        </w:rPr>
        <w:t>će</w:t>
      </w:r>
      <w:proofErr w:type="spellEnd"/>
      <w:r w:rsidR="00C07BA1">
        <w:rPr>
          <w:bCs/>
          <w:sz w:val="22"/>
          <w:szCs w:val="22"/>
        </w:rPr>
        <w:t xml:space="preserve"> se </w:t>
      </w:r>
      <w:proofErr w:type="spellStart"/>
      <w:r w:rsidR="00C07BA1">
        <w:rPr>
          <w:bCs/>
          <w:sz w:val="22"/>
          <w:szCs w:val="22"/>
        </w:rPr>
        <w:t>ukupno</w:t>
      </w:r>
      <w:proofErr w:type="spellEnd"/>
      <w:r w:rsidR="00C07BA1">
        <w:rPr>
          <w:bCs/>
          <w:sz w:val="22"/>
          <w:szCs w:val="22"/>
        </w:rPr>
        <w:t xml:space="preserve"> </w:t>
      </w:r>
      <w:proofErr w:type="spellStart"/>
      <w:r w:rsidR="00C07BA1">
        <w:rPr>
          <w:bCs/>
          <w:sz w:val="22"/>
          <w:szCs w:val="22"/>
        </w:rPr>
        <w:t>dva</w:t>
      </w:r>
      <w:proofErr w:type="spellEnd"/>
      <w:r w:rsidR="00C07BA1">
        <w:rPr>
          <w:bCs/>
          <w:sz w:val="22"/>
          <w:szCs w:val="22"/>
        </w:rPr>
        <w:t xml:space="preserve"> (2) </w:t>
      </w:r>
      <w:proofErr w:type="spellStart"/>
      <w:r w:rsidR="00C07BA1">
        <w:rPr>
          <w:bCs/>
          <w:sz w:val="22"/>
          <w:szCs w:val="22"/>
        </w:rPr>
        <w:t>godišnja</w:t>
      </w:r>
      <w:proofErr w:type="spellEnd"/>
      <w:r w:rsidR="00C07BA1">
        <w:rPr>
          <w:bCs/>
          <w:sz w:val="22"/>
          <w:szCs w:val="22"/>
        </w:rPr>
        <w:t xml:space="preserve"> </w:t>
      </w:r>
      <w:proofErr w:type="spellStart"/>
      <w:proofErr w:type="gramStart"/>
      <w:r w:rsidR="00C07BA1">
        <w:rPr>
          <w:bCs/>
          <w:sz w:val="22"/>
          <w:szCs w:val="22"/>
        </w:rPr>
        <w:t>ugovora</w:t>
      </w:r>
      <w:proofErr w:type="spellEnd"/>
      <w:r w:rsidR="00C07BA1">
        <w:rPr>
          <w:bCs/>
          <w:sz w:val="22"/>
          <w:szCs w:val="22"/>
        </w:rPr>
        <w:t xml:space="preserve">  -</w:t>
      </w:r>
      <w:proofErr w:type="gramEnd"/>
      <w:r w:rsidR="00C07BA1">
        <w:rPr>
          <w:bCs/>
          <w:sz w:val="22"/>
          <w:szCs w:val="22"/>
        </w:rPr>
        <w:t xml:space="preserve"> za </w:t>
      </w:r>
      <w:proofErr w:type="spellStart"/>
      <w:r w:rsidR="00C07BA1">
        <w:rPr>
          <w:bCs/>
          <w:sz w:val="22"/>
          <w:szCs w:val="22"/>
        </w:rPr>
        <w:t>svaku</w:t>
      </w:r>
      <w:proofErr w:type="spellEnd"/>
      <w:r w:rsidR="00C07BA1">
        <w:rPr>
          <w:bCs/>
          <w:sz w:val="22"/>
          <w:szCs w:val="22"/>
        </w:rPr>
        <w:t xml:space="preserve"> </w:t>
      </w:r>
      <w:proofErr w:type="spellStart"/>
      <w:r w:rsidR="00C07BA1">
        <w:rPr>
          <w:bCs/>
          <w:sz w:val="22"/>
          <w:szCs w:val="22"/>
        </w:rPr>
        <w:t>godinu</w:t>
      </w:r>
      <w:proofErr w:type="spellEnd"/>
      <w:r w:rsidR="00C07BA1">
        <w:rPr>
          <w:bCs/>
          <w:sz w:val="22"/>
          <w:szCs w:val="22"/>
        </w:rPr>
        <w:t xml:space="preserve"> </w:t>
      </w:r>
      <w:proofErr w:type="spellStart"/>
      <w:r w:rsidR="00C07BA1">
        <w:rPr>
          <w:bCs/>
          <w:sz w:val="22"/>
          <w:szCs w:val="22"/>
        </w:rPr>
        <w:t>trajanja</w:t>
      </w:r>
      <w:proofErr w:type="spellEnd"/>
      <w:r w:rsidR="00C07BA1">
        <w:rPr>
          <w:bCs/>
          <w:sz w:val="22"/>
          <w:szCs w:val="22"/>
        </w:rPr>
        <w:t xml:space="preserve"> </w:t>
      </w:r>
      <w:proofErr w:type="spellStart"/>
      <w:r w:rsidR="00C07BA1">
        <w:rPr>
          <w:bCs/>
          <w:sz w:val="22"/>
          <w:szCs w:val="22"/>
        </w:rPr>
        <w:t>okvirnog</w:t>
      </w:r>
      <w:proofErr w:type="spellEnd"/>
      <w:r w:rsidR="00C07BA1">
        <w:rPr>
          <w:bCs/>
          <w:sz w:val="22"/>
          <w:szCs w:val="22"/>
        </w:rPr>
        <w:t xml:space="preserve"> </w:t>
      </w:r>
      <w:proofErr w:type="spellStart"/>
      <w:r w:rsidR="00C07BA1">
        <w:rPr>
          <w:bCs/>
          <w:sz w:val="22"/>
          <w:szCs w:val="22"/>
        </w:rPr>
        <w:t>sporazuma</w:t>
      </w:r>
      <w:proofErr w:type="spellEnd"/>
      <w:r w:rsidR="00C07BA1">
        <w:rPr>
          <w:bCs/>
          <w:sz w:val="22"/>
          <w:szCs w:val="22"/>
        </w:rPr>
        <w:t xml:space="preserve">. </w:t>
      </w:r>
      <w:proofErr w:type="spellStart"/>
      <w:r w:rsidR="00C07BA1">
        <w:rPr>
          <w:bCs/>
          <w:sz w:val="22"/>
          <w:szCs w:val="22"/>
        </w:rPr>
        <w:t>Ugovori</w:t>
      </w:r>
      <w:proofErr w:type="spellEnd"/>
      <w:r w:rsidR="00C07BA1">
        <w:rPr>
          <w:bCs/>
          <w:sz w:val="22"/>
          <w:szCs w:val="22"/>
        </w:rPr>
        <w:t xml:space="preserve"> </w:t>
      </w:r>
      <w:proofErr w:type="spellStart"/>
      <w:r w:rsidR="00C07BA1">
        <w:rPr>
          <w:bCs/>
          <w:sz w:val="22"/>
          <w:szCs w:val="22"/>
        </w:rPr>
        <w:t>će</w:t>
      </w:r>
      <w:proofErr w:type="spellEnd"/>
      <w:r w:rsidR="00C07BA1">
        <w:rPr>
          <w:bCs/>
          <w:sz w:val="22"/>
          <w:szCs w:val="22"/>
        </w:rPr>
        <w:t xml:space="preserve"> se </w:t>
      </w:r>
      <w:proofErr w:type="spellStart"/>
      <w:r w:rsidR="00C07BA1">
        <w:rPr>
          <w:bCs/>
          <w:sz w:val="22"/>
          <w:szCs w:val="22"/>
        </w:rPr>
        <w:t>sklapati</w:t>
      </w:r>
      <w:proofErr w:type="spellEnd"/>
      <w:r w:rsidR="00C07BA1">
        <w:rPr>
          <w:bCs/>
          <w:sz w:val="22"/>
          <w:szCs w:val="22"/>
        </w:rPr>
        <w:t xml:space="preserve"> </w:t>
      </w:r>
      <w:proofErr w:type="spellStart"/>
      <w:r w:rsidR="00C07BA1">
        <w:rPr>
          <w:bCs/>
          <w:sz w:val="22"/>
          <w:szCs w:val="22"/>
        </w:rPr>
        <w:t>na</w:t>
      </w:r>
      <w:proofErr w:type="spellEnd"/>
      <w:r w:rsidR="00C07BA1">
        <w:rPr>
          <w:bCs/>
          <w:sz w:val="22"/>
          <w:szCs w:val="22"/>
        </w:rPr>
        <w:t xml:space="preserve"> </w:t>
      </w:r>
      <w:proofErr w:type="spellStart"/>
      <w:r w:rsidR="00C07BA1">
        <w:rPr>
          <w:bCs/>
          <w:sz w:val="22"/>
          <w:szCs w:val="22"/>
        </w:rPr>
        <w:t>temelju</w:t>
      </w:r>
      <w:proofErr w:type="spellEnd"/>
      <w:r w:rsidR="00C07BA1">
        <w:rPr>
          <w:bCs/>
          <w:sz w:val="22"/>
          <w:szCs w:val="22"/>
        </w:rPr>
        <w:t xml:space="preserve"> </w:t>
      </w:r>
      <w:proofErr w:type="spellStart"/>
      <w:r w:rsidR="00C07BA1">
        <w:rPr>
          <w:bCs/>
          <w:sz w:val="22"/>
          <w:szCs w:val="22"/>
        </w:rPr>
        <w:t>uvjeta</w:t>
      </w:r>
      <w:proofErr w:type="spellEnd"/>
      <w:r w:rsidR="00C07BA1">
        <w:rPr>
          <w:bCs/>
          <w:sz w:val="22"/>
          <w:szCs w:val="22"/>
        </w:rPr>
        <w:t xml:space="preserve"> </w:t>
      </w:r>
      <w:proofErr w:type="spellStart"/>
      <w:r w:rsidR="00C07BA1">
        <w:rPr>
          <w:bCs/>
          <w:sz w:val="22"/>
          <w:szCs w:val="22"/>
        </w:rPr>
        <w:t>iz</w:t>
      </w:r>
      <w:proofErr w:type="spellEnd"/>
      <w:r w:rsidR="00C07BA1">
        <w:rPr>
          <w:bCs/>
          <w:sz w:val="22"/>
          <w:szCs w:val="22"/>
        </w:rPr>
        <w:t xml:space="preserve"> </w:t>
      </w:r>
      <w:proofErr w:type="spellStart"/>
      <w:r w:rsidR="00C07BA1">
        <w:rPr>
          <w:bCs/>
          <w:sz w:val="22"/>
          <w:szCs w:val="22"/>
        </w:rPr>
        <w:t>okvirnog</w:t>
      </w:r>
      <w:proofErr w:type="spellEnd"/>
      <w:r w:rsidR="00C07BA1">
        <w:rPr>
          <w:bCs/>
          <w:sz w:val="22"/>
          <w:szCs w:val="22"/>
        </w:rPr>
        <w:t xml:space="preserve"> </w:t>
      </w:r>
      <w:proofErr w:type="spellStart"/>
      <w:r w:rsidR="00C07BA1">
        <w:rPr>
          <w:bCs/>
          <w:sz w:val="22"/>
          <w:szCs w:val="22"/>
        </w:rPr>
        <w:t>sporazuma</w:t>
      </w:r>
      <w:proofErr w:type="spellEnd"/>
      <w:r w:rsidR="00C07BA1">
        <w:rPr>
          <w:bCs/>
          <w:sz w:val="22"/>
          <w:szCs w:val="22"/>
        </w:rPr>
        <w:t xml:space="preserve"> </w:t>
      </w:r>
      <w:proofErr w:type="spellStart"/>
      <w:r w:rsidR="00C07BA1">
        <w:rPr>
          <w:bCs/>
          <w:sz w:val="22"/>
          <w:szCs w:val="22"/>
        </w:rPr>
        <w:t>i</w:t>
      </w:r>
      <w:proofErr w:type="spellEnd"/>
      <w:r w:rsidR="00C07BA1">
        <w:rPr>
          <w:bCs/>
          <w:sz w:val="22"/>
          <w:szCs w:val="22"/>
        </w:rPr>
        <w:t xml:space="preserve"> </w:t>
      </w:r>
      <w:proofErr w:type="spellStart"/>
      <w:r w:rsidR="00C07BA1">
        <w:rPr>
          <w:bCs/>
          <w:sz w:val="22"/>
          <w:szCs w:val="22"/>
        </w:rPr>
        <w:t>Ponude</w:t>
      </w:r>
      <w:proofErr w:type="spellEnd"/>
      <w:r w:rsidR="00C07BA1">
        <w:rPr>
          <w:bCs/>
          <w:sz w:val="22"/>
          <w:szCs w:val="22"/>
        </w:rPr>
        <w:t xml:space="preserve"> </w:t>
      </w:r>
      <w:proofErr w:type="spellStart"/>
      <w:r w:rsidR="00C07BA1">
        <w:rPr>
          <w:bCs/>
          <w:sz w:val="22"/>
          <w:szCs w:val="22"/>
        </w:rPr>
        <w:t>odabranog</w:t>
      </w:r>
      <w:proofErr w:type="spellEnd"/>
      <w:r w:rsidR="00C07BA1">
        <w:rPr>
          <w:bCs/>
          <w:sz w:val="22"/>
          <w:szCs w:val="22"/>
        </w:rPr>
        <w:t xml:space="preserve"> </w:t>
      </w:r>
      <w:proofErr w:type="spellStart"/>
      <w:r w:rsidR="00C07BA1">
        <w:rPr>
          <w:bCs/>
          <w:sz w:val="22"/>
          <w:szCs w:val="22"/>
        </w:rPr>
        <w:t>ponuditelja</w:t>
      </w:r>
      <w:proofErr w:type="spellEnd"/>
      <w:r w:rsidR="00C07BA1">
        <w:rPr>
          <w:bCs/>
          <w:sz w:val="22"/>
          <w:szCs w:val="22"/>
        </w:rPr>
        <w:t>.</w:t>
      </w:r>
    </w:p>
    <w:p w14:paraId="77C4DE90" w14:textId="2384946B" w:rsidR="00C65813" w:rsidRPr="00D87C56" w:rsidRDefault="00C65813" w:rsidP="00C65813">
      <w:pPr>
        <w:pStyle w:val="Default"/>
        <w:rPr>
          <w:b/>
          <w:bCs/>
          <w:sz w:val="22"/>
          <w:szCs w:val="22"/>
        </w:rPr>
      </w:pPr>
    </w:p>
    <w:p w14:paraId="569B3844" w14:textId="77777777" w:rsidR="00C65813" w:rsidRPr="00D87C56" w:rsidRDefault="00C65813" w:rsidP="00C65813">
      <w:pPr>
        <w:pStyle w:val="ListParagraph"/>
        <w:numPr>
          <w:ilvl w:val="1"/>
          <w:numId w:val="1"/>
        </w:numPr>
        <w:jc w:val="both"/>
        <w:rPr>
          <w:rFonts w:ascii="Arial" w:hAnsi="Arial" w:cs="Arial"/>
          <w:sz w:val="22"/>
          <w:szCs w:val="22"/>
        </w:rPr>
      </w:pPr>
      <w:proofErr w:type="spellStart"/>
      <w:r w:rsidRPr="00D87C56">
        <w:rPr>
          <w:rFonts w:ascii="Arial" w:hAnsi="Arial" w:cs="Arial"/>
          <w:b/>
          <w:bCs/>
          <w:sz w:val="22"/>
          <w:szCs w:val="22"/>
        </w:rPr>
        <w:t>Nadmetanje</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uključuje</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sklapanje</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ugovora</w:t>
      </w:r>
      <w:proofErr w:type="spellEnd"/>
      <w:r w:rsidRPr="00D87C56">
        <w:rPr>
          <w:rFonts w:ascii="Arial" w:hAnsi="Arial" w:cs="Arial"/>
          <w:b/>
          <w:bCs/>
          <w:sz w:val="22"/>
          <w:szCs w:val="22"/>
        </w:rPr>
        <w:t xml:space="preserve"> o </w:t>
      </w:r>
      <w:proofErr w:type="spellStart"/>
      <w:r w:rsidRPr="00D87C56">
        <w:rPr>
          <w:rFonts w:ascii="Arial" w:hAnsi="Arial" w:cs="Arial"/>
          <w:b/>
          <w:bCs/>
          <w:sz w:val="22"/>
          <w:szCs w:val="22"/>
        </w:rPr>
        <w:t>javnoj</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nabavi</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ili</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okvirnog</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sporazuma</w:t>
      </w:r>
      <w:proofErr w:type="spellEnd"/>
      <w:r w:rsidRPr="00D87C56">
        <w:rPr>
          <w:rFonts w:ascii="Arial" w:hAnsi="Arial" w:cs="Arial"/>
          <w:b/>
          <w:bCs/>
          <w:sz w:val="22"/>
          <w:szCs w:val="22"/>
        </w:rPr>
        <w:t>:</w:t>
      </w:r>
    </w:p>
    <w:p w14:paraId="5F91856D" w14:textId="77777777" w:rsidR="00440160" w:rsidRPr="00440160" w:rsidRDefault="00440160" w:rsidP="00440160">
      <w:pPr>
        <w:jc w:val="both"/>
        <w:rPr>
          <w:rFonts w:ascii="Arial" w:hAnsi="Arial" w:cs="Arial"/>
          <w:bCs/>
          <w:color w:val="000000"/>
          <w:sz w:val="22"/>
          <w:szCs w:val="22"/>
          <w:lang w:val="en-US" w:eastAsia="en-US"/>
        </w:rPr>
      </w:pPr>
      <w:proofErr w:type="spellStart"/>
      <w:r w:rsidRPr="00440160">
        <w:rPr>
          <w:rFonts w:ascii="Arial" w:hAnsi="Arial" w:cs="Arial"/>
          <w:bCs/>
          <w:color w:val="000000"/>
          <w:sz w:val="22"/>
          <w:szCs w:val="22"/>
          <w:lang w:val="en-US" w:eastAsia="en-US"/>
        </w:rPr>
        <w:t>Okvirni</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sporazum</w:t>
      </w:r>
      <w:proofErr w:type="spellEnd"/>
      <w:r w:rsidRPr="00440160">
        <w:rPr>
          <w:rFonts w:ascii="Arial" w:hAnsi="Arial" w:cs="Arial"/>
          <w:bCs/>
          <w:color w:val="000000"/>
          <w:sz w:val="22"/>
          <w:szCs w:val="22"/>
          <w:lang w:val="en-US" w:eastAsia="en-US"/>
        </w:rPr>
        <w:t xml:space="preserve"> s </w:t>
      </w:r>
      <w:proofErr w:type="spellStart"/>
      <w:r w:rsidRPr="00440160">
        <w:rPr>
          <w:rFonts w:ascii="Arial" w:hAnsi="Arial" w:cs="Arial"/>
          <w:bCs/>
          <w:color w:val="000000"/>
          <w:sz w:val="22"/>
          <w:szCs w:val="22"/>
          <w:lang w:val="en-US" w:eastAsia="en-US"/>
        </w:rPr>
        <w:t>jednim</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gospodarskim</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subjektom</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na</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razdoblje</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od</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dvije</w:t>
      </w:r>
      <w:proofErr w:type="spellEnd"/>
      <w:r w:rsidRPr="00440160">
        <w:rPr>
          <w:rFonts w:ascii="Arial" w:hAnsi="Arial" w:cs="Arial"/>
          <w:bCs/>
          <w:color w:val="000000"/>
          <w:sz w:val="22"/>
          <w:szCs w:val="22"/>
          <w:lang w:val="en-US" w:eastAsia="en-US"/>
        </w:rPr>
        <w:t xml:space="preserve"> (2) </w:t>
      </w:r>
      <w:proofErr w:type="spellStart"/>
      <w:r w:rsidRPr="00440160">
        <w:rPr>
          <w:rFonts w:ascii="Arial" w:hAnsi="Arial" w:cs="Arial"/>
          <w:bCs/>
          <w:color w:val="000000"/>
          <w:sz w:val="22"/>
          <w:szCs w:val="22"/>
          <w:lang w:val="en-US" w:eastAsia="en-US"/>
        </w:rPr>
        <w:t>godine</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sukladno</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uvjetima</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i</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zahtjevima</w:t>
      </w:r>
      <w:proofErr w:type="spellEnd"/>
      <w:r w:rsidRPr="00440160">
        <w:rPr>
          <w:rFonts w:ascii="Arial" w:hAnsi="Arial" w:cs="Arial"/>
          <w:bCs/>
          <w:color w:val="000000"/>
          <w:sz w:val="22"/>
          <w:szCs w:val="22"/>
          <w:lang w:val="en-US" w:eastAsia="en-US"/>
        </w:rPr>
        <w:t xml:space="preserve"> </w:t>
      </w:r>
      <w:proofErr w:type="spellStart"/>
      <w:r w:rsidRPr="00440160">
        <w:rPr>
          <w:rFonts w:ascii="Arial" w:hAnsi="Arial" w:cs="Arial"/>
          <w:bCs/>
          <w:color w:val="000000"/>
          <w:sz w:val="22"/>
          <w:szCs w:val="22"/>
          <w:lang w:val="en-US" w:eastAsia="en-US"/>
        </w:rPr>
        <w:t>dokumentacije</w:t>
      </w:r>
      <w:proofErr w:type="spellEnd"/>
      <w:r w:rsidRPr="00440160">
        <w:rPr>
          <w:rFonts w:ascii="Arial" w:hAnsi="Arial" w:cs="Arial"/>
          <w:bCs/>
          <w:color w:val="000000"/>
          <w:sz w:val="22"/>
          <w:szCs w:val="22"/>
          <w:lang w:val="en-US" w:eastAsia="en-US"/>
        </w:rPr>
        <w:t xml:space="preserve"> za </w:t>
      </w:r>
      <w:proofErr w:type="spellStart"/>
      <w:r w:rsidRPr="00440160">
        <w:rPr>
          <w:rFonts w:ascii="Arial" w:hAnsi="Arial" w:cs="Arial"/>
          <w:bCs/>
          <w:color w:val="000000"/>
          <w:sz w:val="22"/>
          <w:szCs w:val="22"/>
          <w:lang w:val="en-US" w:eastAsia="en-US"/>
        </w:rPr>
        <w:t>nadmetanje</w:t>
      </w:r>
      <w:proofErr w:type="spellEnd"/>
      <w:r w:rsidRPr="00440160">
        <w:rPr>
          <w:rFonts w:ascii="Arial" w:hAnsi="Arial" w:cs="Arial"/>
          <w:bCs/>
          <w:color w:val="000000"/>
          <w:sz w:val="22"/>
          <w:szCs w:val="22"/>
          <w:lang w:val="en-US" w:eastAsia="en-US"/>
        </w:rPr>
        <w:t>.</w:t>
      </w:r>
    </w:p>
    <w:p w14:paraId="41B708B8" w14:textId="77777777" w:rsidR="00264276" w:rsidRPr="00D87C56" w:rsidRDefault="00264276" w:rsidP="00C65813">
      <w:pPr>
        <w:pStyle w:val="Default"/>
        <w:rPr>
          <w:b/>
          <w:bCs/>
          <w:sz w:val="22"/>
          <w:szCs w:val="22"/>
        </w:rPr>
      </w:pPr>
    </w:p>
    <w:p w14:paraId="788D4398" w14:textId="07FFE8F6" w:rsidR="00C65813" w:rsidRPr="00D87C56" w:rsidRDefault="002C3E0C" w:rsidP="00C65813">
      <w:pPr>
        <w:pStyle w:val="ListParagraph"/>
        <w:numPr>
          <w:ilvl w:val="1"/>
          <w:numId w:val="1"/>
        </w:numPr>
        <w:jc w:val="both"/>
        <w:rPr>
          <w:rFonts w:ascii="Arial" w:hAnsi="Arial" w:cs="Arial"/>
          <w:sz w:val="22"/>
          <w:szCs w:val="22"/>
        </w:rPr>
      </w:pPr>
      <w:proofErr w:type="spellStart"/>
      <w:r w:rsidRPr="00D87C56">
        <w:rPr>
          <w:rFonts w:ascii="Arial" w:hAnsi="Arial" w:cs="Arial"/>
          <w:b/>
          <w:bCs/>
          <w:sz w:val="22"/>
          <w:szCs w:val="22"/>
        </w:rPr>
        <w:t>Navod</w:t>
      </w:r>
      <w:proofErr w:type="spellEnd"/>
      <w:r w:rsidRPr="00D87C56">
        <w:rPr>
          <w:rFonts w:ascii="Arial" w:hAnsi="Arial" w:cs="Arial"/>
          <w:b/>
          <w:bCs/>
          <w:sz w:val="22"/>
          <w:szCs w:val="22"/>
        </w:rPr>
        <w:t xml:space="preserve"> </w:t>
      </w:r>
      <w:proofErr w:type="spellStart"/>
      <w:r w:rsidRPr="00D87C56">
        <w:rPr>
          <w:rFonts w:ascii="Arial" w:hAnsi="Arial" w:cs="Arial"/>
          <w:b/>
          <w:bCs/>
          <w:sz w:val="22"/>
          <w:szCs w:val="22"/>
        </w:rPr>
        <w:t>provodi</w:t>
      </w:r>
      <w:proofErr w:type="spellEnd"/>
      <w:r w:rsidRPr="00D87C56">
        <w:rPr>
          <w:rFonts w:ascii="Arial" w:hAnsi="Arial" w:cs="Arial"/>
          <w:b/>
          <w:bCs/>
          <w:sz w:val="22"/>
          <w:szCs w:val="22"/>
        </w:rPr>
        <w:t xml:space="preserve"> li se </w:t>
      </w:r>
      <w:proofErr w:type="spellStart"/>
      <w:r w:rsidRPr="00D87C56">
        <w:rPr>
          <w:rFonts w:ascii="Arial" w:hAnsi="Arial" w:cs="Arial"/>
          <w:b/>
          <w:bCs/>
          <w:sz w:val="22"/>
          <w:szCs w:val="22"/>
        </w:rPr>
        <w:t>e</w:t>
      </w:r>
      <w:r w:rsidR="00C65813" w:rsidRPr="00D87C56">
        <w:rPr>
          <w:rFonts w:ascii="Arial" w:hAnsi="Arial" w:cs="Arial"/>
          <w:b/>
          <w:bCs/>
          <w:sz w:val="22"/>
          <w:szCs w:val="22"/>
        </w:rPr>
        <w:t>lektronička</w:t>
      </w:r>
      <w:proofErr w:type="spellEnd"/>
      <w:r w:rsidR="00C65813" w:rsidRPr="00D87C56">
        <w:rPr>
          <w:rFonts w:ascii="Arial" w:hAnsi="Arial" w:cs="Arial"/>
          <w:b/>
          <w:bCs/>
          <w:sz w:val="22"/>
          <w:szCs w:val="22"/>
        </w:rPr>
        <w:t xml:space="preserve"> </w:t>
      </w:r>
      <w:proofErr w:type="spellStart"/>
      <w:r w:rsidR="00C65813" w:rsidRPr="00D87C56">
        <w:rPr>
          <w:rFonts w:ascii="Arial" w:hAnsi="Arial" w:cs="Arial"/>
          <w:b/>
          <w:bCs/>
          <w:sz w:val="22"/>
          <w:szCs w:val="22"/>
        </w:rPr>
        <w:t>dražba</w:t>
      </w:r>
      <w:proofErr w:type="spellEnd"/>
      <w:r w:rsidR="00C65813" w:rsidRPr="00D87C56">
        <w:rPr>
          <w:rFonts w:ascii="Arial" w:hAnsi="Arial" w:cs="Arial"/>
          <w:b/>
          <w:bCs/>
          <w:sz w:val="22"/>
          <w:szCs w:val="22"/>
        </w:rPr>
        <w:t>:</w:t>
      </w:r>
    </w:p>
    <w:p w14:paraId="5E671162" w14:textId="5D875B87" w:rsidR="00C65813" w:rsidRPr="00D87C56" w:rsidRDefault="002C3E0C" w:rsidP="00C65813">
      <w:pPr>
        <w:jc w:val="both"/>
        <w:rPr>
          <w:rFonts w:ascii="Arial" w:hAnsi="Arial" w:cs="Arial"/>
          <w:sz w:val="22"/>
          <w:szCs w:val="22"/>
        </w:rPr>
      </w:pPr>
      <w:r w:rsidRPr="00D87C56">
        <w:rPr>
          <w:rFonts w:ascii="Arial" w:hAnsi="Arial" w:cs="Arial"/>
          <w:sz w:val="22"/>
          <w:szCs w:val="22"/>
        </w:rPr>
        <w:t>Sklapanju ugovora o javnoj nabavi neće prethoditi elektronička dražba.</w:t>
      </w:r>
    </w:p>
    <w:p w14:paraId="65BF4A83" w14:textId="0DB817E8" w:rsidR="002218D1" w:rsidRPr="00D87C56" w:rsidRDefault="002218D1" w:rsidP="00C65813">
      <w:pPr>
        <w:jc w:val="both"/>
        <w:rPr>
          <w:rFonts w:ascii="Arial" w:hAnsi="Arial" w:cs="Arial"/>
          <w:sz w:val="22"/>
          <w:szCs w:val="22"/>
        </w:rPr>
      </w:pPr>
    </w:p>
    <w:p w14:paraId="6A79E171" w14:textId="367B0FE3" w:rsidR="002218D1" w:rsidRPr="00D87C56" w:rsidRDefault="002C3E0C" w:rsidP="002218D1">
      <w:pPr>
        <w:pStyle w:val="ListParagraph"/>
        <w:numPr>
          <w:ilvl w:val="1"/>
          <w:numId w:val="1"/>
        </w:numPr>
        <w:jc w:val="both"/>
        <w:rPr>
          <w:rFonts w:ascii="Arial" w:hAnsi="Arial" w:cs="Arial"/>
          <w:b/>
          <w:sz w:val="22"/>
          <w:szCs w:val="22"/>
        </w:rPr>
      </w:pPr>
      <w:proofErr w:type="spellStart"/>
      <w:r w:rsidRPr="00D87C56">
        <w:rPr>
          <w:rFonts w:ascii="Arial" w:hAnsi="Arial" w:cs="Arial"/>
          <w:b/>
          <w:sz w:val="22"/>
          <w:szCs w:val="22"/>
        </w:rPr>
        <w:t>Navod</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u</w:t>
      </w:r>
      <w:r w:rsidR="002218D1" w:rsidRPr="00D87C56">
        <w:rPr>
          <w:rFonts w:ascii="Arial" w:hAnsi="Arial" w:cs="Arial"/>
          <w:b/>
          <w:sz w:val="22"/>
          <w:szCs w:val="22"/>
        </w:rPr>
        <w:t>spostavlja</w:t>
      </w:r>
      <w:proofErr w:type="spellEnd"/>
      <w:r w:rsidR="002218D1" w:rsidRPr="00D87C56">
        <w:rPr>
          <w:rFonts w:ascii="Arial" w:hAnsi="Arial" w:cs="Arial"/>
          <w:b/>
          <w:sz w:val="22"/>
          <w:szCs w:val="22"/>
        </w:rPr>
        <w:t xml:space="preserve"> li se </w:t>
      </w:r>
      <w:proofErr w:type="spellStart"/>
      <w:r w:rsidR="002218D1" w:rsidRPr="00D87C56">
        <w:rPr>
          <w:rFonts w:ascii="Arial" w:hAnsi="Arial" w:cs="Arial"/>
          <w:b/>
          <w:sz w:val="22"/>
          <w:szCs w:val="22"/>
        </w:rPr>
        <w:t>dinamički</w:t>
      </w:r>
      <w:proofErr w:type="spellEnd"/>
      <w:r w:rsidR="002218D1" w:rsidRPr="00D87C56">
        <w:rPr>
          <w:rFonts w:ascii="Arial" w:hAnsi="Arial" w:cs="Arial"/>
          <w:b/>
          <w:sz w:val="22"/>
          <w:szCs w:val="22"/>
        </w:rPr>
        <w:t xml:space="preserve"> </w:t>
      </w:r>
      <w:proofErr w:type="spellStart"/>
      <w:r w:rsidR="002218D1" w:rsidRPr="00D87C56">
        <w:rPr>
          <w:rFonts w:ascii="Arial" w:hAnsi="Arial" w:cs="Arial"/>
          <w:b/>
          <w:sz w:val="22"/>
          <w:szCs w:val="22"/>
        </w:rPr>
        <w:t>sustav</w:t>
      </w:r>
      <w:proofErr w:type="spellEnd"/>
      <w:r w:rsidR="002218D1" w:rsidRPr="00D87C56">
        <w:rPr>
          <w:rFonts w:ascii="Arial" w:hAnsi="Arial" w:cs="Arial"/>
          <w:b/>
          <w:sz w:val="22"/>
          <w:szCs w:val="22"/>
        </w:rPr>
        <w:t xml:space="preserve"> </w:t>
      </w:r>
      <w:proofErr w:type="spellStart"/>
      <w:r w:rsidR="002218D1" w:rsidRPr="00D87C56">
        <w:rPr>
          <w:rFonts w:ascii="Arial" w:hAnsi="Arial" w:cs="Arial"/>
          <w:b/>
          <w:sz w:val="22"/>
          <w:szCs w:val="22"/>
        </w:rPr>
        <w:t>nabave</w:t>
      </w:r>
      <w:proofErr w:type="spellEnd"/>
      <w:r w:rsidR="002218D1" w:rsidRPr="00D87C56">
        <w:rPr>
          <w:rFonts w:ascii="Arial" w:hAnsi="Arial" w:cs="Arial"/>
          <w:b/>
          <w:sz w:val="22"/>
          <w:szCs w:val="22"/>
        </w:rPr>
        <w:t>:</w:t>
      </w:r>
    </w:p>
    <w:p w14:paraId="503D6E99" w14:textId="765F774A" w:rsidR="002218D1" w:rsidRPr="00D87C56" w:rsidRDefault="002218D1" w:rsidP="002218D1">
      <w:pPr>
        <w:jc w:val="both"/>
        <w:rPr>
          <w:rFonts w:ascii="Arial" w:hAnsi="Arial" w:cs="Arial"/>
          <w:sz w:val="22"/>
          <w:szCs w:val="22"/>
        </w:rPr>
      </w:pPr>
      <w:r w:rsidRPr="00D87C56">
        <w:rPr>
          <w:rFonts w:ascii="Arial" w:hAnsi="Arial" w:cs="Arial"/>
          <w:sz w:val="22"/>
          <w:szCs w:val="22"/>
        </w:rPr>
        <w:t>Ne uspostavlja se.</w:t>
      </w:r>
    </w:p>
    <w:p w14:paraId="47705921" w14:textId="159B38B6" w:rsidR="00751933" w:rsidRPr="00D87C56" w:rsidRDefault="00751933" w:rsidP="002218D1">
      <w:pPr>
        <w:jc w:val="both"/>
        <w:rPr>
          <w:rFonts w:ascii="Arial" w:hAnsi="Arial" w:cs="Arial"/>
          <w:sz w:val="22"/>
          <w:szCs w:val="22"/>
        </w:rPr>
      </w:pPr>
    </w:p>
    <w:p w14:paraId="7EDB6DFD" w14:textId="7900E031" w:rsidR="00751933" w:rsidRPr="00D87C56" w:rsidRDefault="00751933" w:rsidP="00751933">
      <w:pPr>
        <w:pStyle w:val="ListParagraph"/>
        <w:numPr>
          <w:ilvl w:val="1"/>
          <w:numId w:val="1"/>
        </w:numPr>
        <w:jc w:val="both"/>
        <w:rPr>
          <w:rFonts w:ascii="Arial" w:hAnsi="Arial" w:cs="Arial"/>
          <w:b/>
          <w:sz w:val="22"/>
          <w:szCs w:val="22"/>
        </w:rPr>
      </w:pPr>
      <w:proofErr w:type="spellStart"/>
      <w:r w:rsidRPr="00D87C56">
        <w:rPr>
          <w:rFonts w:ascii="Arial" w:hAnsi="Arial" w:cs="Arial"/>
          <w:b/>
          <w:sz w:val="22"/>
          <w:szCs w:val="22"/>
        </w:rPr>
        <w:t>Internetska</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adresa</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gdje</w:t>
      </w:r>
      <w:proofErr w:type="spellEnd"/>
      <w:r w:rsidRPr="00D87C56">
        <w:rPr>
          <w:rFonts w:ascii="Arial" w:hAnsi="Arial" w:cs="Arial"/>
          <w:b/>
          <w:sz w:val="22"/>
          <w:szCs w:val="22"/>
        </w:rPr>
        <w:t xml:space="preserve"> je </w:t>
      </w:r>
      <w:proofErr w:type="spellStart"/>
      <w:r w:rsidRPr="00D87C56">
        <w:rPr>
          <w:rFonts w:ascii="Arial" w:hAnsi="Arial" w:cs="Arial"/>
          <w:b/>
          <w:sz w:val="22"/>
          <w:szCs w:val="22"/>
        </w:rPr>
        <w:t>objavljeno</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izvješće</w:t>
      </w:r>
      <w:proofErr w:type="spellEnd"/>
      <w:r w:rsidRPr="00D87C56">
        <w:rPr>
          <w:rFonts w:ascii="Arial" w:hAnsi="Arial" w:cs="Arial"/>
          <w:b/>
          <w:sz w:val="22"/>
          <w:szCs w:val="22"/>
        </w:rPr>
        <w:t xml:space="preserve"> o </w:t>
      </w:r>
      <w:proofErr w:type="spellStart"/>
      <w:r w:rsidRPr="00D87C56">
        <w:rPr>
          <w:rFonts w:ascii="Arial" w:hAnsi="Arial" w:cs="Arial"/>
          <w:b/>
          <w:sz w:val="22"/>
          <w:szCs w:val="22"/>
        </w:rPr>
        <w:t>prethodnom</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savjetovanju</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sa</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zainteresiranim</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gospodarskim</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subjektima</w:t>
      </w:r>
      <w:proofErr w:type="spellEnd"/>
      <w:r w:rsidRPr="00D87C56">
        <w:rPr>
          <w:rFonts w:ascii="Arial" w:hAnsi="Arial" w:cs="Arial"/>
          <w:b/>
          <w:sz w:val="22"/>
          <w:szCs w:val="22"/>
        </w:rPr>
        <w:t>:</w:t>
      </w:r>
    </w:p>
    <w:p w14:paraId="3DF6842C" w14:textId="760B65A3" w:rsidR="008A1790" w:rsidRDefault="008A1790" w:rsidP="008A1790">
      <w:pPr>
        <w:pStyle w:val="Default"/>
        <w:jc w:val="both"/>
        <w:rPr>
          <w:bCs/>
          <w:sz w:val="22"/>
          <w:szCs w:val="22"/>
        </w:rPr>
      </w:pPr>
      <w:proofErr w:type="spellStart"/>
      <w:r w:rsidRPr="00EB5430">
        <w:rPr>
          <w:bCs/>
          <w:sz w:val="22"/>
          <w:szCs w:val="22"/>
        </w:rPr>
        <w:t>Temeljem</w:t>
      </w:r>
      <w:proofErr w:type="spellEnd"/>
      <w:r w:rsidRPr="00EB5430">
        <w:rPr>
          <w:bCs/>
          <w:sz w:val="22"/>
          <w:szCs w:val="22"/>
        </w:rPr>
        <w:t xml:space="preserve"> </w:t>
      </w:r>
      <w:proofErr w:type="spellStart"/>
      <w:r w:rsidRPr="00EB5430">
        <w:rPr>
          <w:bCs/>
          <w:sz w:val="22"/>
          <w:szCs w:val="22"/>
        </w:rPr>
        <w:t>čl</w:t>
      </w:r>
      <w:proofErr w:type="spellEnd"/>
      <w:r w:rsidRPr="00EB5430">
        <w:rPr>
          <w:bCs/>
          <w:sz w:val="22"/>
          <w:szCs w:val="22"/>
        </w:rPr>
        <w:t xml:space="preserve">. 198. </w:t>
      </w:r>
      <w:proofErr w:type="spellStart"/>
      <w:r w:rsidRPr="00EB5430">
        <w:rPr>
          <w:bCs/>
          <w:sz w:val="22"/>
          <w:szCs w:val="22"/>
        </w:rPr>
        <w:t>st.</w:t>
      </w:r>
      <w:proofErr w:type="spellEnd"/>
      <w:r w:rsidRPr="00EB5430">
        <w:rPr>
          <w:bCs/>
          <w:sz w:val="22"/>
          <w:szCs w:val="22"/>
        </w:rPr>
        <w:t xml:space="preserve"> 3. ZJN </w:t>
      </w:r>
      <w:proofErr w:type="gramStart"/>
      <w:r w:rsidRPr="00EB5430">
        <w:rPr>
          <w:bCs/>
          <w:sz w:val="22"/>
          <w:szCs w:val="22"/>
        </w:rPr>
        <w:t xml:space="preserve">2016 </w:t>
      </w:r>
      <w:r>
        <w:rPr>
          <w:bCs/>
          <w:sz w:val="22"/>
          <w:szCs w:val="22"/>
        </w:rPr>
        <w:t xml:space="preserve"> </w:t>
      </w:r>
      <w:proofErr w:type="spellStart"/>
      <w:r>
        <w:rPr>
          <w:bCs/>
          <w:sz w:val="22"/>
          <w:szCs w:val="22"/>
        </w:rPr>
        <w:t>i</w:t>
      </w:r>
      <w:proofErr w:type="spellEnd"/>
      <w:proofErr w:type="gramEnd"/>
      <w:r>
        <w:rPr>
          <w:bCs/>
          <w:sz w:val="22"/>
          <w:szCs w:val="22"/>
        </w:rPr>
        <w:t xml:space="preserve"> </w:t>
      </w:r>
      <w:proofErr w:type="spellStart"/>
      <w:r>
        <w:rPr>
          <w:bCs/>
          <w:sz w:val="22"/>
          <w:szCs w:val="22"/>
        </w:rPr>
        <w:t>čl</w:t>
      </w:r>
      <w:proofErr w:type="spellEnd"/>
      <w:r>
        <w:rPr>
          <w:bCs/>
          <w:sz w:val="22"/>
          <w:szCs w:val="22"/>
        </w:rPr>
        <w:t xml:space="preserve"> .9. </w:t>
      </w:r>
      <w:r w:rsidRPr="00D87C56">
        <w:rPr>
          <w:color w:val="auto"/>
          <w:sz w:val="22"/>
          <w:szCs w:val="22"/>
          <w:lang w:val="hr-HR"/>
        </w:rPr>
        <w:t xml:space="preserve">Pravilnika </w:t>
      </w:r>
      <w:r>
        <w:rPr>
          <w:color w:val="auto"/>
          <w:sz w:val="22"/>
          <w:szCs w:val="22"/>
          <w:lang w:val="hr-HR"/>
        </w:rPr>
        <w:t>o planu nabave, registru ugovora, prethodnom savjetovanju i analizi tržišta u javnoj nabavi</w:t>
      </w:r>
      <w:r w:rsidRPr="00D87C56">
        <w:rPr>
          <w:color w:val="auto"/>
          <w:sz w:val="22"/>
          <w:szCs w:val="22"/>
          <w:lang w:val="hr-HR"/>
        </w:rPr>
        <w:t xml:space="preserve"> ("Narodne novine" broj </w:t>
      </w:r>
      <w:r>
        <w:rPr>
          <w:color w:val="auto"/>
          <w:sz w:val="22"/>
          <w:szCs w:val="22"/>
          <w:lang w:val="hr-HR"/>
        </w:rPr>
        <w:t>101</w:t>
      </w:r>
      <w:r w:rsidRPr="00D87C56">
        <w:rPr>
          <w:color w:val="auto"/>
          <w:sz w:val="22"/>
          <w:szCs w:val="22"/>
          <w:lang w:val="hr-HR"/>
        </w:rPr>
        <w:t>/2017</w:t>
      </w:r>
      <w:r w:rsidR="006531C6">
        <w:rPr>
          <w:color w:val="auto"/>
          <w:sz w:val="22"/>
          <w:szCs w:val="22"/>
          <w:lang w:val="hr-HR"/>
        </w:rPr>
        <w:t>, 144/2020</w:t>
      </w:r>
      <w:r w:rsidRPr="00D87C56">
        <w:rPr>
          <w:color w:val="auto"/>
          <w:sz w:val="22"/>
          <w:szCs w:val="22"/>
          <w:lang w:val="hr-HR"/>
        </w:rPr>
        <w:t>)</w:t>
      </w:r>
      <w:r>
        <w:rPr>
          <w:color w:val="auto"/>
          <w:sz w:val="22"/>
          <w:szCs w:val="22"/>
          <w:lang w:val="hr-HR"/>
        </w:rPr>
        <w:t>,</w:t>
      </w:r>
      <w:r>
        <w:rPr>
          <w:bCs/>
          <w:sz w:val="22"/>
          <w:szCs w:val="22"/>
        </w:rPr>
        <w:t xml:space="preserve"> </w:t>
      </w:r>
      <w:proofErr w:type="spellStart"/>
      <w:r w:rsidRPr="00EB5430">
        <w:rPr>
          <w:bCs/>
          <w:sz w:val="22"/>
          <w:szCs w:val="22"/>
        </w:rPr>
        <w:t>Naručitelj</w:t>
      </w:r>
      <w:proofErr w:type="spellEnd"/>
      <w:r w:rsidRPr="00EB5430">
        <w:rPr>
          <w:bCs/>
          <w:sz w:val="22"/>
          <w:szCs w:val="22"/>
        </w:rPr>
        <w:t xml:space="preserve"> je </w:t>
      </w:r>
      <w:proofErr w:type="spellStart"/>
      <w:r w:rsidRPr="00EB5430">
        <w:rPr>
          <w:bCs/>
          <w:sz w:val="22"/>
          <w:szCs w:val="22"/>
        </w:rPr>
        <w:t>opis</w:t>
      </w:r>
      <w:proofErr w:type="spellEnd"/>
      <w:r w:rsidRPr="00EB5430">
        <w:rPr>
          <w:bCs/>
          <w:sz w:val="22"/>
          <w:szCs w:val="22"/>
        </w:rPr>
        <w:t xml:space="preserve"> </w:t>
      </w:r>
      <w:proofErr w:type="spellStart"/>
      <w:r w:rsidRPr="00EB5430">
        <w:rPr>
          <w:bCs/>
          <w:sz w:val="22"/>
          <w:szCs w:val="22"/>
        </w:rPr>
        <w:t>predmeta</w:t>
      </w:r>
      <w:proofErr w:type="spellEnd"/>
      <w:r w:rsidRPr="00EB5430">
        <w:rPr>
          <w:bCs/>
          <w:sz w:val="22"/>
          <w:szCs w:val="22"/>
        </w:rPr>
        <w:t xml:space="preserve"> </w:t>
      </w:r>
      <w:proofErr w:type="spellStart"/>
      <w:r w:rsidRPr="00EB5430">
        <w:rPr>
          <w:bCs/>
          <w:sz w:val="22"/>
          <w:szCs w:val="22"/>
        </w:rPr>
        <w:t>Nabave</w:t>
      </w:r>
      <w:proofErr w:type="spellEnd"/>
      <w:r w:rsidRPr="00EB5430">
        <w:rPr>
          <w:bCs/>
          <w:sz w:val="22"/>
          <w:szCs w:val="22"/>
        </w:rPr>
        <w:t xml:space="preserve">, </w:t>
      </w:r>
      <w:proofErr w:type="spellStart"/>
      <w:r>
        <w:rPr>
          <w:bCs/>
          <w:sz w:val="22"/>
          <w:szCs w:val="22"/>
        </w:rPr>
        <w:t>tehničke</w:t>
      </w:r>
      <w:proofErr w:type="spellEnd"/>
      <w:r w:rsidRPr="00EB5430">
        <w:rPr>
          <w:bCs/>
          <w:sz w:val="22"/>
          <w:szCs w:val="22"/>
        </w:rPr>
        <w:t xml:space="preserve"> </w:t>
      </w:r>
      <w:proofErr w:type="spellStart"/>
      <w:r w:rsidRPr="00EB5430">
        <w:rPr>
          <w:bCs/>
          <w:sz w:val="22"/>
          <w:szCs w:val="22"/>
        </w:rPr>
        <w:t>specifikacije</w:t>
      </w:r>
      <w:proofErr w:type="spellEnd"/>
      <w:r w:rsidRPr="00EB5430">
        <w:rPr>
          <w:bCs/>
          <w:sz w:val="22"/>
          <w:szCs w:val="22"/>
        </w:rPr>
        <w:t xml:space="preserve">, </w:t>
      </w:r>
      <w:proofErr w:type="spellStart"/>
      <w:r w:rsidRPr="00EB5430">
        <w:rPr>
          <w:bCs/>
          <w:sz w:val="22"/>
          <w:szCs w:val="22"/>
        </w:rPr>
        <w:t>kr</w:t>
      </w:r>
      <w:r>
        <w:rPr>
          <w:bCs/>
          <w:sz w:val="22"/>
          <w:szCs w:val="22"/>
        </w:rPr>
        <w:t>iterije</w:t>
      </w:r>
      <w:proofErr w:type="spellEnd"/>
      <w:r w:rsidRPr="00EB5430">
        <w:rPr>
          <w:bCs/>
          <w:sz w:val="22"/>
          <w:szCs w:val="22"/>
        </w:rPr>
        <w:t xml:space="preserve"> za </w:t>
      </w:r>
      <w:proofErr w:type="spellStart"/>
      <w:r w:rsidRPr="00EB5430">
        <w:rPr>
          <w:bCs/>
          <w:sz w:val="22"/>
          <w:szCs w:val="22"/>
        </w:rPr>
        <w:t>kv</w:t>
      </w:r>
      <w:r>
        <w:rPr>
          <w:bCs/>
          <w:sz w:val="22"/>
          <w:szCs w:val="22"/>
        </w:rPr>
        <w:t>a</w:t>
      </w:r>
      <w:r w:rsidRPr="00EB5430">
        <w:rPr>
          <w:bCs/>
          <w:sz w:val="22"/>
          <w:szCs w:val="22"/>
        </w:rPr>
        <w:t>litativni</w:t>
      </w:r>
      <w:proofErr w:type="spellEnd"/>
      <w:r w:rsidRPr="00EB5430">
        <w:rPr>
          <w:bCs/>
          <w:sz w:val="22"/>
          <w:szCs w:val="22"/>
        </w:rPr>
        <w:t xml:space="preserve"> </w:t>
      </w:r>
      <w:proofErr w:type="spellStart"/>
      <w:r w:rsidRPr="00EB5430">
        <w:rPr>
          <w:bCs/>
          <w:sz w:val="22"/>
          <w:szCs w:val="22"/>
        </w:rPr>
        <w:t>odabir</w:t>
      </w:r>
      <w:proofErr w:type="spellEnd"/>
      <w:r w:rsidRPr="00EB5430">
        <w:rPr>
          <w:bCs/>
          <w:sz w:val="22"/>
          <w:szCs w:val="22"/>
        </w:rPr>
        <w:t xml:space="preserve"> </w:t>
      </w:r>
      <w:proofErr w:type="spellStart"/>
      <w:r w:rsidRPr="00EB5430">
        <w:rPr>
          <w:bCs/>
          <w:sz w:val="22"/>
          <w:szCs w:val="22"/>
        </w:rPr>
        <w:t>go</w:t>
      </w:r>
      <w:r>
        <w:rPr>
          <w:bCs/>
          <w:sz w:val="22"/>
          <w:szCs w:val="22"/>
        </w:rPr>
        <w:t>spodarskog</w:t>
      </w:r>
      <w:proofErr w:type="spellEnd"/>
      <w:r>
        <w:rPr>
          <w:bCs/>
          <w:sz w:val="22"/>
          <w:szCs w:val="22"/>
        </w:rPr>
        <w:t xml:space="preserve"> </w:t>
      </w:r>
      <w:proofErr w:type="spellStart"/>
      <w:r>
        <w:rPr>
          <w:bCs/>
          <w:sz w:val="22"/>
          <w:szCs w:val="22"/>
        </w:rPr>
        <w:t>subjekta</w:t>
      </w:r>
      <w:proofErr w:type="spellEnd"/>
      <w:r>
        <w:rPr>
          <w:bCs/>
          <w:sz w:val="22"/>
          <w:szCs w:val="22"/>
        </w:rPr>
        <w:t xml:space="preserve">, </w:t>
      </w:r>
      <w:proofErr w:type="spellStart"/>
      <w:r>
        <w:rPr>
          <w:bCs/>
          <w:sz w:val="22"/>
          <w:szCs w:val="22"/>
        </w:rPr>
        <w:t>kriterije</w:t>
      </w:r>
      <w:proofErr w:type="spellEnd"/>
      <w:r>
        <w:rPr>
          <w:bCs/>
          <w:sz w:val="22"/>
          <w:szCs w:val="22"/>
        </w:rPr>
        <w:t xml:space="preserve"> za </w:t>
      </w:r>
      <w:proofErr w:type="spellStart"/>
      <w:r>
        <w:rPr>
          <w:bCs/>
          <w:sz w:val="22"/>
          <w:szCs w:val="22"/>
        </w:rPr>
        <w:t>odabir</w:t>
      </w:r>
      <w:proofErr w:type="spellEnd"/>
      <w:r>
        <w:rPr>
          <w:bCs/>
          <w:sz w:val="22"/>
          <w:szCs w:val="22"/>
        </w:rPr>
        <w:t xml:space="preserve"> </w:t>
      </w:r>
      <w:proofErr w:type="spellStart"/>
      <w:r>
        <w:rPr>
          <w:bCs/>
          <w:sz w:val="22"/>
          <w:szCs w:val="22"/>
        </w:rPr>
        <w:t>ponude</w:t>
      </w:r>
      <w:proofErr w:type="spellEnd"/>
      <w:r>
        <w:rPr>
          <w:bCs/>
          <w:sz w:val="22"/>
          <w:szCs w:val="22"/>
        </w:rPr>
        <w:t xml:space="preserve">, </w:t>
      </w:r>
      <w:proofErr w:type="spellStart"/>
      <w:r w:rsidR="001E01D2">
        <w:rPr>
          <w:bCs/>
          <w:sz w:val="22"/>
          <w:szCs w:val="22"/>
        </w:rPr>
        <w:t>te</w:t>
      </w:r>
      <w:proofErr w:type="spellEnd"/>
      <w:r w:rsidR="001E01D2">
        <w:rPr>
          <w:bCs/>
          <w:sz w:val="22"/>
          <w:szCs w:val="22"/>
        </w:rPr>
        <w:t xml:space="preserve"> </w:t>
      </w:r>
      <w:proofErr w:type="spellStart"/>
      <w:r w:rsidR="001E01D2" w:rsidRPr="003354A0">
        <w:rPr>
          <w:bCs/>
          <w:sz w:val="22"/>
          <w:szCs w:val="22"/>
        </w:rPr>
        <w:t>posebne</w:t>
      </w:r>
      <w:proofErr w:type="spellEnd"/>
      <w:r w:rsidR="001E01D2" w:rsidRPr="003354A0">
        <w:rPr>
          <w:bCs/>
          <w:sz w:val="22"/>
          <w:szCs w:val="22"/>
        </w:rPr>
        <w:t xml:space="preserve"> </w:t>
      </w:r>
      <w:proofErr w:type="spellStart"/>
      <w:r w:rsidR="001E01D2" w:rsidRPr="003354A0">
        <w:rPr>
          <w:bCs/>
          <w:sz w:val="22"/>
          <w:szCs w:val="22"/>
        </w:rPr>
        <w:t>uvjete</w:t>
      </w:r>
      <w:proofErr w:type="spellEnd"/>
      <w:r w:rsidR="001E01D2" w:rsidRPr="003354A0">
        <w:rPr>
          <w:bCs/>
          <w:sz w:val="22"/>
          <w:szCs w:val="22"/>
        </w:rPr>
        <w:t xml:space="preserve"> za </w:t>
      </w:r>
      <w:proofErr w:type="spellStart"/>
      <w:r w:rsidR="001E01D2" w:rsidRPr="003354A0">
        <w:rPr>
          <w:bCs/>
          <w:sz w:val="22"/>
          <w:szCs w:val="22"/>
        </w:rPr>
        <w:t>izvršenje</w:t>
      </w:r>
      <w:proofErr w:type="spellEnd"/>
      <w:r w:rsidR="001E01D2" w:rsidRPr="003354A0">
        <w:rPr>
          <w:bCs/>
          <w:sz w:val="22"/>
          <w:szCs w:val="22"/>
        </w:rPr>
        <w:t xml:space="preserve"> </w:t>
      </w:r>
      <w:proofErr w:type="spellStart"/>
      <w:r w:rsidR="001E01D2" w:rsidRPr="003354A0">
        <w:rPr>
          <w:bCs/>
          <w:sz w:val="22"/>
          <w:szCs w:val="22"/>
        </w:rPr>
        <w:t>ugovora</w:t>
      </w:r>
      <w:proofErr w:type="spellEnd"/>
      <w:r w:rsidR="001E01D2">
        <w:rPr>
          <w:bCs/>
          <w:sz w:val="22"/>
          <w:szCs w:val="22"/>
        </w:rPr>
        <w:t xml:space="preserve"> </w:t>
      </w:r>
      <w:r>
        <w:rPr>
          <w:bCs/>
          <w:sz w:val="22"/>
          <w:szCs w:val="22"/>
        </w:rPr>
        <w:t xml:space="preserve">dana </w:t>
      </w:r>
      <w:r w:rsidR="00E067D3">
        <w:rPr>
          <w:bCs/>
          <w:sz w:val="22"/>
          <w:szCs w:val="22"/>
        </w:rPr>
        <w:t>…………….</w:t>
      </w:r>
      <w:r w:rsidR="00EE5F4C">
        <w:rPr>
          <w:bCs/>
          <w:sz w:val="22"/>
          <w:szCs w:val="22"/>
        </w:rPr>
        <w:t xml:space="preserve">g. </w:t>
      </w:r>
      <w:r>
        <w:rPr>
          <w:bCs/>
          <w:sz w:val="22"/>
          <w:szCs w:val="22"/>
        </w:rPr>
        <w:t xml:space="preserve"> </w:t>
      </w:r>
      <w:proofErr w:type="spellStart"/>
      <w:r>
        <w:rPr>
          <w:bCs/>
          <w:sz w:val="22"/>
          <w:szCs w:val="22"/>
        </w:rPr>
        <w:t>stavio</w:t>
      </w:r>
      <w:proofErr w:type="spellEnd"/>
      <w:r>
        <w:rPr>
          <w:bCs/>
          <w:sz w:val="22"/>
          <w:szCs w:val="22"/>
        </w:rPr>
        <w:t xml:space="preserve"> </w:t>
      </w:r>
      <w:proofErr w:type="spellStart"/>
      <w:r>
        <w:rPr>
          <w:bCs/>
          <w:sz w:val="22"/>
          <w:szCs w:val="22"/>
        </w:rPr>
        <w:t>na</w:t>
      </w:r>
      <w:proofErr w:type="spellEnd"/>
      <w:r>
        <w:rPr>
          <w:bCs/>
          <w:sz w:val="22"/>
          <w:szCs w:val="22"/>
        </w:rPr>
        <w:t xml:space="preserve"> </w:t>
      </w:r>
      <w:proofErr w:type="spellStart"/>
      <w:r>
        <w:rPr>
          <w:bCs/>
          <w:sz w:val="22"/>
          <w:szCs w:val="22"/>
        </w:rPr>
        <w:t>prethodno</w:t>
      </w:r>
      <w:proofErr w:type="spellEnd"/>
      <w:r>
        <w:rPr>
          <w:bCs/>
          <w:sz w:val="22"/>
          <w:szCs w:val="22"/>
        </w:rPr>
        <w:t xml:space="preserve"> </w:t>
      </w:r>
      <w:proofErr w:type="spellStart"/>
      <w:r>
        <w:rPr>
          <w:bCs/>
          <w:sz w:val="22"/>
          <w:szCs w:val="22"/>
        </w:rPr>
        <w:t>savjetovanje</w:t>
      </w:r>
      <w:proofErr w:type="spellEnd"/>
      <w:r>
        <w:rPr>
          <w:bCs/>
          <w:sz w:val="22"/>
          <w:szCs w:val="22"/>
        </w:rPr>
        <w:t xml:space="preserve"> </w:t>
      </w:r>
      <w:proofErr w:type="spellStart"/>
      <w:r>
        <w:rPr>
          <w:bCs/>
          <w:sz w:val="22"/>
          <w:szCs w:val="22"/>
        </w:rPr>
        <w:t>sa</w:t>
      </w:r>
      <w:proofErr w:type="spellEnd"/>
      <w:r>
        <w:rPr>
          <w:bCs/>
          <w:sz w:val="22"/>
          <w:szCs w:val="22"/>
        </w:rPr>
        <w:t xml:space="preserve"> </w:t>
      </w:r>
      <w:proofErr w:type="spellStart"/>
      <w:r>
        <w:rPr>
          <w:bCs/>
          <w:sz w:val="22"/>
          <w:szCs w:val="22"/>
        </w:rPr>
        <w:t>zainteresiranim</w:t>
      </w:r>
      <w:proofErr w:type="spellEnd"/>
      <w:r>
        <w:rPr>
          <w:bCs/>
          <w:sz w:val="22"/>
          <w:szCs w:val="22"/>
        </w:rPr>
        <w:t xml:space="preserve"> </w:t>
      </w:r>
      <w:proofErr w:type="spellStart"/>
      <w:r>
        <w:rPr>
          <w:bCs/>
          <w:sz w:val="22"/>
          <w:szCs w:val="22"/>
        </w:rPr>
        <w:t>gospodarskim</w:t>
      </w:r>
      <w:proofErr w:type="spellEnd"/>
      <w:r>
        <w:rPr>
          <w:bCs/>
          <w:sz w:val="22"/>
          <w:szCs w:val="22"/>
        </w:rPr>
        <w:t xml:space="preserve"> </w:t>
      </w:r>
      <w:proofErr w:type="spellStart"/>
      <w:r>
        <w:rPr>
          <w:bCs/>
          <w:sz w:val="22"/>
          <w:szCs w:val="22"/>
        </w:rPr>
        <w:t>subjektima</w:t>
      </w:r>
      <w:proofErr w:type="spellEnd"/>
      <w:r>
        <w:rPr>
          <w:bCs/>
          <w:sz w:val="22"/>
          <w:szCs w:val="22"/>
        </w:rPr>
        <w:t xml:space="preserve"> u </w:t>
      </w:r>
      <w:proofErr w:type="spellStart"/>
      <w:r>
        <w:rPr>
          <w:bCs/>
          <w:sz w:val="22"/>
          <w:szCs w:val="22"/>
        </w:rPr>
        <w:t>trajanju</w:t>
      </w:r>
      <w:proofErr w:type="spellEnd"/>
      <w:r>
        <w:rPr>
          <w:bCs/>
          <w:sz w:val="22"/>
          <w:szCs w:val="22"/>
        </w:rPr>
        <w:t xml:space="preserve"> od 5 (pet) dana </w:t>
      </w:r>
      <w:proofErr w:type="spellStart"/>
      <w:r>
        <w:rPr>
          <w:bCs/>
          <w:sz w:val="22"/>
          <w:szCs w:val="22"/>
        </w:rPr>
        <w:t>javnom</w:t>
      </w:r>
      <w:proofErr w:type="spellEnd"/>
      <w:r>
        <w:rPr>
          <w:bCs/>
          <w:sz w:val="22"/>
          <w:szCs w:val="22"/>
        </w:rPr>
        <w:t xml:space="preserve"> </w:t>
      </w:r>
      <w:proofErr w:type="spellStart"/>
      <w:r>
        <w:rPr>
          <w:bCs/>
          <w:sz w:val="22"/>
          <w:szCs w:val="22"/>
        </w:rPr>
        <w:t>objavom</w:t>
      </w:r>
      <w:proofErr w:type="spellEnd"/>
      <w:r>
        <w:rPr>
          <w:bCs/>
          <w:sz w:val="22"/>
          <w:szCs w:val="22"/>
        </w:rPr>
        <w:t xml:space="preserve"> u EOJN </w:t>
      </w:r>
      <w:proofErr w:type="spellStart"/>
      <w:r>
        <w:rPr>
          <w:bCs/>
          <w:sz w:val="22"/>
          <w:szCs w:val="22"/>
        </w:rPr>
        <w:t>i</w:t>
      </w:r>
      <w:proofErr w:type="spellEnd"/>
      <w:r>
        <w:rPr>
          <w:bCs/>
          <w:sz w:val="22"/>
          <w:szCs w:val="22"/>
        </w:rPr>
        <w:t xml:space="preserve"> </w:t>
      </w:r>
      <w:proofErr w:type="spellStart"/>
      <w:r>
        <w:rPr>
          <w:bCs/>
          <w:sz w:val="22"/>
          <w:szCs w:val="22"/>
        </w:rPr>
        <w:t>na</w:t>
      </w:r>
      <w:proofErr w:type="spellEnd"/>
      <w:r>
        <w:rPr>
          <w:bCs/>
          <w:sz w:val="22"/>
          <w:szCs w:val="22"/>
        </w:rPr>
        <w:t xml:space="preserve"> </w:t>
      </w:r>
      <w:proofErr w:type="spellStart"/>
      <w:r>
        <w:rPr>
          <w:bCs/>
          <w:sz w:val="22"/>
          <w:szCs w:val="22"/>
        </w:rPr>
        <w:t>svojim</w:t>
      </w:r>
      <w:proofErr w:type="spellEnd"/>
      <w:r>
        <w:rPr>
          <w:bCs/>
          <w:sz w:val="22"/>
          <w:szCs w:val="22"/>
        </w:rPr>
        <w:t xml:space="preserve"> </w:t>
      </w:r>
      <w:proofErr w:type="spellStart"/>
      <w:r>
        <w:rPr>
          <w:bCs/>
          <w:sz w:val="22"/>
          <w:szCs w:val="22"/>
        </w:rPr>
        <w:t>internetskim</w:t>
      </w:r>
      <w:proofErr w:type="spellEnd"/>
      <w:r>
        <w:rPr>
          <w:bCs/>
          <w:sz w:val="22"/>
          <w:szCs w:val="22"/>
        </w:rPr>
        <w:t xml:space="preserve"> </w:t>
      </w:r>
      <w:proofErr w:type="spellStart"/>
      <w:r>
        <w:rPr>
          <w:bCs/>
          <w:sz w:val="22"/>
          <w:szCs w:val="22"/>
        </w:rPr>
        <w:t>stranicama</w:t>
      </w:r>
      <w:proofErr w:type="spellEnd"/>
      <w:r>
        <w:rPr>
          <w:bCs/>
          <w:sz w:val="22"/>
          <w:szCs w:val="22"/>
        </w:rPr>
        <w:t xml:space="preserve"> </w:t>
      </w:r>
      <w:hyperlink r:id="rId12" w:history="1">
        <w:r w:rsidRPr="001B0542">
          <w:rPr>
            <w:rStyle w:val="Hyperlink"/>
            <w:rFonts w:cs="Arial"/>
            <w:sz w:val="22"/>
            <w:szCs w:val="22"/>
          </w:rPr>
          <w:t>http://www.crikvenica.hr</w:t>
        </w:r>
      </w:hyperlink>
      <w:r>
        <w:rPr>
          <w:bCs/>
          <w:sz w:val="22"/>
          <w:szCs w:val="22"/>
        </w:rPr>
        <w:t xml:space="preserve">. </w:t>
      </w:r>
      <w:proofErr w:type="spellStart"/>
      <w:r>
        <w:rPr>
          <w:bCs/>
          <w:sz w:val="22"/>
          <w:szCs w:val="22"/>
        </w:rPr>
        <w:t>Tijekom</w:t>
      </w:r>
      <w:proofErr w:type="spellEnd"/>
      <w:r>
        <w:rPr>
          <w:bCs/>
          <w:sz w:val="22"/>
          <w:szCs w:val="22"/>
        </w:rPr>
        <w:t xml:space="preserve"> </w:t>
      </w:r>
      <w:proofErr w:type="spellStart"/>
      <w:r>
        <w:rPr>
          <w:bCs/>
          <w:sz w:val="22"/>
          <w:szCs w:val="22"/>
        </w:rPr>
        <w:t>savjetovanja</w:t>
      </w:r>
      <w:proofErr w:type="spellEnd"/>
      <w:r>
        <w:rPr>
          <w:bCs/>
          <w:sz w:val="22"/>
          <w:szCs w:val="22"/>
        </w:rPr>
        <w:t xml:space="preserve"> </w:t>
      </w:r>
      <w:proofErr w:type="spellStart"/>
      <w:r w:rsidRPr="007B24D8">
        <w:rPr>
          <w:bCs/>
          <w:sz w:val="22"/>
          <w:szCs w:val="22"/>
        </w:rPr>
        <w:t>nije</w:t>
      </w:r>
      <w:proofErr w:type="spellEnd"/>
      <w:r>
        <w:rPr>
          <w:bCs/>
          <w:sz w:val="22"/>
          <w:szCs w:val="22"/>
        </w:rPr>
        <w:t xml:space="preserve"> </w:t>
      </w:r>
      <w:proofErr w:type="spellStart"/>
      <w:r>
        <w:rPr>
          <w:bCs/>
          <w:sz w:val="22"/>
          <w:szCs w:val="22"/>
        </w:rPr>
        <w:t>bilo</w:t>
      </w:r>
      <w:proofErr w:type="spellEnd"/>
      <w:r>
        <w:rPr>
          <w:bCs/>
          <w:sz w:val="22"/>
          <w:szCs w:val="22"/>
        </w:rPr>
        <w:t xml:space="preserve"> </w:t>
      </w:r>
      <w:proofErr w:type="spellStart"/>
      <w:r w:rsidRPr="004964AA">
        <w:rPr>
          <w:bCs/>
          <w:sz w:val="22"/>
          <w:szCs w:val="22"/>
        </w:rPr>
        <w:t>zaprimljen</w:t>
      </w:r>
      <w:r>
        <w:rPr>
          <w:bCs/>
          <w:sz w:val="22"/>
          <w:szCs w:val="22"/>
        </w:rPr>
        <w:t>ih</w:t>
      </w:r>
      <w:proofErr w:type="spellEnd"/>
      <w:r w:rsidRPr="004964AA">
        <w:rPr>
          <w:bCs/>
          <w:sz w:val="22"/>
          <w:szCs w:val="22"/>
        </w:rPr>
        <w:t xml:space="preserve"> </w:t>
      </w:r>
      <w:proofErr w:type="spellStart"/>
      <w:r w:rsidRPr="004964AA">
        <w:rPr>
          <w:bCs/>
          <w:sz w:val="22"/>
          <w:szCs w:val="22"/>
        </w:rPr>
        <w:t>prijedlog</w:t>
      </w:r>
      <w:r>
        <w:rPr>
          <w:bCs/>
          <w:sz w:val="22"/>
          <w:szCs w:val="22"/>
        </w:rPr>
        <w:t>a</w:t>
      </w:r>
      <w:proofErr w:type="spellEnd"/>
      <w:r>
        <w:rPr>
          <w:bCs/>
          <w:sz w:val="22"/>
          <w:szCs w:val="22"/>
        </w:rPr>
        <w:t>.</w:t>
      </w:r>
    </w:p>
    <w:p w14:paraId="35396EAA" w14:textId="0F201BB2" w:rsidR="008A1790" w:rsidRDefault="008A1790" w:rsidP="008A1790">
      <w:pPr>
        <w:pStyle w:val="Default"/>
        <w:jc w:val="both"/>
        <w:rPr>
          <w:bCs/>
          <w:sz w:val="22"/>
          <w:szCs w:val="22"/>
        </w:rPr>
      </w:pPr>
      <w:proofErr w:type="spellStart"/>
      <w:r>
        <w:rPr>
          <w:bCs/>
          <w:sz w:val="22"/>
          <w:szCs w:val="22"/>
        </w:rPr>
        <w:t>Izvješće</w:t>
      </w:r>
      <w:proofErr w:type="spellEnd"/>
      <w:r>
        <w:rPr>
          <w:bCs/>
          <w:sz w:val="22"/>
          <w:szCs w:val="22"/>
        </w:rPr>
        <w:t xml:space="preserve"> o </w:t>
      </w:r>
      <w:proofErr w:type="spellStart"/>
      <w:r>
        <w:rPr>
          <w:bCs/>
          <w:sz w:val="22"/>
          <w:szCs w:val="22"/>
        </w:rPr>
        <w:t>provedenom</w:t>
      </w:r>
      <w:proofErr w:type="spellEnd"/>
      <w:r>
        <w:rPr>
          <w:bCs/>
          <w:sz w:val="22"/>
          <w:szCs w:val="22"/>
        </w:rPr>
        <w:t xml:space="preserve"> </w:t>
      </w:r>
      <w:proofErr w:type="spellStart"/>
      <w:r>
        <w:rPr>
          <w:bCs/>
          <w:sz w:val="22"/>
          <w:szCs w:val="22"/>
        </w:rPr>
        <w:t>prethodnom</w:t>
      </w:r>
      <w:proofErr w:type="spellEnd"/>
      <w:r>
        <w:rPr>
          <w:bCs/>
          <w:sz w:val="22"/>
          <w:szCs w:val="22"/>
        </w:rPr>
        <w:t xml:space="preserve"> </w:t>
      </w:r>
      <w:proofErr w:type="spellStart"/>
      <w:r>
        <w:rPr>
          <w:bCs/>
          <w:sz w:val="22"/>
          <w:szCs w:val="22"/>
        </w:rPr>
        <w:t>savjetovanju</w:t>
      </w:r>
      <w:proofErr w:type="spellEnd"/>
      <w:r>
        <w:rPr>
          <w:bCs/>
          <w:sz w:val="22"/>
          <w:szCs w:val="22"/>
        </w:rPr>
        <w:t xml:space="preserve">, </w:t>
      </w:r>
      <w:proofErr w:type="spellStart"/>
      <w:r>
        <w:rPr>
          <w:bCs/>
          <w:sz w:val="22"/>
          <w:szCs w:val="22"/>
        </w:rPr>
        <w:t>odnosno</w:t>
      </w:r>
      <w:proofErr w:type="spellEnd"/>
      <w:r>
        <w:rPr>
          <w:bCs/>
          <w:sz w:val="22"/>
          <w:szCs w:val="22"/>
        </w:rPr>
        <w:t xml:space="preserve"> o </w:t>
      </w:r>
      <w:proofErr w:type="spellStart"/>
      <w:r>
        <w:rPr>
          <w:bCs/>
          <w:sz w:val="22"/>
          <w:szCs w:val="22"/>
        </w:rPr>
        <w:t>prihvaćenim</w:t>
      </w:r>
      <w:proofErr w:type="spellEnd"/>
      <w:r>
        <w:rPr>
          <w:bCs/>
          <w:sz w:val="22"/>
          <w:szCs w:val="22"/>
        </w:rPr>
        <w:t xml:space="preserve"> </w:t>
      </w:r>
      <w:proofErr w:type="spellStart"/>
      <w:r>
        <w:rPr>
          <w:bCs/>
          <w:sz w:val="22"/>
          <w:szCs w:val="22"/>
        </w:rPr>
        <w:t>i</w:t>
      </w:r>
      <w:proofErr w:type="spellEnd"/>
      <w:r>
        <w:rPr>
          <w:bCs/>
          <w:sz w:val="22"/>
          <w:szCs w:val="22"/>
        </w:rPr>
        <w:t xml:space="preserve"> </w:t>
      </w:r>
      <w:proofErr w:type="spellStart"/>
      <w:r>
        <w:rPr>
          <w:bCs/>
          <w:sz w:val="22"/>
          <w:szCs w:val="22"/>
        </w:rPr>
        <w:t>neprihvaćenim</w:t>
      </w:r>
      <w:proofErr w:type="spellEnd"/>
      <w:r>
        <w:rPr>
          <w:bCs/>
          <w:sz w:val="22"/>
          <w:szCs w:val="22"/>
        </w:rPr>
        <w:t xml:space="preserve"> </w:t>
      </w:r>
      <w:proofErr w:type="spellStart"/>
      <w:r>
        <w:rPr>
          <w:bCs/>
          <w:sz w:val="22"/>
          <w:szCs w:val="22"/>
        </w:rPr>
        <w:t>primjedbama</w:t>
      </w:r>
      <w:proofErr w:type="spellEnd"/>
      <w:r>
        <w:rPr>
          <w:bCs/>
          <w:sz w:val="22"/>
          <w:szCs w:val="22"/>
        </w:rPr>
        <w:t xml:space="preserve"> </w:t>
      </w:r>
      <w:proofErr w:type="spellStart"/>
      <w:r>
        <w:rPr>
          <w:bCs/>
          <w:sz w:val="22"/>
          <w:szCs w:val="22"/>
        </w:rPr>
        <w:t>i</w:t>
      </w:r>
      <w:proofErr w:type="spellEnd"/>
      <w:r>
        <w:rPr>
          <w:bCs/>
          <w:sz w:val="22"/>
          <w:szCs w:val="22"/>
        </w:rPr>
        <w:t xml:space="preserve"> </w:t>
      </w:r>
      <w:proofErr w:type="spellStart"/>
      <w:r>
        <w:rPr>
          <w:bCs/>
          <w:sz w:val="22"/>
          <w:szCs w:val="22"/>
        </w:rPr>
        <w:t>prijedlozima</w:t>
      </w:r>
      <w:proofErr w:type="spellEnd"/>
      <w:r>
        <w:rPr>
          <w:bCs/>
          <w:sz w:val="22"/>
          <w:szCs w:val="22"/>
        </w:rPr>
        <w:t xml:space="preserve">, </w:t>
      </w:r>
      <w:proofErr w:type="spellStart"/>
      <w:r>
        <w:rPr>
          <w:bCs/>
          <w:sz w:val="22"/>
          <w:szCs w:val="22"/>
        </w:rPr>
        <w:t>objavljeno</w:t>
      </w:r>
      <w:proofErr w:type="spellEnd"/>
      <w:r>
        <w:rPr>
          <w:bCs/>
          <w:sz w:val="22"/>
          <w:szCs w:val="22"/>
        </w:rPr>
        <w:t xml:space="preserve"> je dana </w:t>
      </w:r>
      <w:r w:rsidR="00E30E3D">
        <w:rPr>
          <w:bCs/>
          <w:sz w:val="22"/>
          <w:szCs w:val="22"/>
        </w:rPr>
        <w:t>………</w:t>
      </w:r>
      <w:proofErr w:type="gramStart"/>
      <w:r w:rsidR="00E30E3D">
        <w:rPr>
          <w:bCs/>
          <w:sz w:val="22"/>
          <w:szCs w:val="22"/>
        </w:rPr>
        <w:t>….</w:t>
      </w:r>
      <w:r w:rsidR="007B24D8">
        <w:rPr>
          <w:bCs/>
          <w:sz w:val="22"/>
          <w:szCs w:val="22"/>
        </w:rPr>
        <w:t>g.</w:t>
      </w:r>
      <w:proofErr w:type="gramEnd"/>
      <w:r>
        <w:rPr>
          <w:bCs/>
          <w:sz w:val="22"/>
          <w:szCs w:val="22"/>
        </w:rPr>
        <w:t xml:space="preserve"> u EOJN RH </w:t>
      </w:r>
      <w:proofErr w:type="spellStart"/>
      <w:r>
        <w:rPr>
          <w:bCs/>
          <w:sz w:val="22"/>
          <w:szCs w:val="22"/>
        </w:rPr>
        <w:t>i</w:t>
      </w:r>
      <w:proofErr w:type="spellEnd"/>
      <w:r>
        <w:rPr>
          <w:bCs/>
          <w:sz w:val="22"/>
          <w:szCs w:val="22"/>
        </w:rPr>
        <w:t xml:space="preserve"> </w:t>
      </w:r>
      <w:proofErr w:type="spellStart"/>
      <w:r>
        <w:rPr>
          <w:bCs/>
          <w:sz w:val="22"/>
          <w:szCs w:val="22"/>
        </w:rPr>
        <w:t>na</w:t>
      </w:r>
      <w:proofErr w:type="spellEnd"/>
      <w:r>
        <w:rPr>
          <w:bCs/>
          <w:sz w:val="22"/>
          <w:szCs w:val="22"/>
        </w:rPr>
        <w:t xml:space="preserve"> </w:t>
      </w:r>
      <w:proofErr w:type="spellStart"/>
      <w:r>
        <w:rPr>
          <w:bCs/>
          <w:sz w:val="22"/>
          <w:szCs w:val="22"/>
        </w:rPr>
        <w:t>internetskim</w:t>
      </w:r>
      <w:proofErr w:type="spellEnd"/>
      <w:r>
        <w:rPr>
          <w:bCs/>
          <w:sz w:val="22"/>
          <w:szCs w:val="22"/>
        </w:rPr>
        <w:t xml:space="preserve"> </w:t>
      </w:r>
      <w:proofErr w:type="spellStart"/>
      <w:r>
        <w:rPr>
          <w:bCs/>
          <w:sz w:val="22"/>
          <w:szCs w:val="22"/>
        </w:rPr>
        <w:t>stranicama</w:t>
      </w:r>
      <w:proofErr w:type="spellEnd"/>
      <w:r>
        <w:rPr>
          <w:bCs/>
          <w:sz w:val="22"/>
          <w:szCs w:val="22"/>
        </w:rPr>
        <w:t xml:space="preserve"> </w:t>
      </w:r>
      <w:proofErr w:type="spellStart"/>
      <w:r>
        <w:rPr>
          <w:bCs/>
          <w:sz w:val="22"/>
          <w:szCs w:val="22"/>
        </w:rPr>
        <w:t>Naručitelja</w:t>
      </w:r>
      <w:proofErr w:type="spellEnd"/>
      <w:r>
        <w:rPr>
          <w:bCs/>
          <w:sz w:val="22"/>
          <w:szCs w:val="22"/>
        </w:rPr>
        <w:t xml:space="preserve"> </w:t>
      </w:r>
      <w:hyperlink r:id="rId13" w:history="1">
        <w:r w:rsidRPr="001B0542">
          <w:rPr>
            <w:rStyle w:val="Hyperlink"/>
            <w:rFonts w:cs="Arial"/>
            <w:sz w:val="22"/>
            <w:szCs w:val="22"/>
          </w:rPr>
          <w:t>http://www.crikvenica.hr</w:t>
        </w:r>
      </w:hyperlink>
      <w:r>
        <w:rPr>
          <w:bCs/>
          <w:sz w:val="22"/>
          <w:szCs w:val="22"/>
        </w:rPr>
        <w:t>.</w:t>
      </w:r>
    </w:p>
    <w:p w14:paraId="77575210" w14:textId="77777777" w:rsidR="008A1790" w:rsidRDefault="008A1790" w:rsidP="008A1790">
      <w:pPr>
        <w:pStyle w:val="Default"/>
        <w:ind w:left="390"/>
        <w:jc w:val="both"/>
        <w:rPr>
          <w:bCs/>
          <w:sz w:val="22"/>
          <w:szCs w:val="22"/>
        </w:rPr>
      </w:pPr>
    </w:p>
    <w:p w14:paraId="262E7A73" w14:textId="64F79A5C" w:rsidR="008A1790" w:rsidRPr="002C6300" w:rsidRDefault="008A1790" w:rsidP="002C6300">
      <w:pPr>
        <w:jc w:val="both"/>
        <w:rPr>
          <w:rFonts w:ascii="Arial" w:hAnsi="Arial" w:cs="Arial"/>
          <w:bCs/>
          <w:color w:val="000000"/>
          <w:sz w:val="22"/>
          <w:szCs w:val="22"/>
          <w:lang w:val="en-US" w:eastAsia="en-US"/>
        </w:rPr>
      </w:pPr>
      <w:proofErr w:type="spellStart"/>
      <w:r w:rsidRPr="008A1790">
        <w:rPr>
          <w:rFonts w:ascii="Arial" w:hAnsi="Arial" w:cs="Arial"/>
          <w:bCs/>
          <w:color w:val="000000"/>
          <w:sz w:val="22"/>
          <w:szCs w:val="22"/>
          <w:lang w:val="en-US" w:eastAsia="en-US"/>
        </w:rPr>
        <w:t>Napomena</w:t>
      </w:r>
      <w:proofErr w:type="spellEnd"/>
      <w:r w:rsidRPr="008A1790">
        <w:rPr>
          <w:rFonts w:ascii="Arial" w:hAnsi="Arial" w:cs="Arial"/>
          <w:bCs/>
          <w:color w:val="000000"/>
          <w:sz w:val="22"/>
          <w:szCs w:val="22"/>
          <w:lang w:val="en-US" w:eastAsia="en-US"/>
        </w:rPr>
        <w:t xml:space="preserve">: </w:t>
      </w:r>
    </w:p>
    <w:p w14:paraId="601C4E10" w14:textId="008923B2" w:rsidR="008A1790" w:rsidRPr="008A1790" w:rsidRDefault="008A1790" w:rsidP="008A1790">
      <w:pPr>
        <w:jc w:val="both"/>
        <w:rPr>
          <w:rFonts w:ascii="Arial" w:hAnsi="Arial" w:cs="Arial"/>
          <w:bCs/>
          <w:color w:val="000000"/>
          <w:sz w:val="22"/>
          <w:szCs w:val="22"/>
          <w:lang w:val="en-US" w:eastAsia="en-US"/>
        </w:rPr>
      </w:pPr>
      <w:r w:rsidRPr="008A1790">
        <w:rPr>
          <w:rFonts w:ascii="Arial" w:hAnsi="Arial" w:cs="Arial"/>
          <w:bCs/>
          <w:color w:val="000000"/>
          <w:sz w:val="22"/>
          <w:szCs w:val="22"/>
          <w:lang w:val="en-US" w:eastAsia="en-US"/>
        </w:rPr>
        <w:t xml:space="preserve">U </w:t>
      </w:r>
      <w:proofErr w:type="spellStart"/>
      <w:r w:rsidRPr="008A1790">
        <w:rPr>
          <w:rFonts w:ascii="Arial" w:hAnsi="Arial" w:cs="Arial"/>
          <w:bCs/>
          <w:color w:val="000000"/>
          <w:sz w:val="22"/>
          <w:szCs w:val="22"/>
          <w:lang w:val="en-US" w:eastAsia="en-US"/>
        </w:rPr>
        <w:t>svrhu</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informiranja</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gospodarskih</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subjekata</w:t>
      </w:r>
      <w:proofErr w:type="spellEnd"/>
      <w:r w:rsidRPr="008A1790">
        <w:rPr>
          <w:rFonts w:ascii="Arial" w:hAnsi="Arial" w:cs="Arial"/>
          <w:bCs/>
          <w:color w:val="000000"/>
          <w:sz w:val="22"/>
          <w:szCs w:val="22"/>
          <w:lang w:val="en-US" w:eastAsia="en-US"/>
        </w:rPr>
        <w:t xml:space="preserve"> o </w:t>
      </w:r>
      <w:proofErr w:type="spellStart"/>
      <w:r w:rsidRPr="008A1790">
        <w:rPr>
          <w:rFonts w:ascii="Arial" w:hAnsi="Arial" w:cs="Arial"/>
          <w:bCs/>
          <w:color w:val="000000"/>
          <w:sz w:val="22"/>
          <w:szCs w:val="22"/>
          <w:lang w:val="en-US" w:eastAsia="en-US"/>
        </w:rPr>
        <w:t>svojim</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planovima</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i</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zahtjevima</w:t>
      </w:r>
      <w:proofErr w:type="spellEnd"/>
      <w:r w:rsidRPr="008A1790">
        <w:rPr>
          <w:rFonts w:ascii="Arial" w:hAnsi="Arial" w:cs="Arial"/>
          <w:bCs/>
          <w:color w:val="000000"/>
          <w:sz w:val="22"/>
          <w:szCs w:val="22"/>
          <w:lang w:val="en-US" w:eastAsia="en-US"/>
        </w:rPr>
        <w:t xml:space="preserve"> u </w:t>
      </w:r>
      <w:proofErr w:type="spellStart"/>
      <w:r w:rsidRPr="008A1790">
        <w:rPr>
          <w:rFonts w:ascii="Arial" w:hAnsi="Arial" w:cs="Arial"/>
          <w:bCs/>
          <w:color w:val="000000"/>
          <w:sz w:val="22"/>
          <w:szCs w:val="22"/>
          <w:lang w:val="en-US" w:eastAsia="en-US"/>
        </w:rPr>
        <w:t>vezi</w:t>
      </w:r>
      <w:proofErr w:type="spellEnd"/>
      <w:r w:rsidRPr="008A1790">
        <w:rPr>
          <w:rFonts w:ascii="Arial" w:hAnsi="Arial" w:cs="Arial"/>
          <w:bCs/>
          <w:color w:val="000000"/>
          <w:sz w:val="22"/>
          <w:szCs w:val="22"/>
          <w:lang w:val="en-US" w:eastAsia="en-US"/>
        </w:rPr>
        <w:t xml:space="preserve"> s </w:t>
      </w:r>
      <w:proofErr w:type="spellStart"/>
      <w:r w:rsidRPr="008A1790">
        <w:rPr>
          <w:rFonts w:ascii="Arial" w:hAnsi="Arial" w:cs="Arial"/>
          <w:bCs/>
          <w:color w:val="000000"/>
          <w:sz w:val="22"/>
          <w:szCs w:val="22"/>
          <w:lang w:val="en-US" w:eastAsia="en-US"/>
        </w:rPr>
        <w:t>predmetnom</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nabavom</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naručitelj</w:t>
      </w:r>
      <w:proofErr w:type="spellEnd"/>
      <w:r w:rsidRPr="008A1790">
        <w:rPr>
          <w:rFonts w:ascii="Arial" w:hAnsi="Arial" w:cs="Arial"/>
          <w:bCs/>
          <w:color w:val="000000"/>
          <w:sz w:val="22"/>
          <w:szCs w:val="22"/>
          <w:lang w:val="en-US" w:eastAsia="en-US"/>
        </w:rPr>
        <w:t xml:space="preserve"> je </w:t>
      </w:r>
      <w:proofErr w:type="spellStart"/>
      <w:r w:rsidRPr="008A1790">
        <w:rPr>
          <w:rFonts w:ascii="Arial" w:hAnsi="Arial" w:cs="Arial"/>
          <w:bCs/>
          <w:color w:val="000000"/>
          <w:sz w:val="22"/>
          <w:szCs w:val="22"/>
          <w:lang w:val="en-US" w:eastAsia="en-US"/>
        </w:rPr>
        <w:t>na</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stranicama</w:t>
      </w:r>
      <w:proofErr w:type="spellEnd"/>
      <w:r w:rsidRPr="008A1790">
        <w:rPr>
          <w:rFonts w:ascii="Arial" w:hAnsi="Arial" w:cs="Arial"/>
          <w:bCs/>
          <w:color w:val="000000"/>
          <w:sz w:val="22"/>
          <w:szCs w:val="22"/>
          <w:lang w:val="en-US" w:eastAsia="en-US"/>
        </w:rPr>
        <w:t xml:space="preserve"> EOJN RH </w:t>
      </w:r>
      <w:proofErr w:type="spellStart"/>
      <w:r w:rsidRPr="008A1790">
        <w:rPr>
          <w:rFonts w:ascii="Arial" w:hAnsi="Arial" w:cs="Arial"/>
          <w:bCs/>
          <w:color w:val="000000"/>
          <w:sz w:val="22"/>
          <w:szCs w:val="22"/>
          <w:lang w:val="en-US" w:eastAsia="en-US"/>
        </w:rPr>
        <w:t>i</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na</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svojim</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internetskim</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stranicama</w:t>
      </w:r>
      <w:proofErr w:type="spellEnd"/>
      <w:r w:rsidRPr="008A1790">
        <w:rPr>
          <w:rFonts w:ascii="Arial" w:hAnsi="Arial" w:cs="Arial"/>
          <w:bCs/>
          <w:color w:val="000000"/>
          <w:sz w:val="22"/>
          <w:szCs w:val="22"/>
          <w:lang w:val="en-US" w:eastAsia="en-US"/>
        </w:rPr>
        <w:t xml:space="preserve"> (</w:t>
      </w:r>
      <w:hyperlink r:id="rId14" w:history="1">
        <w:r w:rsidRPr="002C6300">
          <w:rPr>
            <w:rFonts w:ascii="Arial" w:hAnsi="Arial" w:cs="Arial"/>
            <w:bCs/>
            <w:color w:val="000000"/>
            <w:sz w:val="22"/>
            <w:szCs w:val="22"/>
            <w:lang w:val="en-US" w:eastAsia="en-US"/>
          </w:rPr>
          <w:t>www.crikvenica.hr</w:t>
        </w:r>
      </w:hyperlink>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objavio</w:t>
      </w:r>
      <w:proofErr w:type="spellEnd"/>
      <w:r w:rsidRPr="008A1790">
        <w:rPr>
          <w:rFonts w:ascii="Arial" w:hAnsi="Arial" w:cs="Arial"/>
          <w:bCs/>
          <w:color w:val="000000"/>
          <w:sz w:val="22"/>
          <w:szCs w:val="22"/>
          <w:lang w:val="en-US" w:eastAsia="en-US"/>
        </w:rPr>
        <w:t xml:space="preserve"> Plan </w:t>
      </w:r>
      <w:proofErr w:type="spellStart"/>
      <w:r w:rsidRPr="008A1790">
        <w:rPr>
          <w:rFonts w:ascii="Arial" w:hAnsi="Arial" w:cs="Arial"/>
          <w:bCs/>
          <w:color w:val="000000"/>
          <w:sz w:val="22"/>
          <w:szCs w:val="22"/>
          <w:lang w:val="en-US" w:eastAsia="en-US"/>
        </w:rPr>
        <w:t>nabave</w:t>
      </w:r>
      <w:proofErr w:type="spellEnd"/>
      <w:r w:rsidRPr="008A1790">
        <w:rPr>
          <w:rFonts w:ascii="Arial" w:hAnsi="Arial" w:cs="Arial"/>
          <w:bCs/>
          <w:color w:val="000000"/>
          <w:sz w:val="22"/>
          <w:szCs w:val="22"/>
          <w:lang w:val="en-US" w:eastAsia="en-US"/>
        </w:rPr>
        <w:t xml:space="preserve"> za 20</w:t>
      </w:r>
      <w:r w:rsidR="00E30E3D">
        <w:rPr>
          <w:rFonts w:ascii="Arial" w:hAnsi="Arial" w:cs="Arial"/>
          <w:bCs/>
          <w:color w:val="000000"/>
          <w:sz w:val="22"/>
          <w:szCs w:val="22"/>
          <w:lang w:val="en-US" w:eastAsia="en-US"/>
        </w:rPr>
        <w:t>21</w:t>
      </w:r>
      <w:r w:rsidRPr="008A1790">
        <w:rPr>
          <w:rFonts w:ascii="Arial" w:hAnsi="Arial" w:cs="Arial"/>
          <w:bCs/>
          <w:color w:val="000000"/>
          <w:sz w:val="22"/>
          <w:szCs w:val="22"/>
          <w:lang w:val="en-US" w:eastAsia="en-US"/>
        </w:rPr>
        <w:t xml:space="preserve">.g. </w:t>
      </w:r>
      <w:proofErr w:type="spellStart"/>
      <w:r w:rsidRPr="008A1790">
        <w:rPr>
          <w:rFonts w:ascii="Arial" w:hAnsi="Arial" w:cs="Arial"/>
          <w:bCs/>
          <w:color w:val="000000"/>
          <w:sz w:val="22"/>
          <w:szCs w:val="22"/>
          <w:lang w:val="en-US" w:eastAsia="en-US"/>
        </w:rPr>
        <w:t>i</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njegove</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izmjene</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i</w:t>
      </w:r>
      <w:proofErr w:type="spellEnd"/>
      <w:r w:rsidRPr="008A1790">
        <w:rPr>
          <w:rFonts w:ascii="Arial" w:hAnsi="Arial" w:cs="Arial"/>
          <w:bCs/>
          <w:color w:val="000000"/>
          <w:sz w:val="22"/>
          <w:szCs w:val="22"/>
          <w:lang w:val="en-US" w:eastAsia="en-US"/>
        </w:rPr>
        <w:t xml:space="preserve"> </w:t>
      </w:r>
      <w:proofErr w:type="spellStart"/>
      <w:r w:rsidRPr="008A1790">
        <w:rPr>
          <w:rFonts w:ascii="Arial" w:hAnsi="Arial" w:cs="Arial"/>
          <w:bCs/>
          <w:color w:val="000000"/>
          <w:sz w:val="22"/>
          <w:szCs w:val="22"/>
          <w:lang w:val="en-US" w:eastAsia="en-US"/>
        </w:rPr>
        <w:t>dopune</w:t>
      </w:r>
      <w:proofErr w:type="spellEnd"/>
      <w:r w:rsidRPr="008A1790">
        <w:rPr>
          <w:rFonts w:ascii="Arial" w:hAnsi="Arial" w:cs="Arial"/>
          <w:bCs/>
          <w:color w:val="000000"/>
          <w:sz w:val="22"/>
          <w:szCs w:val="22"/>
          <w:lang w:val="en-US" w:eastAsia="en-US"/>
        </w:rPr>
        <w:t>.</w:t>
      </w:r>
    </w:p>
    <w:p w14:paraId="503AF19A" w14:textId="00538AC0" w:rsidR="004706E3" w:rsidRDefault="004706E3" w:rsidP="00C65813">
      <w:pPr>
        <w:pStyle w:val="Default"/>
        <w:rPr>
          <w:b/>
          <w:bCs/>
          <w:sz w:val="22"/>
          <w:szCs w:val="22"/>
        </w:rPr>
      </w:pPr>
    </w:p>
    <w:p w14:paraId="1FFE8726" w14:textId="77777777" w:rsidR="004706E3" w:rsidRPr="00D87C56" w:rsidRDefault="004706E3" w:rsidP="00C65813">
      <w:pPr>
        <w:pStyle w:val="Default"/>
        <w:rPr>
          <w:b/>
          <w:bCs/>
          <w:sz w:val="22"/>
          <w:szCs w:val="22"/>
        </w:rPr>
      </w:pPr>
    </w:p>
    <w:p w14:paraId="553B86F1" w14:textId="4FA2B0BE" w:rsidR="00C65813" w:rsidRPr="002C6300" w:rsidRDefault="00C65813" w:rsidP="00C65813">
      <w:pPr>
        <w:pStyle w:val="ListParagraph"/>
        <w:numPr>
          <w:ilvl w:val="0"/>
          <w:numId w:val="1"/>
        </w:numPr>
        <w:spacing w:line="360" w:lineRule="auto"/>
        <w:rPr>
          <w:rFonts w:ascii="Arial" w:hAnsi="Arial" w:cs="Arial"/>
          <w:b/>
          <w:bCs/>
          <w:sz w:val="22"/>
          <w:szCs w:val="22"/>
        </w:rPr>
      </w:pPr>
      <w:r w:rsidRPr="00D87C56">
        <w:rPr>
          <w:rFonts w:ascii="Arial" w:hAnsi="Arial" w:cs="Arial"/>
          <w:b/>
          <w:bCs/>
          <w:sz w:val="22"/>
          <w:szCs w:val="22"/>
        </w:rPr>
        <w:t>PODACI O PREDMETU NABAVE</w:t>
      </w:r>
    </w:p>
    <w:p w14:paraId="67B4AC82" w14:textId="2E6446D9" w:rsidR="00C65813" w:rsidRPr="002C6300" w:rsidRDefault="00C65813" w:rsidP="00C65813">
      <w:pPr>
        <w:pStyle w:val="Default"/>
        <w:numPr>
          <w:ilvl w:val="1"/>
          <w:numId w:val="1"/>
        </w:numPr>
        <w:rPr>
          <w:sz w:val="22"/>
          <w:szCs w:val="22"/>
        </w:rPr>
      </w:pPr>
      <w:proofErr w:type="spellStart"/>
      <w:r w:rsidRPr="00D87C56">
        <w:rPr>
          <w:b/>
          <w:bCs/>
          <w:sz w:val="22"/>
          <w:szCs w:val="22"/>
        </w:rPr>
        <w:t>Opis</w:t>
      </w:r>
      <w:proofErr w:type="spellEnd"/>
      <w:r w:rsidRPr="00D87C56">
        <w:rPr>
          <w:b/>
          <w:bCs/>
          <w:sz w:val="22"/>
          <w:szCs w:val="22"/>
        </w:rPr>
        <w:t xml:space="preserve"> </w:t>
      </w:r>
      <w:proofErr w:type="spellStart"/>
      <w:r w:rsidRPr="00D87C56">
        <w:rPr>
          <w:b/>
          <w:bCs/>
          <w:sz w:val="22"/>
          <w:szCs w:val="22"/>
        </w:rPr>
        <w:t>predmeta</w:t>
      </w:r>
      <w:proofErr w:type="spellEnd"/>
      <w:r w:rsidRPr="00D87C56">
        <w:rPr>
          <w:b/>
          <w:bCs/>
          <w:sz w:val="22"/>
          <w:szCs w:val="22"/>
        </w:rPr>
        <w:t xml:space="preserve"> </w:t>
      </w:r>
      <w:proofErr w:type="spellStart"/>
      <w:r w:rsidRPr="00D87C56">
        <w:rPr>
          <w:b/>
          <w:bCs/>
          <w:sz w:val="22"/>
          <w:szCs w:val="22"/>
        </w:rPr>
        <w:t>nabave</w:t>
      </w:r>
      <w:proofErr w:type="spellEnd"/>
      <w:r w:rsidRPr="00D87C56">
        <w:rPr>
          <w:b/>
          <w:bCs/>
          <w:sz w:val="22"/>
          <w:szCs w:val="22"/>
        </w:rPr>
        <w:t xml:space="preserve">: </w:t>
      </w:r>
    </w:p>
    <w:p w14:paraId="57FEC2EE" w14:textId="77777777" w:rsidR="002C6300" w:rsidRPr="00D87C56" w:rsidRDefault="002C6300" w:rsidP="002C6300">
      <w:pPr>
        <w:pStyle w:val="Default"/>
        <w:ind w:left="720"/>
        <w:rPr>
          <w:sz w:val="22"/>
          <w:szCs w:val="22"/>
        </w:rPr>
      </w:pPr>
    </w:p>
    <w:p w14:paraId="42004197" w14:textId="33559D24" w:rsidR="00F55C88" w:rsidRPr="00371783" w:rsidRDefault="00C65813" w:rsidP="00F55C88">
      <w:pPr>
        <w:pStyle w:val="Default"/>
        <w:tabs>
          <w:tab w:val="left" w:pos="518"/>
          <w:tab w:val="center" w:pos="4685"/>
        </w:tabs>
        <w:rPr>
          <w:b/>
          <w:bCs/>
          <w:color w:val="auto"/>
          <w:sz w:val="22"/>
          <w:szCs w:val="22"/>
          <w:lang w:val="hr-HR"/>
        </w:rPr>
      </w:pPr>
      <w:proofErr w:type="spellStart"/>
      <w:r w:rsidRPr="00D87C56">
        <w:rPr>
          <w:spacing w:val="-6"/>
          <w:sz w:val="22"/>
          <w:szCs w:val="22"/>
        </w:rPr>
        <w:t>Predmet</w:t>
      </w:r>
      <w:proofErr w:type="spellEnd"/>
      <w:r w:rsidRPr="00D87C56">
        <w:rPr>
          <w:spacing w:val="-6"/>
          <w:sz w:val="22"/>
          <w:szCs w:val="22"/>
        </w:rPr>
        <w:t xml:space="preserve"> </w:t>
      </w:r>
      <w:proofErr w:type="spellStart"/>
      <w:proofErr w:type="gramStart"/>
      <w:r w:rsidRPr="00D87C56">
        <w:rPr>
          <w:spacing w:val="-6"/>
          <w:sz w:val="22"/>
          <w:szCs w:val="22"/>
        </w:rPr>
        <w:t>nabave</w:t>
      </w:r>
      <w:proofErr w:type="spellEnd"/>
      <w:r w:rsidRPr="00D87C56">
        <w:rPr>
          <w:spacing w:val="-6"/>
          <w:sz w:val="22"/>
          <w:szCs w:val="22"/>
        </w:rPr>
        <w:t xml:space="preserve"> </w:t>
      </w:r>
      <w:r w:rsidRPr="00C24E0C">
        <w:rPr>
          <w:spacing w:val="-6"/>
          <w:sz w:val="22"/>
          <w:szCs w:val="22"/>
        </w:rPr>
        <w:t>:</w:t>
      </w:r>
      <w:proofErr w:type="gramEnd"/>
      <w:r w:rsidRPr="00C24E0C">
        <w:rPr>
          <w:spacing w:val="-6"/>
          <w:sz w:val="22"/>
          <w:szCs w:val="22"/>
        </w:rPr>
        <w:t xml:space="preserve"> </w:t>
      </w:r>
      <w:r w:rsidRPr="00C24E0C">
        <w:rPr>
          <w:b/>
          <w:bCs/>
          <w:spacing w:val="-2"/>
          <w:sz w:val="22"/>
          <w:szCs w:val="22"/>
        </w:rPr>
        <w:t xml:space="preserve"> </w:t>
      </w:r>
      <w:r w:rsidR="003354A0">
        <w:rPr>
          <w:b/>
          <w:bCs/>
          <w:color w:val="auto"/>
          <w:sz w:val="22"/>
          <w:szCs w:val="22"/>
          <w:lang w:val="hr-HR"/>
        </w:rPr>
        <w:t>OPSRKBA ELEKTRIČNOM ENERGIJOM</w:t>
      </w:r>
    </w:p>
    <w:p w14:paraId="7CE5C084" w14:textId="77777777" w:rsidR="00F55C88" w:rsidRDefault="00F55C88" w:rsidP="00C24E0C">
      <w:pPr>
        <w:jc w:val="both"/>
        <w:rPr>
          <w:rFonts w:ascii="Arial" w:hAnsi="Arial" w:cs="Arial"/>
          <w:spacing w:val="-6"/>
          <w:sz w:val="22"/>
          <w:szCs w:val="22"/>
        </w:rPr>
      </w:pPr>
    </w:p>
    <w:p w14:paraId="66828800" w14:textId="7E8CDC20" w:rsidR="00C65813" w:rsidRPr="00D87C56" w:rsidRDefault="00C65813" w:rsidP="00C24E0C">
      <w:pPr>
        <w:jc w:val="both"/>
        <w:rPr>
          <w:rFonts w:ascii="Arial" w:hAnsi="Arial" w:cs="Arial"/>
          <w:spacing w:val="-6"/>
          <w:sz w:val="22"/>
          <w:szCs w:val="22"/>
        </w:rPr>
      </w:pPr>
      <w:r w:rsidRPr="00D87C56">
        <w:rPr>
          <w:rFonts w:ascii="Arial" w:hAnsi="Arial" w:cs="Arial"/>
          <w:spacing w:val="-6"/>
          <w:sz w:val="22"/>
          <w:szCs w:val="22"/>
        </w:rPr>
        <w:t xml:space="preserve">Oznaka i naziv iz Jedinstvenog rječnika javne nabave </w:t>
      </w:r>
    </w:p>
    <w:p w14:paraId="29DDDEE6" w14:textId="2C09A309" w:rsidR="00C24E0C" w:rsidRPr="00C24E0C" w:rsidRDefault="00391007" w:rsidP="00C24E0C">
      <w:pPr>
        <w:pStyle w:val="Default"/>
        <w:jc w:val="both"/>
        <w:rPr>
          <w:spacing w:val="-2"/>
          <w:sz w:val="22"/>
          <w:szCs w:val="22"/>
        </w:rPr>
      </w:pPr>
      <w:r w:rsidRPr="00C24E0C">
        <w:rPr>
          <w:spacing w:val="-2"/>
          <w:sz w:val="22"/>
          <w:szCs w:val="22"/>
        </w:rPr>
        <w:t xml:space="preserve">CPV </w:t>
      </w:r>
      <w:proofErr w:type="spellStart"/>
      <w:r w:rsidRPr="00C24E0C">
        <w:rPr>
          <w:spacing w:val="-2"/>
          <w:sz w:val="22"/>
          <w:szCs w:val="22"/>
        </w:rPr>
        <w:t>oznaka</w:t>
      </w:r>
      <w:proofErr w:type="spellEnd"/>
      <w:r w:rsidR="006E0818" w:rsidRPr="00C24E0C">
        <w:rPr>
          <w:spacing w:val="-2"/>
          <w:sz w:val="22"/>
          <w:szCs w:val="22"/>
        </w:rPr>
        <w:t xml:space="preserve"> </w:t>
      </w:r>
      <w:r w:rsidR="003354A0" w:rsidRPr="00792AFF">
        <w:rPr>
          <w:b/>
          <w:spacing w:val="-2"/>
          <w:sz w:val="22"/>
          <w:szCs w:val="22"/>
        </w:rPr>
        <w:t>09310000-5</w:t>
      </w:r>
      <w:r w:rsidR="003354A0">
        <w:rPr>
          <w:b/>
          <w:spacing w:val="-2"/>
          <w:sz w:val="22"/>
          <w:szCs w:val="22"/>
        </w:rPr>
        <w:t xml:space="preserve"> – </w:t>
      </w:r>
      <w:proofErr w:type="spellStart"/>
      <w:r w:rsidR="003354A0">
        <w:rPr>
          <w:b/>
          <w:spacing w:val="-2"/>
          <w:sz w:val="22"/>
          <w:szCs w:val="22"/>
        </w:rPr>
        <w:t>Električna</w:t>
      </w:r>
      <w:proofErr w:type="spellEnd"/>
      <w:r w:rsidR="003354A0">
        <w:rPr>
          <w:b/>
          <w:spacing w:val="-2"/>
          <w:sz w:val="22"/>
          <w:szCs w:val="22"/>
        </w:rPr>
        <w:t xml:space="preserve"> </w:t>
      </w:r>
      <w:proofErr w:type="spellStart"/>
      <w:r w:rsidR="003354A0">
        <w:rPr>
          <w:b/>
          <w:spacing w:val="-2"/>
          <w:sz w:val="22"/>
          <w:szCs w:val="22"/>
        </w:rPr>
        <w:t>energija</w:t>
      </w:r>
      <w:proofErr w:type="spellEnd"/>
    </w:p>
    <w:p w14:paraId="34F956B2" w14:textId="61E4E5C1" w:rsidR="00C65813" w:rsidRDefault="00C65813" w:rsidP="00C65813">
      <w:pPr>
        <w:rPr>
          <w:rFonts w:ascii="Arial" w:hAnsi="Arial" w:cs="Arial"/>
          <w:spacing w:val="-2"/>
          <w:sz w:val="22"/>
          <w:szCs w:val="22"/>
        </w:rPr>
      </w:pPr>
    </w:p>
    <w:p w14:paraId="254F0471" w14:textId="776B0C9B" w:rsidR="00C9580E" w:rsidRDefault="00C9580E" w:rsidP="00C9580E">
      <w:pPr>
        <w:jc w:val="both"/>
        <w:rPr>
          <w:rFonts w:ascii="Arial" w:hAnsi="Arial" w:cs="Arial"/>
          <w:spacing w:val="-2"/>
          <w:sz w:val="22"/>
          <w:szCs w:val="22"/>
        </w:rPr>
      </w:pPr>
      <w:r>
        <w:rPr>
          <w:rFonts w:ascii="Arial" w:hAnsi="Arial" w:cs="Arial"/>
          <w:spacing w:val="-2"/>
          <w:sz w:val="22"/>
          <w:szCs w:val="22"/>
        </w:rPr>
        <w:lastRenderedPageBreak/>
        <w:t>Predmet ovog postupka javne nabave je nabava opskrbe električnom energijom</w:t>
      </w:r>
      <w:r w:rsidR="00F8382D">
        <w:rPr>
          <w:rFonts w:ascii="Arial" w:hAnsi="Arial" w:cs="Arial"/>
          <w:spacing w:val="-2"/>
          <w:sz w:val="22"/>
          <w:szCs w:val="22"/>
        </w:rPr>
        <w:t xml:space="preserve"> za potrebe Grada Crikvenice na dvogodišnje razdoblje</w:t>
      </w:r>
      <w:r>
        <w:rPr>
          <w:rFonts w:ascii="Arial" w:hAnsi="Arial" w:cs="Arial"/>
          <w:spacing w:val="-2"/>
          <w:sz w:val="22"/>
          <w:szCs w:val="22"/>
        </w:rPr>
        <w:t xml:space="preserve">, te u svemu sukladno tehničkim karakteristikama i ostalim traženim uvjetima naznačenim u ovoj Dokumentaciji o nabavi (u daljnjem tekstu: Dokumentacija). Isporučena električna energija mora sadržavati barem 50 % električne energije iz obnovljivih izvora. </w:t>
      </w:r>
    </w:p>
    <w:p w14:paraId="2334AB78" w14:textId="74AFDE1B" w:rsidR="00C9580E" w:rsidRDefault="00C9580E" w:rsidP="00C9580E">
      <w:pPr>
        <w:jc w:val="both"/>
        <w:rPr>
          <w:rFonts w:ascii="Arial" w:hAnsi="Arial" w:cs="Arial"/>
          <w:spacing w:val="-2"/>
          <w:sz w:val="22"/>
          <w:szCs w:val="22"/>
        </w:rPr>
      </w:pPr>
      <w:r>
        <w:rPr>
          <w:rFonts w:ascii="Arial" w:hAnsi="Arial" w:cs="Arial"/>
          <w:spacing w:val="-2"/>
          <w:sz w:val="22"/>
          <w:szCs w:val="22"/>
        </w:rPr>
        <w:t>Radi stimuliranja proizvodnje energije iz obnovljivih izvora kako bi ona postala konkurentnija energiji dobivenoj iz konve</w:t>
      </w:r>
      <w:r w:rsidR="007B157A">
        <w:rPr>
          <w:rFonts w:ascii="Arial" w:hAnsi="Arial" w:cs="Arial"/>
          <w:spacing w:val="-2"/>
          <w:sz w:val="22"/>
          <w:szCs w:val="22"/>
        </w:rPr>
        <w:t>n</w:t>
      </w:r>
      <w:r>
        <w:rPr>
          <w:rFonts w:ascii="Arial" w:hAnsi="Arial" w:cs="Arial"/>
          <w:spacing w:val="-2"/>
          <w:sz w:val="22"/>
          <w:szCs w:val="22"/>
        </w:rPr>
        <w:t>cionalnih izvora te poticanja izgradnje novih izvora obnovljive energije i postizanja održivog razvoja, Naručitelj je odredio da električna energija mora sadržavati gore navedeni minimalni postotak električne energije iz obnovljivih izvora.</w:t>
      </w:r>
    </w:p>
    <w:p w14:paraId="44E78ABA" w14:textId="5A932160" w:rsidR="004E0494" w:rsidRDefault="004E0494" w:rsidP="00C9580E">
      <w:pPr>
        <w:jc w:val="both"/>
        <w:rPr>
          <w:rFonts w:ascii="Arial" w:hAnsi="Arial" w:cs="Arial"/>
          <w:spacing w:val="-2"/>
          <w:sz w:val="22"/>
          <w:szCs w:val="22"/>
        </w:rPr>
      </w:pPr>
    </w:p>
    <w:p w14:paraId="59743CEF" w14:textId="73E40D27" w:rsidR="004E0494" w:rsidRDefault="004E0494" w:rsidP="00C9580E">
      <w:pPr>
        <w:jc w:val="both"/>
        <w:rPr>
          <w:rFonts w:ascii="Arial" w:hAnsi="Arial" w:cs="Arial"/>
          <w:spacing w:val="-2"/>
          <w:sz w:val="22"/>
          <w:szCs w:val="22"/>
        </w:rPr>
      </w:pPr>
      <w:r>
        <w:rPr>
          <w:rFonts w:ascii="Arial" w:hAnsi="Arial" w:cs="Arial"/>
          <w:spacing w:val="-2"/>
          <w:sz w:val="22"/>
          <w:szCs w:val="22"/>
        </w:rPr>
        <w:t>Naime, temelje</w:t>
      </w:r>
      <w:r w:rsidR="0097662C">
        <w:rPr>
          <w:rFonts w:ascii="Arial" w:hAnsi="Arial" w:cs="Arial"/>
          <w:spacing w:val="-2"/>
          <w:sz w:val="22"/>
          <w:szCs w:val="22"/>
        </w:rPr>
        <w:t>m</w:t>
      </w:r>
      <w:r>
        <w:rPr>
          <w:rFonts w:ascii="Arial" w:hAnsi="Arial" w:cs="Arial"/>
          <w:spacing w:val="-2"/>
          <w:sz w:val="22"/>
          <w:szCs w:val="22"/>
        </w:rPr>
        <w:t xml:space="preserve"> Nacionalnog akcijskog plana za zelenu javnu nabavu za razdoblje od 2015.-2017.g, s pogledom do 2020.g., koji je donesen na sjednici Vlade RH 26. kolovoza 2015.g., kao osnovno mjerilo zelene javne nabave za električnu energiju, predviđena je nabava barem 50 % električne energije iz obnovljivih izvora i/ili nabava električne energije iz visokoučinkovite kogeneracije (s time da ponuditelj treba navesti udio električne energije iz obnovljivih izvora kojom misli opskrbiti korisnike).</w:t>
      </w:r>
    </w:p>
    <w:p w14:paraId="0E283FF1" w14:textId="3929BAD9" w:rsidR="00AF57EB" w:rsidRDefault="00AF57EB" w:rsidP="00C9580E">
      <w:pPr>
        <w:jc w:val="both"/>
        <w:rPr>
          <w:rFonts w:ascii="Arial" w:hAnsi="Arial" w:cs="Arial"/>
          <w:spacing w:val="-2"/>
          <w:sz w:val="22"/>
          <w:szCs w:val="22"/>
        </w:rPr>
      </w:pPr>
    </w:p>
    <w:p w14:paraId="10F1D673" w14:textId="307D0D9C" w:rsidR="00AF57EB" w:rsidRDefault="00AF57EB" w:rsidP="00C9580E">
      <w:pPr>
        <w:jc w:val="both"/>
        <w:rPr>
          <w:rFonts w:ascii="Arial" w:hAnsi="Arial" w:cs="Arial"/>
          <w:spacing w:val="-2"/>
          <w:sz w:val="22"/>
          <w:szCs w:val="22"/>
        </w:rPr>
      </w:pPr>
      <w:r>
        <w:rPr>
          <w:rFonts w:ascii="Arial" w:hAnsi="Arial" w:cs="Arial"/>
          <w:spacing w:val="-2"/>
          <w:sz w:val="22"/>
          <w:szCs w:val="22"/>
        </w:rPr>
        <w:t>Obnovljivi izvori energije su obnovljivi nefosilni izvori energije, odnosno energija vjetra, sunčeva energija, aerotermalna, geotermalna i hidrotermalna energija, energija mora, energija vodotoka, energija iz biomase, plina iz deponija otpada, plina iz postrojenja za obradu otpadnih voda i bioplina (čl. 3. Zakona o tržištu električne energije, NN br. 22/13, 95/15, 102/15, 68/18, 52/19).</w:t>
      </w:r>
    </w:p>
    <w:p w14:paraId="7AB50AC5" w14:textId="0E6B12DE" w:rsidR="00C9580E" w:rsidRDefault="00C9580E" w:rsidP="00C65813">
      <w:pPr>
        <w:rPr>
          <w:rFonts w:ascii="Arial" w:hAnsi="Arial" w:cs="Arial"/>
          <w:spacing w:val="-2"/>
          <w:sz w:val="22"/>
          <w:szCs w:val="22"/>
        </w:rPr>
      </w:pPr>
    </w:p>
    <w:p w14:paraId="3CBF8652" w14:textId="77777777" w:rsidR="00C9580E" w:rsidRPr="00D87C56" w:rsidRDefault="00C9580E" w:rsidP="00C65813">
      <w:pPr>
        <w:rPr>
          <w:rFonts w:ascii="Arial" w:hAnsi="Arial" w:cs="Arial"/>
          <w:spacing w:val="-2"/>
          <w:sz w:val="22"/>
          <w:szCs w:val="22"/>
        </w:rPr>
      </w:pPr>
    </w:p>
    <w:p w14:paraId="3F292BDC" w14:textId="54F61E99" w:rsidR="006B3C58" w:rsidRDefault="00C65813" w:rsidP="006B3C58">
      <w:pPr>
        <w:pStyle w:val="Default"/>
        <w:numPr>
          <w:ilvl w:val="1"/>
          <w:numId w:val="1"/>
        </w:numPr>
        <w:rPr>
          <w:b/>
          <w:bCs/>
          <w:sz w:val="22"/>
          <w:szCs w:val="22"/>
        </w:rPr>
      </w:pPr>
      <w:proofErr w:type="spellStart"/>
      <w:r w:rsidRPr="00D87C56">
        <w:rPr>
          <w:b/>
          <w:bCs/>
          <w:sz w:val="22"/>
          <w:szCs w:val="22"/>
        </w:rPr>
        <w:t>Opis</w:t>
      </w:r>
      <w:proofErr w:type="spellEnd"/>
      <w:r w:rsidRPr="00D87C56">
        <w:rPr>
          <w:b/>
          <w:bCs/>
          <w:sz w:val="22"/>
          <w:szCs w:val="22"/>
        </w:rPr>
        <w:t xml:space="preserve"> </w:t>
      </w:r>
      <w:proofErr w:type="spellStart"/>
      <w:r w:rsidRPr="00D87C56">
        <w:rPr>
          <w:b/>
          <w:bCs/>
          <w:sz w:val="22"/>
          <w:szCs w:val="22"/>
        </w:rPr>
        <w:t>i</w:t>
      </w:r>
      <w:proofErr w:type="spellEnd"/>
      <w:r w:rsidRPr="00D87C56">
        <w:rPr>
          <w:b/>
          <w:bCs/>
          <w:sz w:val="22"/>
          <w:szCs w:val="22"/>
        </w:rPr>
        <w:t xml:space="preserve"> </w:t>
      </w:r>
      <w:proofErr w:type="spellStart"/>
      <w:r w:rsidRPr="00D87C56">
        <w:rPr>
          <w:b/>
          <w:bCs/>
          <w:sz w:val="22"/>
          <w:szCs w:val="22"/>
        </w:rPr>
        <w:t>oznaka</w:t>
      </w:r>
      <w:proofErr w:type="spellEnd"/>
      <w:r w:rsidRPr="00D87C56">
        <w:rPr>
          <w:b/>
          <w:bCs/>
          <w:sz w:val="22"/>
          <w:szCs w:val="22"/>
        </w:rPr>
        <w:t xml:space="preserve"> </w:t>
      </w:r>
      <w:proofErr w:type="spellStart"/>
      <w:r w:rsidRPr="00D87C56">
        <w:rPr>
          <w:b/>
          <w:bCs/>
          <w:sz w:val="22"/>
          <w:szCs w:val="22"/>
        </w:rPr>
        <w:t>grupa</w:t>
      </w:r>
      <w:proofErr w:type="spellEnd"/>
      <w:r w:rsidRPr="00D87C56">
        <w:rPr>
          <w:b/>
          <w:bCs/>
          <w:sz w:val="22"/>
          <w:szCs w:val="22"/>
        </w:rPr>
        <w:t xml:space="preserve"> </w:t>
      </w:r>
      <w:proofErr w:type="spellStart"/>
      <w:r w:rsidRPr="00D87C56">
        <w:rPr>
          <w:b/>
          <w:bCs/>
          <w:sz w:val="22"/>
          <w:szCs w:val="22"/>
        </w:rPr>
        <w:t>predmeta</w:t>
      </w:r>
      <w:proofErr w:type="spellEnd"/>
      <w:r w:rsidRPr="00D87C56">
        <w:rPr>
          <w:b/>
          <w:bCs/>
          <w:sz w:val="22"/>
          <w:szCs w:val="22"/>
        </w:rPr>
        <w:t xml:space="preserve"> </w:t>
      </w:r>
      <w:proofErr w:type="spellStart"/>
      <w:r w:rsidRPr="00D87C56">
        <w:rPr>
          <w:b/>
          <w:bCs/>
          <w:sz w:val="22"/>
          <w:szCs w:val="22"/>
        </w:rPr>
        <w:t>nabave</w:t>
      </w:r>
      <w:proofErr w:type="spellEnd"/>
      <w:r w:rsidRPr="00D87C56">
        <w:rPr>
          <w:b/>
          <w:bCs/>
          <w:sz w:val="22"/>
          <w:szCs w:val="22"/>
        </w:rPr>
        <w:t xml:space="preserve">, </w:t>
      </w:r>
      <w:proofErr w:type="spellStart"/>
      <w:r w:rsidRPr="00D87C56">
        <w:rPr>
          <w:b/>
          <w:bCs/>
          <w:sz w:val="22"/>
          <w:szCs w:val="22"/>
        </w:rPr>
        <w:t>ako</w:t>
      </w:r>
      <w:proofErr w:type="spellEnd"/>
      <w:r w:rsidRPr="00D87C56">
        <w:rPr>
          <w:b/>
          <w:bCs/>
          <w:sz w:val="22"/>
          <w:szCs w:val="22"/>
        </w:rPr>
        <w:t xml:space="preserve"> je </w:t>
      </w:r>
      <w:proofErr w:type="spellStart"/>
      <w:r w:rsidRPr="00D87C56">
        <w:rPr>
          <w:b/>
          <w:bCs/>
          <w:sz w:val="22"/>
          <w:szCs w:val="22"/>
        </w:rPr>
        <w:t>predmet</w:t>
      </w:r>
      <w:proofErr w:type="spellEnd"/>
      <w:r w:rsidRPr="00D87C56">
        <w:rPr>
          <w:b/>
          <w:bCs/>
          <w:sz w:val="22"/>
          <w:szCs w:val="22"/>
        </w:rPr>
        <w:t xml:space="preserve"> </w:t>
      </w:r>
      <w:proofErr w:type="spellStart"/>
      <w:r w:rsidRPr="00D87C56">
        <w:rPr>
          <w:b/>
          <w:bCs/>
          <w:sz w:val="22"/>
          <w:szCs w:val="22"/>
        </w:rPr>
        <w:t>nabave</w:t>
      </w:r>
      <w:proofErr w:type="spellEnd"/>
      <w:r w:rsidRPr="00D87C56">
        <w:rPr>
          <w:b/>
          <w:bCs/>
          <w:sz w:val="22"/>
          <w:szCs w:val="22"/>
        </w:rPr>
        <w:t xml:space="preserve"> </w:t>
      </w:r>
      <w:proofErr w:type="spellStart"/>
      <w:r w:rsidRPr="00D87C56">
        <w:rPr>
          <w:b/>
          <w:bCs/>
          <w:sz w:val="22"/>
          <w:szCs w:val="22"/>
        </w:rPr>
        <w:t>podijeljen</w:t>
      </w:r>
      <w:proofErr w:type="spellEnd"/>
      <w:r w:rsidRPr="00D87C56">
        <w:rPr>
          <w:b/>
          <w:bCs/>
          <w:sz w:val="22"/>
          <w:szCs w:val="22"/>
        </w:rPr>
        <w:t xml:space="preserve"> </w:t>
      </w:r>
      <w:proofErr w:type="spellStart"/>
      <w:r w:rsidRPr="00D87C56">
        <w:rPr>
          <w:b/>
          <w:bCs/>
          <w:sz w:val="22"/>
          <w:szCs w:val="22"/>
        </w:rPr>
        <w:t>na</w:t>
      </w:r>
      <w:proofErr w:type="spellEnd"/>
      <w:r w:rsidRPr="00D87C56">
        <w:rPr>
          <w:b/>
          <w:bCs/>
          <w:sz w:val="22"/>
          <w:szCs w:val="22"/>
        </w:rPr>
        <w:t xml:space="preserve"> </w:t>
      </w:r>
      <w:proofErr w:type="spellStart"/>
      <w:r w:rsidRPr="00D87C56">
        <w:rPr>
          <w:b/>
          <w:bCs/>
          <w:sz w:val="22"/>
          <w:szCs w:val="22"/>
        </w:rPr>
        <w:t>grupe</w:t>
      </w:r>
      <w:proofErr w:type="spellEnd"/>
      <w:r w:rsidR="00CB0318" w:rsidRPr="00D87C56">
        <w:rPr>
          <w:b/>
          <w:bCs/>
          <w:sz w:val="22"/>
          <w:szCs w:val="22"/>
        </w:rPr>
        <w:t xml:space="preserve">, </w:t>
      </w:r>
      <w:proofErr w:type="spellStart"/>
      <w:r w:rsidR="00CB0318" w:rsidRPr="00D87C56">
        <w:rPr>
          <w:b/>
          <w:bCs/>
          <w:sz w:val="22"/>
          <w:szCs w:val="22"/>
        </w:rPr>
        <w:t>ili</w:t>
      </w:r>
      <w:proofErr w:type="spellEnd"/>
      <w:r w:rsidR="00CB0318" w:rsidRPr="00D87C56">
        <w:rPr>
          <w:b/>
          <w:bCs/>
          <w:sz w:val="22"/>
          <w:szCs w:val="22"/>
        </w:rPr>
        <w:t xml:space="preserve"> u </w:t>
      </w:r>
      <w:proofErr w:type="spellStart"/>
      <w:r w:rsidR="00CB0318" w:rsidRPr="00D87C56">
        <w:rPr>
          <w:b/>
          <w:bCs/>
          <w:sz w:val="22"/>
          <w:szCs w:val="22"/>
        </w:rPr>
        <w:t>postupcima</w:t>
      </w:r>
      <w:proofErr w:type="spellEnd"/>
      <w:r w:rsidR="00CB0318" w:rsidRPr="00D87C56">
        <w:rPr>
          <w:b/>
          <w:bCs/>
          <w:sz w:val="22"/>
          <w:szCs w:val="22"/>
        </w:rPr>
        <w:t xml:space="preserve"> </w:t>
      </w:r>
      <w:proofErr w:type="spellStart"/>
      <w:r w:rsidR="00CB0318" w:rsidRPr="00D87C56">
        <w:rPr>
          <w:b/>
          <w:bCs/>
          <w:sz w:val="22"/>
          <w:szCs w:val="22"/>
        </w:rPr>
        <w:t>velike</w:t>
      </w:r>
      <w:proofErr w:type="spellEnd"/>
      <w:r w:rsidR="00CB0318" w:rsidRPr="00D87C56">
        <w:rPr>
          <w:b/>
          <w:bCs/>
          <w:sz w:val="22"/>
          <w:szCs w:val="22"/>
        </w:rPr>
        <w:t xml:space="preserve"> </w:t>
      </w:r>
      <w:proofErr w:type="spellStart"/>
      <w:r w:rsidR="00CB0318" w:rsidRPr="00D87C56">
        <w:rPr>
          <w:b/>
          <w:bCs/>
          <w:sz w:val="22"/>
          <w:szCs w:val="22"/>
        </w:rPr>
        <w:t>vrijednosti</w:t>
      </w:r>
      <w:proofErr w:type="spellEnd"/>
      <w:r w:rsidR="00CB0318" w:rsidRPr="00D87C56">
        <w:rPr>
          <w:b/>
          <w:bCs/>
          <w:sz w:val="22"/>
          <w:szCs w:val="22"/>
        </w:rPr>
        <w:t xml:space="preserve"> </w:t>
      </w:r>
      <w:proofErr w:type="spellStart"/>
      <w:r w:rsidR="00CB0318" w:rsidRPr="00D87C56">
        <w:rPr>
          <w:b/>
          <w:bCs/>
          <w:sz w:val="22"/>
          <w:szCs w:val="22"/>
        </w:rPr>
        <w:t>obrazloženje</w:t>
      </w:r>
      <w:proofErr w:type="spellEnd"/>
      <w:r w:rsidR="00CB0318" w:rsidRPr="00D87C56">
        <w:rPr>
          <w:b/>
          <w:bCs/>
          <w:sz w:val="22"/>
          <w:szCs w:val="22"/>
        </w:rPr>
        <w:t xml:space="preserve"> </w:t>
      </w:r>
      <w:proofErr w:type="spellStart"/>
      <w:r w:rsidR="00CB0318" w:rsidRPr="00D87C56">
        <w:rPr>
          <w:b/>
          <w:bCs/>
          <w:sz w:val="22"/>
          <w:szCs w:val="22"/>
        </w:rPr>
        <w:t>glavnih</w:t>
      </w:r>
      <w:proofErr w:type="spellEnd"/>
      <w:r w:rsidR="00CB0318" w:rsidRPr="00D87C56">
        <w:rPr>
          <w:b/>
          <w:bCs/>
          <w:sz w:val="22"/>
          <w:szCs w:val="22"/>
        </w:rPr>
        <w:t xml:space="preserve"> </w:t>
      </w:r>
      <w:proofErr w:type="spellStart"/>
      <w:r w:rsidR="00CB0318" w:rsidRPr="00D87C56">
        <w:rPr>
          <w:b/>
          <w:bCs/>
          <w:sz w:val="22"/>
          <w:szCs w:val="22"/>
        </w:rPr>
        <w:t>razloga</w:t>
      </w:r>
      <w:proofErr w:type="spellEnd"/>
      <w:r w:rsidR="00CB0318" w:rsidRPr="00D87C56">
        <w:rPr>
          <w:b/>
          <w:bCs/>
          <w:sz w:val="22"/>
          <w:szCs w:val="22"/>
        </w:rPr>
        <w:t xml:space="preserve"> </w:t>
      </w:r>
      <w:proofErr w:type="spellStart"/>
      <w:r w:rsidR="00CB0318" w:rsidRPr="00D87C56">
        <w:rPr>
          <w:b/>
          <w:bCs/>
          <w:sz w:val="22"/>
          <w:szCs w:val="22"/>
        </w:rPr>
        <w:t>zašto</w:t>
      </w:r>
      <w:proofErr w:type="spellEnd"/>
      <w:r w:rsidR="00CB0318" w:rsidRPr="00D87C56">
        <w:rPr>
          <w:b/>
          <w:bCs/>
          <w:sz w:val="22"/>
          <w:szCs w:val="22"/>
        </w:rPr>
        <w:t xml:space="preserve"> </w:t>
      </w:r>
      <w:proofErr w:type="spellStart"/>
      <w:r w:rsidR="00CB0318" w:rsidRPr="00D87C56">
        <w:rPr>
          <w:b/>
          <w:bCs/>
          <w:sz w:val="22"/>
          <w:szCs w:val="22"/>
        </w:rPr>
        <w:t>predmet</w:t>
      </w:r>
      <w:proofErr w:type="spellEnd"/>
      <w:r w:rsidR="00CB0318" w:rsidRPr="00D87C56">
        <w:rPr>
          <w:b/>
          <w:bCs/>
          <w:sz w:val="22"/>
          <w:szCs w:val="22"/>
        </w:rPr>
        <w:t xml:space="preserve"> </w:t>
      </w:r>
      <w:proofErr w:type="spellStart"/>
      <w:r w:rsidR="00CB0318" w:rsidRPr="00D87C56">
        <w:rPr>
          <w:b/>
          <w:bCs/>
          <w:sz w:val="22"/>
          <w:szCs w:val="22"/>
        </w:rPr>
        <w:t>nije</w:t>
      </w:r>
      <w:proofErr w:type="spellEnd"/>
      <w:r w:rsidR="00CB0318" w:rsidRPr="00D87C56">
        <w:rPr>
          <w:b/>
          <w:bCs/>
          <w:sz w:val="22"/>
          <w:szCs w:val="22"/>
        </w:rPr>
        <w:t xml:space="preserve"> </w:t>
      </w:r>
      <w:proofErr w:type="spellStart"/>
      <w:r w:rsidR="00CB0318" w:rsidRPr="00D87C56">
        <w:rPr>
          <w:b/>
          <w:bCs/>
          <w:sz w:val="22"/>
          <w:szCs w:val="22"/>
        </w:rPr>
        <w:t>podijeljen</w:t>
      </w:r>
      <w:proofErr w:type="spellEnd"/>
      <w:r w:rsidR="00CB0318" w:rsidRPr="00D87C56">
        <w:rPr>
          <w:b/>
          <w:bCs/>
          <w:sz w:val="22"/>
          <w:szCs w:val="22"/>
        </w:rPr>
        <w:t xml:space="preserve"> </w:t>
      </w:r>
      <w:proofErr w:type="spellStart"/>
      <w:r w:rsidR="00CB0318" w:rsidRPr="00D87C56">
        <w:rPr>
          <w:b/>
          <w:bCs/>
          <w:sz w:val="22"/>
          <w:szCs w:val="22"/>
        </w:rPr>
        <w:t>na</w:t>
      </w:r>
      <w:proofErr w:type="spellEnd"/>
      <w:r w:rsidR="00CB0318" w:rsidRPr="00D87C56">
        <w:rPr>
          <w:b/>
          <w:bCs/>
          <w:sz w:val="22"/>
          <w:szCs w:val="22"/>
        </w:rPr>
        <w:t xml:space="preserve"> </w:t>
      </w:r>
      <w:proofErr w:type="spellStart"/>
      <w:r w:rsidR="00CB0318" w:rsidRPr="00D87C56">
        <w:rPr>
          <w:b/>
          <w:bCs/>
          <w:sz w:val="22"/>
          <w:szCs w:val="22"/>
        </w:rPr>
        <w:t>grupe</w:t>
      </w:r>
      <w:proofErr w:type="spellEnd"/>
      <w:r w:rsidR="00CB0318" w:rsidRPr="00D87C56">
        <w:rPr>
          <w:b/>
          <w:bCs/>
          <w:sz w:val="22"/>
          <w:szCs w:val="22"/>
        </w:rPr>
        <w:t>:</w:t>
      </w:r>
    </w:p>
    <w:p w14:paraId="71603FA9" w14:textId="6DD0E2FB" w:rsidR="006B3C58" w:rsidRPr="00B45ED2" w:rsidRDefault="00264276" w:rsidP="00C65813">
      <w:pPr>
        <w:jc w:val="both"/>
        <w:rPr>
          <w:rFonts w:ascii="Arial" w:hAnsi="Arial" w:cs="Arial"/>
          <w:spacing w:val="-2"/>
          <w:sz w:val="22"/>
          <w:szCs w:val="22"/>
        </w:rPr>
      </w:pPr>
      <w:r w:rsidRPr="00B45ED2">
        <w:rPr>
          <w:rFonts w:ascii="Arial" w:hAnsi="Arial" w:cs="Arial"/>
          <w:spacing w:val="-2"/>
          <w:sz w:val="22"/>
          <w:szCs w:val="22"/>
        </w:rPr>
        <w:t>Predmet nabave nije podijeljen na grupe. Dozvoljeno je nuđenje isključivo cjelokupnog predmeta nabave.</w:t>
      </w:r>
    </w:p>
    <w:p w14:paraId="5C27D452" w14:textId="3968456E" w:rsidR="000747E2" w:rsidRPr="00B45ED2" w:rsidRDefault="00EE50F2" w:rsidP="000747E2">
      <w:pPr>
        <w:jc w:val="both"/>
        <w:rPr>
          <w:rFonts w:ascii="Arial" w:hAnsi="Arial" w:cs="Arial"/>
          <w:spacing w:val="-2"/>
          <w:sz w:val="22"/>
          <w:szCs w:val="22"/>
        </w:rPr>
      </w:pPr>
      <w:r w:rsidRPr="00B45ED2">
        <w:rPr>
          <w:rFonts w:ascii="Arial" w:hAnsi="Arial" w:cs="Arial"/>
          <w:spacing w:val="-2"/>
          <w:sz w:val="22"/>
          <w:szCs w:val="22"/>
        </w:rPr>
        <w:t xml:space="preserve">Naručitelj nije podijelio predmet nabave na grupe iz razloga što predmet nabave predstavlja </w:t>
      </w:r>
      <w:r w:rsidR="001B037A" w:rsidRPr="00B45ED2">
        <w:rPr>
          <w:rFonts w:ascii="Arial" w:hAnsi="Arial" w:cs="Arial"/>
          <w:spacing w:val="-2"/>
          <w:sz w:val="22"/>
          <w:szCs w:val="22"/>
        </w:rPr>
        <w:t xml:space="preserve">nedjeljivu </w:t>
      </w:r>
      <w:r w:rsidRPr="00B45ED2">
        <w:rPr>
          <w:rFonts w:ascii="Arial" w:hAnsi="Arial" w:cs="Arial"/>
          <w:spacing w:val="-2"/>
          <w:sz w:val="22"/>
          <w:szCs w:val="22"/>
        </w:rPr>
        <w:t>cjelinu.</w:t>
      </w:r>
      <w:r w:rsidR="000747E2" w:rsidRPr="00B45ED2">
        <w:rPr>
          <w:rFonts w:ascii="Arial" w:hAnsi="Arial" w:cs="Arial"/>
          <w:spacing w:val="-2"/>
          <w:sz w:val="22"/>
          <w:szCs w:val="22"/>
        </w:rPr>
        <w:t xml:space="preserve"> </w:t>
      </w:r>
    </w:p>
    <w:p w14:paraId="36C6C156" w14:textId="77777777" w:rsidR="008A1790" w:rsidRPr="00D87C56" w:rsidRDefault="008A1790" w:rsidP="00C65813">
      <w:pPr>
        <w:jc w:val="both"/>
        <w:rPr>
          <w:rFonts w:ascii="Arial" w:hAnsi="Arial" w:cs="Arial"/>
          <w:spacing w:val="-6"/>
          <w:sz w:val="22"/>
          <w:szCs w:val="22"/>
        </w:rPr>
      </w:pPr>
    </w:p>
    <w:p w14:paraId="4C6357AB" w14:textId="4BC2D42D" w:rsidR="00C65813" w:rsidRPr="00D87C56" w:rsidRDefault="00C65813" w:rsidP="00C65813">
      <w:pPr>
        <w:pStyle w:val="ListParagraph"/>
        <w:numPr>
          <w:ilvl w:val="1"/>
          <w:numId w:val="1"/>
        </w:numPr>
        <w:jc w:val="both"/>
        <w:rPr>
          <w:rFonts w:ascii="Arial" w:hAnsi="Arial" w:cs="Arial"/>
          <w:b/>
          <w:bCs/>
          <w:sz w:val="22"/>
          <w:szCs w:val="22"/>
        </w:rPr>
      </w:pPr>
      <w:proofErr w:type="spellStart"/>
      <w:r w:rsidRPr="00D87C56">
        <w:rPr>
          <w:rFonts w:ascii="Arial" w:hAnsi="Arial" w:cs="Arial"/>
          <w:b/>
          <w:bCs/>
          <w:sz w:val="22"/>
          <w:szCs w:val="22"/>
        </w:rPr>
        <w:t>K</w:t>
      </w:r>
      <w:r w:rsidR="00CB0318" w:rsidRPr="00D87C56">
        <w:rPr>
          <w:rFonts w:ascii="Arial" w:hAnsi="Arial" w:cs="Arial"/>
          <w:b/>
          <w:bCs/>
          <w:sz w:val="22"/>
          <w:szCs w:val="22"/>
        </w:rPr>
        <w:t>oličina</w:t>
      </w:r>
      <w:proofErr w:type="spellEnd"/>
      <w:r w:rsidR="00CB0318" w:rsidRPr="00D87C56">
        <w:rPr>
          <w:rFonts w:ascii="Arial" w:hAnsi="Arial" w:cs="Arial"/>
          <w:b/>
          <w:bCs/>
          <w:sz w:val="22"/>
          <w:szCs w:val="22"/>
        </w:rPr>
        <w:t xml:space="preserve"> </w:t>
      </w:r>
      <w:proofErr w:type="spellStart"/>
      <w:r w:rsidR="00CB0318" w:rsidRPr="00D87C56">
        <w:rPr>
          <w:rFonts w:ascii="Arial" w:hAnsi="Arial" w:cs="Arial"/>
          <w:b/>
          <w:bCs/>
          <w:sz w:val="22"/>
          <w:szCs w:val="22"/>
        </w:rPr>
        <w:t>predmeta</w:t>
      </w:r>
      <w:proofErr w:type="spellEnd"/>
      <w:r w:rsidR="00CB0318" w:rsidRPr="00D87C56">
        <w:rPr>
          <w:rFonts w:ascii="Arial" w:hAnsi="Arial" w:cs="Arial"/>
          <w:b/>
          <w:bCs/>
          <w:sz w:val="22"/>
          <w:szCs w:val="22"/>
        </w:rPr>
        <w:t xml:space="preserve"> </w:t>
      </w:r>
      <w:proofErr w:type="spellStart"/>
      <w:r w:rsidR="00CB0318" w:rsidRPr="00D87C56">
        <w:rPr>
          <w:rFonts w:ascii="Arial" w:hAnsi="Arial" w:cs="Arial"/>
          <w:b/>
          <w:bCs/>
          <w:sz w:val="22"/>
          <w:szCs w:val="22"/>
        </w:rPr>
        <w:t>Nabave</w:t>
      </w:r>
      <w:proofErr w:type="spellEnd"/>
      <w:r w:rsidR="00CB0318" w:rsidRPr="00D87C56">
        <w:rPr>
          <w:rFonts w:ascii="Arial" w:hAnsi="Arial" w:cs="Arial"/>
          <w:b/>
          <w:bCs/>
          <w:sz w:val="22"/>
          <w:szCs w:val="22"/>
        </w:rPr>
        <w:t>:</w:t>
      </w:r>
    </w:p>
    <w:p w14:paraId="41FDD529" w14:textId="77777777" w:rsidR="008A1790" w:rsidRPr="008A1790" w:rsidRDefault="008A1790" w:rsidP="008A1790">
      <w:pPr>
        <w:jc w:val="both"/>
        <w:rPr>
          <w:rFonts w:ascii="Arial" w:hAnsi="Arial" w:cs="Arial"/>
          <w:sz w:val="22"/>
          <w:szCs w:val="22"/>
        </w:rPr>
      </w:pPr>
      <w:r w:rsidRPr="008A1790">
        <w:rPr>
          <w:rFonts w:ascii="Arial" w:hAnsi="Arial" w:cs="Arial"/>
          <w:sz w:val="22"/>
          <w:szCs w:val="22"/>
        </w:rPr>
        <w:t xml:space="preserve">Količine su iskazane u Troškovniku, koji je sastavni dio ove Dokumentacije i učitan je kao zaseban dokument u EOJN RH. </w:t>
      </w:r>
    </w:p>
    <w:p w14:paraId="41E76F3D" w14:textId="2C7DA4B9" w:rsidR="008A1790" w:rsidRPr="008A1790" w:rsidRDefault="008A1790" w:rsidP="008A1790">
      <w:pPr>
        <w:jc w:val="both"/>
        <w:rPr>
          <w:rFonts w:ascii="Arial" w:hAnsi="Arial" w:cs="Arial"/>
          <w:sz w:val="22"/>
          <w:szCs w:val="22"/>
        </w:rPr>
      </w:pPr>
      <w:r w:rsidRPr="008A1790">
        <w:rPr>
          <w:rFonts w:ascii="Arial" w:hAnsi="Arial" w:cs="Arial"/>
          <w:sz w:val="22"/>
          <w:szCs w:val="22"/>
        </w:rPr>
        <w:t xml:space="preserve">Sukladno čl. 4. st.2. Pravilnika o dokumentaciji o nabavi te ponudi u postupcima javne nabave (NN br. 65/2017) količina predmeta nabave je </w:t>
      </w:r>
      <w:r w:rsidRPr="00D53B9E">
        <w:rPr>
          <w:rFonts w:ascii="Arial" w:hAnsi="Arial" w:cs="Arial"/>
          <w:iCs/>
          <w:sz w:val="22"/>
          <w:szCs w:val="22"/>
        </w:rPr>
        <w:t>predviđena (okvirna</w:t>
      </w:r>
      <w:r w:rsidRPr="008A1790">
        <w:rPr>
          <w:rFonts w:ascii="Arial" w:hAnsi="Arial" w:cs="Arial"/>
          <w:i/>
          <w:sz w:val="22"/>
          <w:szCs w:val="22"/>
        </w:rPr>
        <w:t>)</w:t>
      </w:r>
      <w:r w:rsidRPr="008A1790">
        <w:rPr>
          <w:rFonts w:ascii="Arial" w:hAnsi="Arial" w:cs="Arial"/>
          <w:sz w:val="22"/>
          <w:szCs w:val="22"/>
        </w:rPr>
        <w:t xml:space="preserve"> zbog prirode</w:t>
      </w:r>
      <w:r w:rsidR="00C07BA1">
        <w:rPr>
          <w:rFonts w:ascii="Arial" w:hAnsi="Arial" w:cs="Arial"/>
          <w:sz w:val="22"/>
          <w:szCs w:val="22"/>
        </w:rPr>
        <w:t xml:space="preserve"> predmeta nabave</w:t>
      </w:r>
      <w:r w:rsidR="00AF57EB">
        <w:rPr>
          <w:rFonts w:ascii="Arial" w:hAnsi="Arial" w:cs="Arial"/>
          <w:sz w:val="22"/>
          <w:szCs w:val="22"/>
        </w:rPr>
        <w:t xml:space="preserve">  i određene na temelju prikupljenih podataka o potrošnji</w:t>
      </w:r>
      <w:r w:rsidR="00CC703A">
        <w:rPr>
          <w:rFonts w:ascii="Arial" w:hAnsi="Arial" w:cs="Arial"/>
          <w:sz w:val="22"/>
          <w:szCs w:val="22"/>
        </w:rPr>
        <w:t xml:space="preserve">. </w:t>
      </w:r>
      <w:r w:rsidRPr="008A1790">
        <w:rPr>
          <w:rFonts w:ascii="Arial" w:hAnsi="Arial" w:cs="Arial"/>
          <w:sz w:val="22"/>
          <w:szCs w:val="22"/>
        </w:rPr>
        <w:t>Stvarno nabavljena količ</w:t>
      </w:r>
      <w:r w:rsidR="00C07BA1">
        <w:rPr>
          <w:rFonts w:ascii="Arial" w:hAnsi="Arial" w:cs="Arial"/>
          <w:sz w:val="22"/>
          <w:szCs w:val="22"/>
        </w:rPr>
        <w:t>i</w:t>
      </w:r>
      <w:r w:rsidRPr="008A1790">
        <w:rPr>
          <w:rFonts w:ascii="Arial" w:hAnsi="Arial" w:cs="Arial"/>
          <w:sz w:val="22"/>
          <w:szCs w:val="22"/>
        </w:rPr>
        <w:t xml:space="preserve">na temeljem sklopljenog </w:t>
      </w:r>
      <w:r w:rsidR="00AF57EB">
        <w:rPr>
          <w:rFonts w:ascii="Arial" w:hAnsi="Arial" w:cs="Arial"/>
          <w:sz w:val="22"/>
          <w:szCs w:val="22"/>
        </w:rPr>
        <w:t xml:space="preserve">okvirnog sporazuma </w:t>
      </w:r>
      <w:r w:rsidRPr="008A1790">
        <w:rPr>
          <w:rFonts w:ascii="Arial" w:hAnsi="Arial" w:cs="Arial"/>
          <w:sz w:val="22"/>
          <w:szCs w:val="22"/>
        </w:rPr>
        <w:t xml:space="preserve">može biti veća ili manja od predviđene količine, </w:t>
      </w:r>
      <w:r w:rsidR="00AF57EB">
        <w:rPr>
          <w:rFonts w:ascii="Arial" w:hAnsi="Arial" w:cs="Arial"/>
          <w:sz w:val="22"/>
          <w:szCs w:val="22"/>
        </w:rPr>
        <w:t>odnosno ovisna je o potrebama i raspoloživim financijskim sredstvima korisnika.</w:t>
      </w:r>
      <w:r w:rsidR="0089014F">
        <w:rPr>
          <w:rFonts w:ascii="Arial" w:hAnsi="Arial" w:cs="Arial"/>
          <w:sz w:val="22"/>
          <w:szCs w:val="22"/>
        </w:rPr>
        <w:t xml:space="preserve"> Predviđena količina predmeta nabave određena je zbog prirode predmeta nabave i zbog činjenice da se sklapa ovirni sporazum na duže razdoblje. Naručitelj ne može unaprijed i sa sigurnošću znati točne količine za kojima će se pojaviti potreba u razdoblju trajanja okvirnog sporazuma.</w:t>
      </w:r>
      <w:r w:rsidR="0042601D">
        <w:rPr>
          <w:rFonts w:ascii="Arial" w:hAnsi="Arial" w:cs="Arial"/>
          <w:sz w:val="22"/>
          <w:szCs w:val="22"/>
        </w:rPr>
        <w:t xml:space="preserve"> Računi će se ispostavljati na na temelju stvarne potrošnje električne energije. </w:t>
      </w:r>
    </w:p>
    <w:p w14:paraId="049CE3DA" w14:textId="77777777" w:rsidR="007B33D2" w:rsidRDefault="007B33D2" w:rsidP="00C65813">
      <w:pPr>
        <w:jc w:val="both"/>
        <w:rPr>
          <w:rFonts w:ascii="Arial" w:hAnsi="Arial" w:cs="Arial"/>
          <w:sz w:val="22"/>
          <w:szCs w:val="22"/>
        </w:rPr>
      </w:pPr>
    </w:p>
    <w:p w14:paraId="478E7D5F" w14:textId="08243A60" w:rsidR="00AC2EEC" w:rsidRPr="00D87C56" w:rsidRDefault="00BD7570" w:rsidP="00CB0318">
      <w:pPr>
        <w:pStyle w:val="ListParagraph"/>
        <w:numPr>
          <w:ilvl w:val="1"/>
          <w:numId w:val="1"/>
        </w:numPr>
        <w:rPr>
          <w:rFonts w:ascii="Arial" w:hAnsi="Arial" w:cs="Arial"/>
          <w:b/>
          <w:sz w:val="22"/>
          <w:szCs w:val="22"/>
        </w:rPr>
      </w:pPr>
      <w:proofErr w:type="spellStart"/>
      <w:r w:rsidRPr="00D87C56">
        <w:rPr>
          <w:rFonts w:ascii="Arial" w:hAnsi="Arial" w:cs="Arial"/>
          <w:b/>
          <w:sz w:val="22"/>
          <w:szCs w:val="22"/>
        </w:rPr>
        <w:t>Tehničke</w:t>
      </w:r>
      <w:proofErr w:type="spellEnd"/>
      <w:r w:rsidRPr="00D87C56">
        <w:rPr>
          <w:rFonts w:ascii="Arial" w:hAnsi="Arial" w:cs="Arial"/>
          <w:b/>
          <w:sz w:val="22"/>
          <w:szCs w:val="22"/>
        </w:rPr>
        <w:t xml:space="preserve"> </w:t>
      </w:r>
      <w:proofErr w:type="spellStart"/>
      <w:r w:rsidRPr="00D87C56">
        <w:rPr>
          <w:rFonts w:ascii="Arial" w:hAnsi="Arial" w:cs="Arial"/>
          <w:b/>
          <w:sz w:val="22"/>
          <w:szCs w:val="22"/>
        </w:rPr>
        <w:t>specifikacije</w:t>
      </w:r>
      <w:proofErr w:type="spellEnd"/>
      <w:r w:rsidRPr="00D87C56">
        <w:rPr>
          <w:rFonts w:ascii="Arial" w:hAnsi="Arial" w:cs="Arial"/>
          <w:b/>
          <w:sz w:val="22"/>
          <w:szCs w:val="22"/>
        </w:rPr>
        <w:t>:</w:t>
      </w:r>
      <w:r w:rsidR="00AC2EEC" w:rsidRPr="00D87C56">
        <w:rPr>
          <w:rFonts w:ascii="Arial" w:hAnsi="Arial" w:cs="Arial"/>
          <w:b/>
          <w:sz w:val="22"/>
          <w:szCs w:val="22"/>
        </w:rPr>
        <w:t xml:space="preserve"> </w:t>
      </w:r>
    </w:p>
    <w:p w14:paraId="6990E843" w14:textId="152AF4BC" w:rsidR="007F3113" w:rsidRDefault="00AF57EB" w:rsidP="008A1790">
      <w:pPr>
        <w:jc w:val="both"/>
        <w:rPr>
          <w:rFonts w:ascii="Arial" w:hAnsi="Arial" w:cs="Arial"/>
          <w:spacing w:val="-2"/>
          <w:sz w:val="22"/>
          <w:szCs w:val="22"/>
        </w:rPr>
      </w:pPr>
      <w:r>
        <w:rPr>
          <w:rFonts w:ascii="Arial" w:hAnsi="Arial" w:cs="Arial"/>
          <w:sz w:val="22"/>
          <w:szCs w:val="22"/>
        </w:rPr>
        <w:t>Ponuditelji nude predmet nabave u skladu s Općim uvjetima za korištenje mreže i opsk</w:t>
      </w:r>
      <w:r w:rsidR="000D41A1">
        <w:rPr>
          <w:rFonts w:ascii="Arial" w:hAnsi="Arial" w:cs="Arial"/>
          <w:sz w:val="22"/>
          <w:szCs w:val="22"/>
        </w:rPr>
        <w:t xml:space="preserve">rbu električnom energijom (NN br. </w:t>
      </w:r>
      <w:r w:rsidR="00E30E3D">
        <w:rPr>
          <w:rFonts w:ascii="Arial" w:hAnsi="Arial" w:cs="Arial"/>
          <w:sz w:val="22"/>
          <w:szCs w:val="22"/>
        </w:rPr>
        <w:t>104/20</w:t>
      </w:r>
      <w:r w:rsidR="000D41A1">
        <w:rPr>
          <w:rFonts w:ascii="Arial" w:hAnsi="Arial" w:cs="Arial"/>
          <w:sz w:val="22"/>
          <w:szCs w:val="22"/>
        </w:rPr>
        <w:t xml:space="preserve">), pridržavajući se u svemu Zakona o tržištu električne energije (NN br. </w:t>
      </w:r>
      <w:r w:rsidR="000D41A1">
        <w:rPr>
          <w:rFonts w:ascii="Arial" w:hAnsi="Arial" w:cs="Arial"/>
          <w:spacing w:val="-2"/>
          <w:sz w:val="22"/>
          <w:szCs w:val="22"/>
        </w:rPr>
        <w:t>22/13, 95/15, 102/15, 68/18, 52/19) i ostalih propisa koji reguliraju tržiše električne energije.</w:t>
      </w:r>
    </w:p>
    <w:p w14:paraId="5238C51E" w14:textId="77777777" w:rsidR="007F3113" w:rsidRDefault="007F3113" w:rsidP="008A1790">
      <w:pPr>
        <w:jc w:val="both"/>
        <w:rPr>
          <w:rFonts w:ascii="Arial" w:hAnsi="Arial" w:cs="Arial"/>
          <w:spacing w:val="-2"/>
          <w:sz w:val="22"/>
          <w:szCs w:val="22"/>
        </w:rPr>
      </w:pPr>
    </w:p>
    <w:p w14:paraId="5705902F" w14:textId="77777777" w:rsidR="007F3113" w:rsidRPr="00F8382D" w:rsidRDefault="007F3113" w:rsidP="008A1790">
      <w:pPr>
        <w:jc w:val="both"/>
        <w:rPr>
          <w:rFonts w:ascii="Arial" w:hAnsi="Arial" w:cs="Arial"/>
          <w:b/>
          <w:bCs/>
          <w:spacing w:val="-2"/>
          <w:sz w:val="22"/>
          <w:szCs w:val="22"/>
          <w:u w:val="single"/>
        </w:rPr>
      </w:pPr>
      <w:r w:rsidRPr="00F8382D">
        <w:rPr>
          <w:rFonts w:ascii="Arial" w:hAnsi="Arial" w:cs="Arial"/>
          <w:b/>
          <w:bCs/>
          <w:spacing w:val="-2"/>
          <w:sz w:val="22"/>
          <w:szCs w:val="22"/>
          <w:u w:val="single"/>
        </w:rPr>
        <w:t>Obračunsko razdoblje</w:t>
      </w:r>
    </w:p>
    <w:p w14:paraId="2F669FC8" w14:textId="0F16D3C0" w:rsidR="00AF57EB" w:rsidRDefault="007F3113" w:rsidP="008A1790">
      <w:pPr>
        <w:jc w:val="both"/>
        <w:rPr>
          <w:rFonts w:ascii="Arial" w:hAnsi="Arial" w:cs="Arial"/>
          <w:spacing w:val="-2"/>
          <w:sz w:val="22"/>
          <w:szCs w:val="22"/>
        </w:rPr>
      </w:pPr>
      <w:r>
        <w:rPr>
          <w:rFonts w:ascii="Arial" w:hAnsi="Arial" w:cs="Arial"/>
          <w:spacing w:val="-2"/>
          <w:sz w:val="22"/>
          <w:szCs w:val="22"/>
        </w:rPr>
        <w:t xml:space="preserve">Obračunsko razdoblje za opskrbu električnom energijom iznosi 30+/- </w:t>
      </w:r>
      <w:r w:rsidR="005A16DD">
        <w:rPr>
          <w:rFonts w:ascii="Arial" w:hAnsi="Arial" w:cs="Arial"/>
          <w:spacing w:val="-2"/>
          <w:sz w:val="22"/>
          <w:szCs w:val="22"/>
        </w:rPr>
        <w:t xml:space="preserve">3 </w:t>
      </w:r>
      <w:r>
        <w:rPr>
          <w:rFonts w:ascii="Arial" w:hAnsi="Arial" w:cs="Arial"/>
          <w:spacing w:val="-2"/>
          <w:sz w:val="22"/>
          <w:szCs w:val="22"/>
        </w:rPr>
        <w:t>dana.</w:t>
      </w:r>
      <w:r w:rsidR="000D41A1">
        <w:rPr>
          <w:rFonts w:ascii="Arial" w:hAnsi="Arial" w:cs="Arial"/>
          <w:spacing w:val="-2"/>
          <w:sz w:val="22"/>
          <w:szCs w:val="22"/>
        </w:rPr>
        <w:t xml:space="preserve"> </w:t>
      </w:r>
    </w:p>
    <w:p w14:paraId="37275A7B" w14:textId="7BC6E4B8" w:rsidR="007F3113" w:rsidRPr="00F8382D" w:rsidRDefault="007F3113" w:rsidP="008A1790">
      <w:pPr>
        <w:jc w:val="both"/>
        <w:rPr>
          <w:rFonts w:ascii="Arial" w:hAnsi="Arial" w:cs="Arial"/>
          <w:spacing w:val="-2"/>
          <w:sz w:val="22"/>
          <w:szCs w:val="22"/>
          <w:u w:val="single"/>
        </w:rPr>
      </w:pPr>
    </w:p>
    <w:p w14:paraId="184154FE" w14:textId="562EC14E" w:rsidR="007F3113" w:rsidRPr="00F8382D" w:rsidRDefault="007F3113" w:rsidP="008A1790">
      <w:pPr>
        <w:jc w:val="both"/>
        <w:rPr>
          <w:rFonts w:ascii="Arial" w:hAnsi="Arial" w:cs="Arial"/>
          <w:b/>
          <w:bCs/>
          <w:spacing w:val="-2"/>
          <w:sz w:val="22"/>
          <w:szCs w:val="22"/>
          <w:u w:val="single"/>
        </w:rPr>
      </w:pPr>
      <w:r w:rsidRPr="00F8382D">
        <w:rPr>
          <w:rFonts w:ascii="Arial" w:hAnsi="Arial" w:cs="Arial"/>
          <w:b/>
          <w:bCs/>
          <w:spacing w:val="-2"/>
          <w:sz w:val="22"/>
          <w:szCs w:val="22"/>
          <w:u w:val="single"/>
        </w:rPr>
        <w:t>Obračunski elementi</w:t>
      </w:r>
    </w:p>
    <w:p w14:paraId="1C8786B6" w14:textId="1AD12CEA" w:rsidR="007F3113" w:rsidRDefault="007F3113" w:rsidP="008A1790">
      <w:pPr>
        <w:jc w:val="both"/>
        <w:rPr>
          <w:rFonts w:ascii="Arial" w:hAnsi="Arial" w:cs="Arial"/>
          <w:spacing w:val="-2"/>
          <w:sz w:val="22"/>
          <w:szCs w:val="22"/>
        </w:rPr>
      </w:pPr>
      <w:r>
        <w:rPr>
          <w:rFonts w:ascii="Arial" w:hAnsi="Arial" w:cs="Arial"/>
          <w:spacing w:val="-2"/>
          <w:sz w:val="22"/>
          <w:szCs w:val="22"/>
        </w:rPr>
        <w:t>Obračun električne energije izvršit će odabrani ponudit</w:t>
      </w:r>
      <w:r w:rsidR="00F8382D">
        <w:rPr>
          <w:rFonts w:ascii="Arial" w:hAnsi="Arial" w:cs="Arial"/>
          <w:spacing w:val="-2"/>
          <w:sz w:val="22"/>
          <w:szCs w:val="22"/>
        </w:rPr>
        <w:t>elj</w:t>
      </w:r>
      <w:r>
        <w:rPr>
          <w:rFonts w:ascii="Arial" w:hAnsi="Arial" w:cs="Arial"/>
          <w:spacing w:val="-2"/>
          <w:sz w:val="22"/>
          <w:szCs w:val="22"/>
        </w:rPr>
        <w:t xml:space="preserve"> temeljem mjernih podataka koje će utvrditi Operator distribucijskog sustava na obračunskim mjernim mjestima, sukladno Općima uvjetima za </w:t>
      </w:r>
      <w:r>
        <w:rPr>
          <w:rFonts w:ascii="Arial" w:hAnsi="Arial" w:cs="Arial"/>
          <w:spacing w:val="-2"/>
          <w:sz w:val="22"/>
          <w:szCs w:val="22"/>
        </w:rPr>
        <w:lastRenderedPageBreak/>
        <w:t>korištenje mreže i opskrbu električnom energijom (NN br.</w:t>
      </w:r>
      <w:r w:rsidR="00E30E3D">
        <w:rPr>
          <w:rFonts w:ascii="Arial" w:hAnsi="Arial" w:cs="Arial"/>
          <w:spacing w:val="-2"/>
          <w:sz w:val="22"/>
          <w:szCs w:val="22"/>
        </w:rPr>
        <w:t xml:space="preserve"> 104/20</w:t>
      </w:r>
      <w:r>
        <w:rPr>
          <w:rFonts w:ascii="Arial" w:hAnsi="Arial" w:cs="Arial"/>
          <w:spacing w:val="-2"/>
          <w:sz w:val="22"/>
          <w:szCs w:val="22"/>
        </w:rPr>
        <w:t>), Mrežnim pravilima distribucijskog sustava (NN br. 74/18) i Mrežnim pravilima prijenosnog sustava (NN br. 67/17).</w:t>
      </w:r>
    </w:p>
    <w:p w14:paraId="64834007" w14:textId="36804352" w:rsidR="00F8382D" w:rsidRDefault="00F8382D" w:rsidP="008A1790">
      <w:pPr>
        <w:jc w:val="both"/>
        <w:rPr>
          <w:rFonts w:ascii="Arial" w:hAnsi="Arial" w:cs="Arial"/>
          <w:spacing w:val="-2"/>
          <w:sz w:val="22"/>
          <w:szCs w:val="22"/>
        </w:rPr>
      </w:pPr>
      <w:r>
        <w:rPr>
          <w:rFonts w:ascii="Arial" w:hAnsi="Arial" w:cs="Arial"/>
          <w:spacing w:val="-2"/>
          <w:sz w:val="22"/>
          <w:szCs w:val="22"/>
        </w:rPr>
        <w:t>Obračunski elementi na temelju kojih se radi obračun opskrbe ele</w:t>
      </w:r>
      <w:r w:rsidR="006F44C8">
        <w:rPr>
          <w:rFonts w:ascii="Arial" w:hAnsi="Arial" w:cs="Arial"/>
          <w:spacing w:val="-2"/>
          <w:sz w:val="22"/>
          <w:szCs w:val="22"/>
        </w:rPr>
        <w:t>ktričnom energijom su:</w:t>
      </w:r>
    </w:p>
    <w:p w14:paraId="71A369D7" w14:textId="775E0018" w:rsidR="006F44C8" w:rsidRDefault="007E12BD" w:rsidP="008A1790">
      <w:pPr>
        <w:jc w:val="both"/>
        <w:rPr>
          <w:rFonts w:ascii="Arial" w:hAnsi="Arial" w:cs="Arial"/>
          <w:spacing w:val="-2"/>
          <w:sz w:val="22"/>
          <w:szCs w:val="22"/>
        </w:rPr>
      </w:pPr>
      <w:r>
        <w:rPr>
          <w:rFonts w:ascii="Arial" w:hAnsi="Arial" w:cs="Arial"/>
          <w:spacing w:val="-2"/>
          <w:sz w:val="22"/>
          <w:szCs w:val="22"/>
        </w:rPr>
        <w:t xml:space="preserve">1. </w:t>
      </w:r>
      <w:r w:rsidR="006F44C8">
        <w:rPr>
          <w:rFonts w:ascii="Arial" w:hAnsi="Arial" w:cs="Arial"/>
          <w:spacing w:val="-2"/>
          <w:sz w:val="22"/>
          <w:szCs w:val="22"/>
        </w:rPr>
        <w:t>preuzeta radna energija izražena u kWh koja se određuje mjerenjem. Tarifne stavke za prodaju električne energije utvrđuju se prema dobu dana i dijele se na:</w:t>
      </w:r>
    </w:p>
    <w:p w14:paraId="64EE82DF" w14:textId="52E33731" w:rsidR="006F44C8" w:rsidRDefault="006F44C8" w:rsidP="008A1790">
      <w:pPr>
        <w:jc w:val="both"/>
        <w:rPr>
          <w:rFonts w:ascii="Arial" w:hAnsi="Arial" w:cs="Arial"/>
          <w:spacing w:val="-2"/>
          <w:sz w:val="22"/>
          <w:szCs w:val="22"/>
        </w:rPr>
      </w:pPr>
      <w:r>
        <w:rPr>
          <w:rFonts w:ascii="Arial" w:hAnsi="Arial" w:cs="Arial"/>
          <w:spacing w:val="-2"/>
          <w:sz w:val="22"/>
          <w:szCs w:val="22"/>
        </w:rPr>
        <w:tab/>
        <w:t>-više dnevne tarifne stavke (VT),</w:t>
      </w:r>
    </w:p>
    <w:p w14:paraId="714CA027" w14:textId="77149A42" w:rsidR="006F44C8" w:rsidRDefault="006F44C8" w:rsidP="008A1790">
      <w:pPr>
        <w:jc w:val="both"/>
        <w:rPr>
          <w:rFonts w:ascii="Arial" w:hAnsi="Arial" w:cs="Arial"/>
          <w:spacing w:val="-2"/>
          <w:sz w:val="22"/>
          <w:szCs w:val="22"/>
        </w:rPr>
      </w:pPr>
      <w:r>
        <w:rPr>
          <w:rFonts w:ascii="Arial" w:hAnsi="Arial" w:cs="Arial"/>
          <w:spacing w:val="-2"/>
          <w:sz w:val="22"/>
          <w:szCs w:val="22"/>
        </w:rPr>
        <w:tab/>
        <w:t>-niže dnevne tarifne stavke (NT),</w:t>
      </w:r>
    </w:p>
    <w:p w14:paraId="6C6EBEE0" w14:textId="71C939E7" w:rsidR="006F44C8" w:rsidRDefault="006F44C8" w:rsidP="008A1790">
      <w:pPr>
        <w:jc w:val="both"/>
        <w:rPr>
          <w:rFonts w:ascii="Arial" w:hAnsi="Arial" w:cs="Arial"/>
          <w:spacing w:val="-2"/>
          <w:sz w:val="22"/>
          <w:szCs w:val="22"/>
        </w:rPr>
      </w:pPr>
      <w:r>
        <w:rPr>
          <w:rFonts w:ascii="Arial" w:hAnsi="Arial" w:cs="Arial"/>
          <w:spacing w:val="-2"/>
          <w:sz w:val="22"/>
          <w:szCs w:val="22"/>
        </w:rPr>
        <w:tab/>
        <w:t>-jedinstvena tarifa (JT) : obračunava se električna energija na mjernom mjestu s tarifnim modelom u kojem se obračunava samo jedna tarifa,</w:t>
      </w:r>
    </w:p>
    <w:p w14:paraId="13BE16A8" w14:textId="76E58CE5" w:rsidR="006F44C8" w:rsidRDefault="006F44C8" w:rsidP="008A1790">
      <w:pPr>
        <w:jc w:val="both"/>
        <w:rPr>
          <w:rFonts w:ascii="Arial" w:hAnsi="Arial" w:cs="Arial"/>
          <w:spacing w:val="-2"/>
          <w:sz w:val="22"/>
          <w:szCs w:val="22"/>
        </w:rPr>
      </w:pPr>
      <w:r>
        <w:rPr>
          <w:rFonts w:ascii="Arial" w:hAnsi="Arial" w:cs="Arial"/>
          <w:spacing w:val="-2"/>
          <w:sz w:val="22"/>
          <w:szCs w:val="22"/>
        </w:rPr>
        <w:tab/>
        <w:t>-javna rasvjeta (JR): obračunava se električna energija isporučena na obračunskim mjernim mjestima s tarifnim modelom javna rasvjeta.</w:t>
      </w:r>
    </w:p>
    <w:p w14:paraId="3D382C71" w14:textId="6331172E" w:rsidR="00470F02" w:rsidRDefault="00470F02" w:rsidP="00470F02">
      <w:pPr>
        <w:autoSpaceDE w:val="0"/>
        <w:autoSpaceDN w:val="0"/>
        <w:adjustRightInd w:val="0"/>
        <w:jc w:val="both"/>
        <w:rPr>
          <w:rFonts w:ascii="Arial" w:hAnsi="Arial" w:cs="Arial"/>
          <w:spacing w:val="-2"/>
          <w:sz w:val="22"/>
          <w:szCs w:val="22"/>
        </w:rPr>
      </w:pPr>
      <w:r w:rsidRPr="00470F02">
        <w:rPr>
          <w:rFonts w:ascii="Arial" w:hAnsi="Arial" w:cs="Arial"/>
          <w:spacing w:val="-2"/>
          <w:sz w:val="22"/>
          <w:szCs w:val="22"/>
        </w:rPr>
        <w:t>Po višim dnevnim tarifnim stavkama obračunava se električna energija isporučena u vremenu od 07:00 do 21:00 sat u razdoblju zimskog računanja vremena, a u vremenu od  8:00 do 22:00 sata u razdoblju ljetnog računanja vremena. Iznos troška radne energije izračunava se množenjem količine i jedinična cijena radne energije u skladu s odgovarajućom tarifnom stavkom.</w:t>
      </w:r>
    </w:p>
    <w:p w14:paraId="6E9AD452" w14:textId="6D53363F" w:rsidR="00470F02" w:rsidRDefault="00470F02" w:rsidP="00470F02">
      <w:pPr>
        <w:autoSpaceDE w:val="0"/>
        <w:autoSpaceDN w:val="0"/>
        <w:adjustRightInd w:val="0"/>
        <w:jc w:val="both"/>
        <w:rPr>
          <w:rFonts w:ascii="Arial" w:hAnsi="Arial" w:cs="Arial"/>
          <w:spacing w:val="-2"/>
          <w:sz w:val="22"/>
          <w:szCs w:val="22"/>
        </w:rPr>
      </w:pPr>
    </w:p>
    <w:p w14:paraId="55442B51" w14:textId="295C0CFD" w:rsidR="007E12BD" w:rsidRPr="007E12BD" w:rsidRDefault="007E12BD" w:rsidP="007E12BD">
      <w:pPr>
        <w:autoSpaceDE w:val="0"/>
        <w:autoSpaceDN w:val="0"/>
        <w:adjustRightInd w:val="0"/>
        <w:jc w:val="both"/>
        <w:rPr>
          <w:rFonts w:ascii="Arial" w:hAnsi="Arial" w:cs="Arial"/>
          <w:spacing w:val="-2"/>
          <w:sz w:val="22"/>
          <w:szCs w:val="22"/>
        </w:rPr>
      </w:pPr>
      <w:r w:rsidRPr="007E12BD">
        <w:rPr>
          <w:rFonts w:ascii="Arial" w:hAnsi="Arial" w:cs="Arial"/>
          <w:spacing w:val="-2"/>
          <w:sz w:val="22"/>
          <w:szCs w:val="22"/>
        </w:rPr>
        <w:t>2. Radna snaga izražena u kW (za ona obračunska mjerna mjesta na kojima se snaga registrira) koja se određuje na temelju vršnog opterećenja. Vršno opterećenje je najveće srednje opterećenje izmjereno tijekom 15 min mjesečnog obračunskog razdoblja u doba više dnevne tarife. Iznos troška radne snage izračunava se množenjem količine i jedinične cijene radne snage u skladu s odgovarajućom tarifnom stavkom.</w:t>
      </w:r>
      <w:r>
        <w:rPr>
          <w:rFonts w:ascii="Arial" w:hAnsi="Arial" w:cs="Arial"/>
          <w:spacing w:val="-2"/>
          <w:sz w:val="22"/>
          <w:szCs w:val="22"/>
        </w:rPr>
        <w:t xml:space="preserve"> </w:t>
      </w:r>
      <w:r w:rsidRPr="007E12BD">
        <w:rPr>
          <w:rFonts w:ascii="Arial" w:hAnsi="Arial" w:cs="Arial"/>
          <w:spacing w:val="-2"/>
          <w:sz w:val="22"/>
          <w:szCs w:val="22"/>
        </w:rPr>
        <w:t>Pri obračunavanju preuzete radne energije i radne snage njihove veličine zaokružuju se na cijele brojeve.</w:t>
      </w:r>
    </w:p>
    <w:p w14:paraId="333EAB07" w14:textId="77777777" w:rsidR="007E12BD" w:rsidRPr="007E12BD" w:rsidRDefault="007E12BD" w:rsidP="007E12BD">
      <w:pPr>
        <w:autoSpaceDE w:val="0"/>
        <w:autoSpaceDN w:val="0"/>
        <w:adjustRightInd w:val="0"/>
        <w:jc w:val="both"/>
        <w:rPr>
          <w:rFonts w:ascii="Arial" w:hAnsi="Arial" w:cs="Arial"/>
          <w:spacing w:val="-2"/>
          <w:sz w:val="22"/>
          <w:szCs w:val="22"/>
        </w:rPr>
      </w:pPr>
    </w:p>
    <w:p w14:paraId="116E05B5" w14:textId="30EBAFDF" w:rsidR="00F8382D" w:rsidRPr="007E12BD" w:rsidRDefault="007E12BD" w:rsidP="008A1790">
      <w:pPr>
        <w:pStyle w:val="ListParagraph"/>
        <w:numPr>
          <w:ilvl w:val="0"/>
          <w:numId w:val="1"/>
        </w:numPr>
        <w:autoSpaceDE w:val="0"/>
        <w:autoSpaceDN w:val="0"/>
        <w:adjustRightInd w:val="0"/>
        <w:jc w:val="both"/>
        <w:rPr>
          <w:rFonts w:ascii="Arial" w:hAnsi="Arial" w:cs="Arial"/>
          <w:spacing w:val="-2"/>
          <w:sz w:val="22"/>
          <w:szCs w:val="22"/>
        </w:rPr>
      </w:pPr>
      <w:proofErr w:type="spellStart"/>
      <w:r w:rsidRPr="007E12BD">
        <w:rPr>
          <w:rFonts w:ascii="Arial" w:hAnsi="Arial" w:cs="Arial"/>
          <w:spacing w:val="-2"/>
          <w:sz w:val="22"/>
          <w:szCs w:val="22"/>
        </w:rPr>
        <w:t>Naknada</w:t>
      </w:r>
      <w:proofErr w:type="spellEnd"/>
      <w:r w:rsidRPr="007E12BD">
        <w:rPr>
          <w:rFonts w:ascii="Arial" w:hAnsi="Arial" w:cs="Arial"/>
          <w:spacing w:val="-2"/>
          <w:sz w:val="22"/>
          <w:szCs w:val="22"/>
        </w:rPr>
        <w:t xml:space="preserve"> za </w:t>
      </w:r>
      <w:proofErr w:type="spellStart"/>
      <w:r w:rsidRPr="007E12BD">
        <w:rPr>
          <w:rFonts w:ascii="Arial" w:hAnsi="Arial" w:cs="Arial"/>
          <w:spacing w:val="-2"/>
          <w:sz w:val="22"/>
          <w:szCs w:val="22"/>
        </w:rPr>
        <w:t>poticanje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proizvodnje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iz</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obnovljivih</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izvora</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i</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trošarine</w:t>
      </w:r>
      <w:proofErr w:type="spellEnd"/>
      <w:r w:rsidRPr="007E12BD">
        <w:rPr>
          <w:rFonts w:ascii="Arial" w:hAnsi="Arial" w:cs="Arial"/>
          <w:spacing w:val="-2"/>
          <w:sz w:val="22"/>
          <w:szCs w:val="22"/>
        </w:rPr>
        <w:t xml:space="preserve"> za </w:t>
      </w:r>
      <w:proofErr w:type="spellStart"/>
      <w:r w:rsidRPr="007E12BD">
        <w:rPr>
          <w:rFonts w:ascii="Arial" w:hAnsi="Arial" w:cs="Arial"/>
          <w:spacing w:val="-2"/>
          <w:sz w:val="22"/>
          <w:szCs w:val="22"/>
        </w:rPr>
        <w:t>poslovnu</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ili</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neposlovnu</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uporabu</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električne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energije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koje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su</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uređene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pozitivnim</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propisima</w:t>
      </w:r>
      <w:proofErr w:type="spellEnd"/>
      <w:r w:rsidRPr="007E12BD">
        <w:rPr>
          <w:rFonts w:ascii="Arial" w:hAnsi="Arial" w:cs="Arial"/>
          <w:spacing w:val="-2"/>
          <w:sz w:val="22"/>
          <w:szCs w:val="22"/>
        </w:rPr>
        <w:t xml:space="preserve"> RH, </w:t>
      </w:r>
      <w:proofErr w:type="spellStart"/>
      <w:r w:rsidRPr="007E12BD">
        <w:rPr>
          <w:rFonts w:ascii="Arial" w:hAnsi="Arial" w:cs="Arial"/>
          <w:spacing w:val="-2"/>
          <w:sz w:val="22"/>
          <w:szCs w:val="22"/>
        </w:rPr>
        <w:t>te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druge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moguće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naknade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porezi</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ili</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dodatci</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sukladno</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važećim</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propisima</w:t>
      </w:r>
      <w:proofErr w:type="spellEnd"/>
      <w:r w:rsidRPr="007E12BD">
        <w:rPr>
          <w:rFonts w:ascii="Arial" w:hAnsi="Arial" w:cs="Arial"/>
          <w:spacing w:val="-2"/>
          <w:sz w:val="22"/>
          <w:szCs w:val="22"/>
        </w:rPr>
        <w:t xml:space="preserve">, a </w:t>
      </w:r>
      <w:proofErr w:type="spellStart"/>
      <w:r w:rsidRPr="007E12BD">
        <w:rPr>
          <w:rFonts w:ascii="Arial" w:hAnsi="Arial" w:cs="Arial"/>
          <w:spacing w:val="-2"/>
          <w:sz w:val="22"/>
          <w:szCs w:val="22"/>
        </w:rPr>
        <w:t>kupcu</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električne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energije</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ih</w:t>
      </w:r>
      <w:proofErr w:type="spellEnd"/>
      <w:r w:rsidRPr="007E12BD">
        <w:rPr>
          <w:rFonts w:ascii="Arial" w:hAnsi="Arial" w:cs="Arial"/>
          <w:spacing w:val="-2"/>
          <w:sz w:val="22"/>
          <w:szCs w:val="22"/>
        </w:rPr>
        <w:t xml:space="preserve"> je </w:t>
      </w:r>
      <w:proofErr w:type="spellStart"/>
      <w:r w:rsidRPr="007E12BD">
        <w:rPr>
          <w:rFonts w:ascii="Arial" w:hAnsi="Arial" w:cs="Arial"/>
          <w:spacing w:val="-2"/>
          <w:sz w:val="22"/>
          <w:szCs w:val="22"/>
        </w:rPr>
        <w:t>dužan</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obračunavati</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opskrbljivač</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električnom</w:t>
      </w:r>
      <w:proofErr w:type="spellEnd"/>
      <w:r w:rsidRPr="007E12BD">
        <w:rPr>
          <w:rFonts w:ascii="Arial" w:hAnsi="Arial" w:cs="Arial"/>
          <w:spacing w:val="-2"/>
          <w:sz w:val="22"/>
          <w:szCs w:val="22"/>
        </w:rPr>
        <w:t xml:space="preserve"> </w:t>
      </w:r>
      <w:proofErr w:type="spellStart"/>
      <w:r w:rsidRPr="007E12BD">
        <w:rPr>
          <w:rFonts w:ascii="Arial" w:hAnsi="Arial" w:cs="Arial"/>
          <w:spacing w:val="-2"/>
          <w:sz w:val="22"/>
          <w:szCs w:val="22"/>
        </w:rPr>
        <w:t>energijom</w:t>
      </w:r>
      <w:proofErr w:type="spellEnd"/>
      <w:r w:rsidRPr="007E12BD">
        <w:rPr>
          <w:rFonts w:ascii="Arial" w:hAnsi="Arial" w:cs="Arial"/>
          <w:spacing w:val="-2"/>
          <w:sz w:val="22"/>
          <w:szCs w:val="22"/>
        </w:rPr>
        <w:t>.</w:t>
      </w:r>
    </w:p>
    <w:p w14:paraId="373E1ECD" w14:textId="65307324" w:rsidR="000D41A1" w:rsidRDefault="000D41A1" w:rsidP="008A1790">
      <w:pPr>
        <w:jc w:val="both"/>
        <w:rPr>
          <w:rFonts w:ascii="Arial" w:hAnsi="Arial" w:cs="Arial"/>
          <w:spacing w:val="-2"/>
          <w:sz w:val="22"/>
          <w:szCs w:val="22"/>
        </w:rPr>
      </w:pPr>
    </w:p>
    <w:p w14:paraId="003ABF34" w14:textId="4726B872" w:rsidR="00DA5F8B" w:rsidRPr="00477E9B" w:rsidRDefault="00DA5F8B" w:rsidP="00AC2EEC">
      <w:pPr>
        <w:jc w:val="both"/>
        <w:rPr>
          <w:rFonts w:ascii="Arial" w:hAnsi="Arial" w:cs="Arial"/>
          <w:sz w:val="22"/>
          <w:szCs w:val="22"/>
        </w:rPr>
      </w:pPr>
    </w:p>
    <w:p w14:paraId="0C08D997" w14:textId="35B903DE" w:rsidR="00AC2EEC" w:rsidRPr="00C174C9" w:rsidRDefault="00C174C9" w:rsidP="00C174C9">
      <w:pPr>
        <w:jc w:val="both"/>
        <w:rPr>
          <w:rFonts w:ascii="Arial" w:hAnsi="Arial" w:cs="Arial"/>
          <w:b/>
          <w:sz w:val="22"/>
          <w:szCs w:val="22"/>
        </w:rPr>
      </w:pPr>
      <w:r>
        <w:rPr>
          <w:rFonts w:ascii="Arial" w:hAnsi="Arial" w:cs="Arial"/>
          <w:b/>
          <w:sz w:val="22"/>
          <w:szCs w:val="22"/>
        </w:rPr>
        <w:t xml:space="preserve">2.5. </w:t>
      </w:r>
      <w:r w:rsidR="00CB0318" w:rsidRPr="00C174C9">
        <w:rPr>
          <w:rFonts w:ascii="Arial" w:hAnsi="Arial" w:cs="Arial"/>
          <w:b/>
          <w:sz w:val="22"/>
          <w:szCs w:val="22"/>
        </w:rPr>
        <w:t>Troškovnik:</w:t>
      </w:r>
    </w:p>
    <w:p w14:paraId="2A83A03F" w14:textId="77777777" w:rsidR="008A1790" w:rsidRPr="008A1790" w:rsidRDefault="008A1790" w:rsidP="008A1790">
      <w:pPr>
        <w:jc w:val="both"/>
        <w:rPr>
          <w:rFonts w:ascii="Arial" w:hAnsi="Arial" w:cs="Arial"/>
          <w:sz w:val="22"/>
          <w:szCs w:val="22"/>
        </w:rPr>
      </w:pPr>
      <w:r w:rsidRPr="008A1790">
        <w:rPr>
          <w:rFonts w:ascii="Arial" w:hAnsi="Arial" w:cs="Arial"/>
          <w:sz w:val="22"/>
          <w:szCs w:val="22"/>
        </w:rPr>
        <w:t>Troškovnik je priložen u nestandardiziranom obliku kao zaseban dokument u .xls formatu, a objavljuje se i dostupan je za preuzimanje u EOJN RH.</w:t>
      </w:r>
    </w:p>
    <w:p w14:paraId="16A74A36" w14:textId="77777777" w:rsidR="008A1790" w:rsidRPr="008A1790" w:rsidRDefault="008A1790" w:rsidP="008A1790">
      <w:pPr>
        <w:jc w:val="both"/>
        <w:rPr>
          <w:rFonts w:ascii="Arial" w:hAnsi="Arial" w:cs="Arial"/>
          <w:sz w:val="22"/>
          <w:szCs w:val="22"/>
        </w:rPr>
      </w:pPr>
      <w:r w:rsidRPr="008A1790">
        <w:rPr>
          <w:rFonts w:ascii="Arial" w:hAnsi="Arial" w:cs="Arial"/>
          <w:sz w:val="22"/>
          <w:szCs w:val="22"/>
        </w:rPr>
        <w:t xml:space="preserve">Ponuditelj je dužan popuniti sve stavke Troškovnika. </w:t>
      </w:r>
    </w:p>
    <w:p w14:paraId="2AD6AB5F" w14:textId="434731BA" w:rsidR="008A1790" w:rsidRPr="008A1790" w:rsidRDefault="008A1790" w:rsidP="008A1790">
      <w:pPr>
        <w:jc w:val="both"/>
        <w:rPr>
          <w:rFonts w:ascii="Arial" w:hAnsi="Arial" w:cs="Arial"/>
          <w:sz w:val="22"/>
          <w:szCs w:val="22"/>
        </w:rPr>
      </w:pPr>
      <w:r w:rsidRPr="008A1790">
        <w:rPr>
          <w:rFonts w:ascii="Arial" w:hAnsi="Arial" w:cs="Arial"/>
          <w:sz w:val="22"/>
          <w:szCs w:val="22"/>
        </w:rPr>
        <w:t xml:space="preserve">Ponuditelj ne smije mijenjati opise predmeta navedene u Troškovniku kao niti na bilo koji način mijenjati sadržaj Troškovnika. </w:t>
      </w:r>
    </w:p>
    <w:p w14:paraId="0879265E" w14:textId="77777777" w:rsidR="008A1790" w:rsidRPr="008A1790" w:rsidRDefault="008A1790" w:rsidP="008A1790">
      <w:pPr>
        <w:jc w:val="both"/>
        <w:rPr>
          <w:rFonts w:ascii="Arial" w:hAnsi="Arial" w:cs="Arial"/>
          <w:sz w:val="22"/>
          <w:szCs w:val="22"/>
        </w:rPr>
      </w:pPr>
      <w:r w:rsidRPr="008A1790">
        <w:rPr>
          <w:rFonts w:ascii="Arial" w:hAnsi="Arial" w:cs="Arial"/>
          <w:sz w:val="22"/>
          <w:szCs w:val="22"/>
        </w:rPr>
        <w:t>Ponuditelji nisu obvezni popunjeni i u ponudi priloženi troškovnik ovjeravati i/ili potpisivati na bilo koji način i od bilo koga.</w:t>
      </w:r>
    </w:p>
    <w:p w14:paraId="2AC1A93C" w14:textId="052023A2" w:rsidR="008A1790" w:rsidRDefault="008A1790" w:rsidP="008A1790">
      <w:pPr>
        <w:jc w:val="both"/>
        <w:rPr>
          <w:rFonts w:ascii="Arial" w:hAnsi="Arial" w:cs="Arial"/>
          <w:sz w:val="22"/>
          <w:szCs w:val="22"/>
        </w:rPr>
      </w:pPr>
      <w:r w:rsidRPr="008A1790">
        <w:rPr>
          <w:rFonts w:ascii="Arial" w:hAnsi="Arial" w:cs="Arial"/>
          <w:sz w:val="22"/>
          <w:szCs w:val="22"/>
        </w:rPr>
        <w:t>Ponuditelj je odgovoran za numeričku kontrolu zbrojeva svih stavki i rekapitulacije u troškovniku.</w:t>
      </w:r>
    </w:p>
    <w:p w14:paraId="3D03A20B" w14:textId="4F6C4F92" w:rsidR="002C6300" w:rsidRDefault="002C6300" w:rsidP="008A1790">
      <w:pPr>
        <w:jc w:val="both"/>
        <w:rPr>
          <w:rFonts w:ascii="Arial" w:hAnsi="Arial" w:cs="Arial"/>
          <w:sz w:val="22"/>
          <w:szCs w:val="22"/>
        </w:rPr>
      </w:pPr>
    </w:p>
    <w:p w14:paraId="467B34BB" w14:textId="7FA2C81D" w:rsidR="00BB01FF" w:rsidRPr="00477E9B" w:rsidRDefault="002C6300" w:rsidP="00C65813">
      <w:pPr>
        <w:jc w:val="both"/>
        <w:rPr>
          <w:rFonts w:ascii="Arial" w:hAnsi="Arial" w:cs="Arial"/>
          <w:sz w:val="22"/>
          <w:szCs w:val="22"/>
        </w:rPr>
      </w:pPr>
      <w:r>
        <w:rPr>
          <w:rFonts w:ascii="Arial" w:hAnsi="Arial" w:cs="Arial"/>
          <w:sz w:val="22"/>
          <w:szCs w:val="22"/>
        </w:rPr>
        <w:t xml:space="preserve">Za sve eventualne nejasnoće upit se postavlja Naručitelju putem EOJN RH. </w:t>
      </w:r>
    </w:p>
    <w:p w14:paraId="5B76ED71" w14:textId="24852931" w:rsidR="00C65813" w:rsidRPr="00477E9B" w:rsidRDefault="00C65813" w:rsidP="00C65813">
      <w:pPr>
        <w:jc w:val="both"/>
        <w:rPr>
          <w:rFonts w:ascii="Arial" w:hAnsi="Arial" w:cs="Arial"/>
          <w:b/>
          <w:sz w:val="22"/>
          <w:szCs w:val="22"/>
        </w:rPr>
      </w:pPr>
      <w:r w:rsidRPr="00477E9B">
        <w:rPr>
          <w:rFonts w:ascii="Arial" w:hAnsi="Arial" w:cs="Arial"/>
          <w:b/>
          <w:sz w:val="22"/>
          <w:szCs w:val="22"/>
        </w:rPr>
        <w:t>Ponuda se dostavlja u elektroničkom obliku.</w:t>
      </w:r>
    </w:p>
    <w:p w14:paraId="7C7FEB67" w14:textId="168D9EDD" w:rsidR="00C65813" w:rsidRPr="00477E9B" w:rsidRDefault="00C65813" w:rsidP="00C65813">
      <w:pPr>
        <w:jc w:val="both"/>
        <w:rPr>
          <w:rFonts w:ascii="Arial" w:hAnsi="Arial" w:cs="Arial"/>
          <w:sz w:val="22"/>
          <w:szCs w:val="22"/>
        </w:rPr>
      </w:pPr>
    </w:p>
    <w:p w14:paraId="5276C913" w14:textId="1C211D37" w:rsidR="00C65813" w:rsidRPr="00C174C9" w:rsidRDefault="00C174C9" w:rsidP="00C174C9">
      <w:pPr>
        <w:jc w:val="both"/>
        <w:rPr>
          <w:rFonts w:ascii="Arial" w:hAnsi="Arial" w:cs="Arial"/>
          <w:b/>
          <w:sz w:val="22"/>
          <w:szCs w:val="22"/>
        </w:rPr>
      </w:pPr>
      <w:r>
        <w:rPr>
          <w:rFonts w:ascii="Arial" w:hAnsi="Arial" w:cs="Arial"/>
          <w:b/>
          <w:sz w:val="22"/>
          <w:szCs w:val="22"/>
        </w:rPr>
        <w:t xml:space="preserve">2.6. </w:t>
      </w:r>
      <w:r w:rsidR="00C65813" w:rsidRPr="00C174C9">
        <w:rPr>
          <w:rFonts w:ascii="Arial" w:hAnsi="Arial" w:cs="Arial"/>
          <w:b/>
          <w:sz w:val="22"/>
          <w:szCs w:val="22"/>
        </w:rPr>
        <w:t>Mjesto</w:t>
      </w:r>
      <w:r w:rsidR="007F6312" w:rsidRPr="00C174C9">
        <w:rPr>
          <w:rFonts w:ascii="Arial" w:hAnsi="Arial" w:cs="Arial"/>
          <w:b/>
          <w:sz w:val="22"/>
          <w:szCs w:val="22"/>
        </w:rPr>
        <w:t xml:space="preserve"> isporuke</w:t>
      </w:r>
      <w:r w:rsidR="00C65813" w:rsidRPr="00C174C9">
        <w:rPr>
          <w:rFonts w:ascii="Arial" w:hAnsi="Arial" w:cs="Arial"/>
          <w:b/>
          <w:sz w:val="22"/>
          <w:szCs w:val="22"/>
        </w:rPr>
        <w:t>:</w:t>
      </w:r>
    </w:p>
    <w:p w14:paraId="4BA08494" w14:textId="198C6792" w:rsidR="007F6312" w:rsidRDefault="007F6312" w:rsidP="007F6312">
      <w:pPr>
        <w:jc w:val="both"/>
        <w:rPr>
          <w:rFonts w:ascii="Arial" w:hAnsi="Arial" w:cs="Arial"/>
          <w:sz w:val="22"/>
          <w:szCs w:val="22"/>
        </w:rPr>
      </w:pPr>
      <w:r w:rsidRPr="007F6312">
        <w:rPr>
          <w:rFonts w:ascii="Arial" w:hAnsi="Arial" w:cs="Arial"/>
          <w:sz w:val="22"/>
          <w:szCs w:val="22"/>
        </w:rPr>
        <w:t xml:space="preserve">Mjerna mjesta naručitelja sukladno Popisu mjernih mjesta koji je sastavni dio ove Dokumentacije. </w:t>
      </w:r>
      <w:r w:rsidR="0051710B">
        <w:rPr>
          <w:rFonts w:ascii="Arial" w:hAnsi="Arial" w:cs="Arial"/>
          <w:sz w:val="22"/>
          <w:szCs w:val="22"/>
        </w:rPr>
        <w:t xml:space="preserve">Popis mjernih mjesta podložan je promjeni tijekom važenja okvirnog sporazuma zbog preseljenja na nove lokacije, otvaranja ili zatvaranja lokacija. </w:t>
      </w:r>
    </w:p>
    <w:p w14:paraId="3A6E1A6A" w14:textId="2CF82E33" w:rsidR="0051710B" w:rsidRDefault="0051710B" w:rsidP="007F6312">
      <w:pPr>
        <w:jc w:val="both"/>
        <w:rPr>
          <w:rFonts w:ascii="Arial" w:hAnsi="Arial" w:cs="Arial"/>
          <w:sz w:val="22"/>
          <w:szCs w:val="22"/>
        </w:rPr>
      </w:pPr>
    </w:p>
    <w:p w14:paraId="48111E43" w14:textId="0AF63B5D" w:rsidR="0051710B" w:rsidRPr="007F6312" w:rsidRDefault="0051710B" w:rsidP="007F6312">
      <w:pPr>
        <w:jc w:val="both"/>
        <w:rPr>
          <w:rFonts w:ascii="Arial" w:hAnsi="Arial" w:cs="Arial"/>
          <w:sz w:val="22"/>
          <w:szCs w:val="22"/>
        </w:rPr>
      </w:pPr>
      <w:bookmarkStart w:id="0" w:name="_Hlk18909371"/>
      <w:r>
        <w:rPr>
          <w:rFonts w:ascii="Arial" w:hAnsi="Arial" w:cs="Arial"/>
          <w:sz w:val="22"/>
          <w:szCs w:val="22"/>
        </w:rPr>
        <w:t xml:space="preserve">Uključivanje novih mjernih mjesta, promjena nositelja ili isključivanje mjernih mjesta vršit će se </w:t>
      </w:r>
      <w:r w:rsidR="0046310B">
        <w:rPr>
          <w:rFonts w:ascii="Arial" w:hAnsi="Arial" w:cs="Arial"/>
          <w:sz w:val="22"/>
          <w:szCs w:val="22"/>
        </w:rPr>
        <w:t xml:space="preserve">sukladno odredbama </w:t>
      </w:r>
      <w:r>
        <w:rPr>
          <w:rFonts w:ascii="Arial" w:hAnsi="Arial" w:cs="Arial"/>
          <w:sz w:val="22"/>
          <w:szCs w:val="22"/>
        </w:rPr>
        <w:t>Opći</w:t>
      </w:r>
      <w:r w:rsidR="0046310B">
        <w:rPr>
          <w:rFonts w:ascii="Arial" w:hAnsi="Arial" w:cs="Arial"/>
          <w:sz w:val="22"/>
          <w:szCs w:val="22"/>
        </w:rPr>
        <w:t>h</w:t>
      </w:r>
      <w:r>
        <w:rPr>
          <w:rFonts w:ascii="Arial" w:hAnsi="Arial" w:cs="Arial"/>
          <w:sz w:val="22"/>
          <w:szCs w:val="22"/>
        </w:rPr>
        <w:t xml:space="preserve"> uvjeta za korištenje mreže i opskrbu električnom energijom (NN br. </w:t>
      </w:r>
      <w:r w:rsidR="0046310B">
        <w:rPr>
          <w:rFonts w:ascii="Arial" w:hAnsi="Arial" w:cs="Arial"/>
          <w:sz w:val="22"/>
          <w:szCs w:val="22"/>
        </w:rPr>
        <w:t>104/20</w:t>
      </w:r>
      <w:r>
        <w:rPr>
          <w:rFonts w:ascii="Arial" w:hAnsi="Arial" w:cs="Arial"/>
          <w:sz w:val="22"/>
          <w:szCs w:val="22"/>
        </w:rPr>
        <w:t xml:space="preserve">). </w:t>
      </w:r>
      <w:r w:rsidR="00642B64">
        <w:rPr>
          <w:rFonts w:ascii="Arial" w:hAnsi="Arial" w:cs="Arial"/>
          <w:sz w:val="22"/>
          <w:szCs w:val="22"/>
        </w:rPr>
        <w:t>O nastaloj promjeni Naručitelj će obavijestiti odabranog ponuditelja do 20. u mjesecu u kojem je nastala promjena.</w:t>
      </w:r>
    </w:p>
    <w:bookmarkEnd w:id="0"/>
    <w:p w14:paraId="7F2FB797" w14:textId="3694BF71" w:rsidR="00C65813" w:rsidRPr="00477E9B" w:rsidRDefault="00C65813" w:rsidP="00C65813">
      <w:pPr>
        <w:jc w:val="both"/>
        <w:rPr>
          <w:rFonts w:ascii="Arial" w:hAnsi="Arial" w:cs="Arial"/>
          <w:sz w:val="22"/>
          <w:szCs w:val="22"/>
        </w:rPr>
      </w:pPr>
    </w:p>
    <w:p w14:paraId="64A30667" w14:textId="1B9DFFA9" w:rsidR="00C65813" w:rsidRPr="00C174C9" w:rsidRDefault="00C174C9" w:rsidP="00C174C9">
      <w:pPr>
        <w:jc w:val="both"/>
        <w:rPr>
          <w:rFonts w:ascii="Arial" w:hAnsi="Arial" w:cs="Arial"/>
          <w:b/>
          <w:sz w:val="22"/>
          <w:szCs w:val="22"/>
        </w:rPr>
      </w:pPr>
      <w:r>
        <w:rPr>
          <w:rFonts w:ascii="Arial" w:hAnsi="Arial" w:cs="Arial"/>
          <w:b/>
          <w:sz w:val="22"/>
          <w:szCs w:val="22"/>
        </w:rPr>
        <w:t xml:space="preserve">2.7. </w:t>
      </w:r>
      <w:r w:rsidR="00684D87" w:rsidRPr="00C174C9">
        <w:rPr>
          <w:rFonts w:ascii="Arial" w:hAnsi="Arial" w:cs="Arial"/>
          <w:b/>
          <w:sz w:val="22"/>
          <w:szCs w:val="22"/>
        </w:rPr>
        <w:t>Rok početka i završetka izvršenja ugovora</w:t>
      </w:r>
      <w:r w:rsidR="00C65813" w:rsidRPr="00C174C9">
        <w:rPr>
          <w:rFonts w:ascii="Arial" w:hAnsi="Arial" w:cs="Arial"/>
          <w:sz w:val="22"/>
          <w:szCs w:val="22"/>
        </w:rPr>
        <w:t>:</w:t>
      </w:r>
    </w:p>
    <w:p w14:paraId="10EA0A2D" w14:textId="17761B16" w:rsidR="002C6300" w:rsidRDefault="0051710B" w:rsidP="00C65813">
      <w:pPr>
        <w:jc w:val="both"/>
        <w:rPr>
          <w:rFonts w:ascii="Arial" w:hAnsi="Arial" w:cs="Arial"/>
          <w:sz w:val="22"/>
          <w:szCs w:val="22"/>
        </w:rPr>
      </w:pPr>
      <w:r>
        <w:rPr>
          <w:rFonts w:ascii="Arial" w:hAnsi="Arial" w:cs="Arial"/>
          <w:sz w:val="22"/>
          <w:szCs w:val="22"/>
        </w:rPr>
        <w:t xml:space="preserve">Okvirni sporazum i prvi godišnji ugovor </w:t>
      </w:r>
      <w:r w:rsidR="002C6300">
        <w:rPr>
          <w:rFonts w:ascii="Arial" w:hAnsi="Arial" w:cs="Arial"/>
          <w:sz w:val="22"/>
          <w:szCs w:val="22"/>
        </w:rPr>
        <w:t xml:space="preserve">u pisanom obliku Naručitelj će s odabranim ponuditeljem sklopiti najkasnije u roku od 30 dana od dana izvršnosti odluke o odabiru. Ugovor stupa na snagu </w:t>
      </w:r>
      <w:r w:rsidR="002C6300">
        <w:rPr>
          <w:rFonts w:ascii="Arial" w:hAnsi="Arial" w:cs="Arial"/>
          <w:sz w:val="22"/>
          <w:szCs w:val="22"/>
        </w:rPr>
        <w:lastRenderedPageBreak/>
        <w:t>onog dana kada ga potpiše posljednja ugovorna strana te je na snazi do izvršenja svih obaveza ugovornih strana.</w:t>
      </w:r>
    </w:p>
    <w:p w14:paraId="28F9D836" w14:textId="77777777" w:rsidR="00AB33B3" w:rsidRDefault="00AB33B3" w:rsidP="00C65813">
      <w:pPr>
        <w:jc w:val="both"/>
        <w:rPr>
          <w:rFonts w:ascii="Arial" w:hAnsi="Arial" w:cs="Arial"/>
          <w:sz w:val="22"/>
          <w:szCs w:val="22"/>
        </w:rPr>
      </w:pPr>
    </w:p>
    <w:p w14:paraId="0DEC84BD" w14:textId="77777777" w:rsidR="0051710B" w:rsidRPr="0051710B" w:rsidRDefault="0051710B" w:rsidP="0051710B">
      <w:pPr>
        <w:jc w:val="both"/>
        <w:rPr>
          <w:rFonts w:ascii="Arial" w:hAnsi="Arial" w:cs="Arial"/>
          <w:sz w:val="22"/>
          <w:szCs w:val="22"/>
        </w:rPr>
      </w:pPr>
      <w:r w:rsidRPr="0051710B">
        <w:rPr>
          <w:rFonts w:ascii="Arial" w:hAnsi="Arial" w:cs="Arial"/>
          <w:sz w:val="22"/>
          <w:szCs w:val="22"/>
        </w:rPr>
        <w:t xml:space="preserve">Odabrani ponuditelj je obvezan započeti s isporukom električne energije po sklapanju prvog godišnjeg ugovora o javnoj nabavi.  </w:t>
      </w:r>
    </w:p>
    <w:p w14:paraId="31E491BF" w14:textId="4E9B28EA" w:rsidR="002C6300" w:rsidRDefault="002C6300" w:rsidP="00C65813">
      <w:pPr>
        <w:jc w:val="both"/>
        <w:rPr>
          <w:rFonts w:ascii="Arial" w:hAnsi="Arial" w:cs="Arial"/>
          <w:sz w:val="22"/>
          <w:szCs w:val="22"/>
        </w:rPr>
      </w:pPr>
    </w:p>
    <w:p w14:paraId="56CE682B" w14:textId="074A7E04" w:rsidR="00B60435" w:rsidRPr="00C174C9" w:rsidRDefault="00B60435" w:rsidP="00C174C9">
      <w:pPr>
        <w:pStyle w:val="ListParagraph"/>
        <w:numPr>
          <w:ilvl w:val="0"/>
          <w:numId w:val="32"/>
        </w:numPr>
        <w:jc w:val="both"/>
        <w:rPr>
          <w:rFonts w:ascii="Arial" w:hAnsi="Arial" w:cs="Arial"/>
          <w:b/>
          <w:sz w:val="22"/>
          <w:szCs w:val="22"/>
        </w:rPr>
      </w:pPr>
      <w:r w:rsidRPr="00C174C9">
        <w:rPr>
          <w:rFonts w:ascii="Arial" w:hAnsi="Arial" w:cs="Arial"/>
          <w:b/>
          <w:sz w:val="22"/>
          <w:szCs w:val="22"/>
        </w:rPr>
        <w:t>OSNOVE ZA ISKLJUČENJE GOSPODARSKOG SUBJEKTA</w:t>
      </w:r>
    </w:p>
    <w:p w14:paraId="477F0FDD" w14:textId="77777777" w:rsidR="00B60435" w:rsidRPr="00014C8D" w:rsidRDefault="00B60435" w:rsidP="00B60435">
      <w:pPr>
        <w:pStyle w:val="ListParagraph"/>
        <w:ind w:left="390"/>
        <w:jc w:val="both"/>
        <w:rPr>
          <w:rFonts w:ascii="Arial" w:hAnsi="Arial" w:cs="Arial"/>
          <w:sz w:val="22"/>
          <w:szCs w:val="22"/>
        </w:rPr>
      </w:pPr>
    </w:p>
    <w:p w14:paraId="0A3CBB39" w14:textId="77777777" w:rsidR="0046310B" w:rsidRPr="00014C8D" w:rsidRDefault="0046310B" w:rsidP="0046310B">
      <w:pPr>
        <w:pStyle w:val="ListParagraph"/>
        <w:ind w:left="390"/>
        <w:jc w:val="both"/>
        <w:rPr>
          <w:rFonts w:ascii="Arial" w:hAnsi="Arial" w:cs="Arial"/>
          <w:sz w:val="22"/>
          <w:szCs w:val="22"/>
        </w:rPr>
      </w:pPr>
    </w:p>
    <w:p w14:paraId="56E73A72" w14:textId="77777777" w:rsidR="0046310B" w:rsidRPr="00014C8D" w:rsidRDefault="0046310B" w:rsidP="0046310B">
      <w:pPr>
        <w:pStyle w:val="ListParagraph"/>
        <w:numPr>
          <w:ilvl w:val="1"/>
          <w:numId w:val="1"/>
        </w:numPr>
        <w:jc w:val="both"/>
        <w:rPr>
          <w:rFonts w:ascii="Arial" w:hAnsi="Arial" w:cs="Arial"/>
          <w:b/>
          <w:sz w:val="22"/>
          <w:szCs w:val="22"/>
          <w:u w:val="single"/>
        </w:rPr>
      </w:pPr>
      <w:proofErr w:type="spellStart"/>
      <w:r>
        <w:rPr>
          <w:rFonts w:ascii="Arial" w:hAnsi="Arial" w:cs="Arial"/>
          <w:b/>
          <w:sz w:val="22"/>
          <w:szCs w:val="22"/>
          <w:u w:val="single"/>
        </w:rPr>
        <w:t>Obvezne</w:t>
      </w:r>
      <w:proofErr w:type="spellEnd"/>
      <w:r>
        <w:rPr>
          <w:rFonts w:ascii="Arial" w:hAnsi="Arial" w:cs="Arial"/>
          <w:b/>
          <w:sz w:val="22"/>
          <w:szCs w:val="22"/>
          <w:u w:val="single"/>
        </w:rPr>
        <w:t xml:space="preserve"> </w:t>
      </w:r>
      <w:proofErr w:type="spellStart"/>
      <w:r>
        <w:rPr>
          <w:rFonts w:ascii="Arial" w:hAnsi="Arial" w:cs="Arial"/>
          <w:b/>
          <w:sz w:val="22"/>
          <w:szCs w:val="22"/>
          <w:u w:val="single"/>
        </w:rPr>
        <w:t>o</w:t>
      </w:r>
      <w:r w:rsidRPr="00014C8D">
        <w:rPr>
          <w:rFonts w:ascii="Arial" w:hAnsi="Arial" w:cs="Arial"/>
          <w:b/>
          <w:sz w:val="22"/>
          <w:szCs w:val="22"/>
          <w:u w:val="single"/>
        </w:rPr>
        <w:t>snove</w:t>
      </w:r>
      <w:proofErr w:type="spellEnd"/>
      <w:r w:rsidRPr="00014C8D">
        <w:rPr>
          <w:rFonts w:ascii="Arial" w:hAnsi="Arial" w:cs="Arial"/>
          <w:b/>
          <w:sz w:val="22"/>
          <w:szCs w:val="22"/>
          <w:u w:val="single"/>
        </w:rPr>
        <w:t xml:space="preserve"> za </w:t>
      </w:r>
      <w:proofErr w:type="spellStart"/>
      <w:r w:rsidRPr="00014C8D">
        <w:rPr>
          <w:rFonts w:ascii="Arial" w:hAnsi="Arial" w:cs="Arial"/>
          <w:b/>
          <w:sz w:val="22"/>
          <w:szCs w:val="22"/>
          <w:u w:val="single"/>
        </w:rPr>
        <w:t>isključenje</w:t>
      </w:r>
      <w:proofErr w:type="spellEnd"/>
      <w:r w:rsidRPr="00014C8D">
        <w:rPr>
          <w:rFonts w:ascii="Arial" w:hAnsi="Arial" w:cs="Arial"/>
          <w:b/>
          <w:sz w:val="22"/>
          <w:szCs w:val="22"/>
          <w:u w:val="single"/>
        </w:rPr>
        <w:t xml:space="preserve"> </w:t>
      </w:r>
      <w:proofErr w:type="spellStart"/>
      <w:r w:rsidRPr="00014C8D">
        <w:rPr>
          <w:rFonts w:ascii="Arial" w:hAnsi="Arial" w:cs="Arial"/>
          <w:b/>
          <w:sz w:val="22"/>
          <w:szCs w:val="22"/>
          <w:u w:val="single"/>
        </w:rPr>
        <w:t>gospodarskog</w:t>
      </w:r>
      <w:proofErr w:type="spellEnd"/>
      <w:r w:rsidRPr="00014C8D">
        <w:rPr>
          <w:rFonts w:ascii="Arial" w:hAnsi="Arial" w:cs="Arial"/>
          <w:b/>
          <w:sz w:val="22"/>
          <w:szCs w:val="22"/>
          <w:u w:val="single"/>
        </w:rPr>
        <w:t xml:space="preserve"> </w:t>
      </w:r>
      <w:proofErr w:type="spellStart"/>
      <w:r w:rsidRPr="00014C8D">
        <w:rPr>
          <w:rFonts w:ascii="Arial" w:hAnsi="Arial" w:cs="Arial"/>
          <w:b/>
          <w:sz w:val="22"/>
          <w:szCs w:val="22"/>
          <w:u w:val="single"/>
        </w:rPr>
        <w:t>subjekta</w:t>
      </w:r>
      <w:proofErr w:type="spellEnd"/>
    </w:p>
    <w:p w14:paraId="7FB9FEDA" w14:textId="77777777" w:rsidR="0046310B" w:rsidRPr="00D87C56" w:rsidRDefault="0046310B" w:rsidP="0046310B">
      <w:pPr>
        <w:pStyle w:val="ListParagraph"/>
        <w:jc w:val="both"/>
        <w:rPr>
          <w:rFonts w:ascii="Arial" w:hAnsi="Arial" w:cs="Arial"/>
          <w:b/>
          <w:sz w:val="22"/>
          <w:szCs w:val="22"/>
        </w:rPr>
      </w:pPr>
    </w:p>
    <w:p w14:paraId="1D72F06D" w14:textId="77777777" w:rsidR="0046310B" w:rsidRPr="00050E05" w:rsidRDefault="0046310B" w:rsidP="0046310B">
      <w:pPr>
        <w:pStyle w:val="ListParagraph"/>
        <w:numPr>
          <w:ilvl w:val="2"/>
          <w:numId w:val="1"/>
        </w:numPr>
        <w:jc w:val="both"/>
        <w:rPr>
          <w:rFonts w:ascii="Arial" w:hAnsi="Arial" w:cs="Arial"/>
          <w:b/>
          <w:sz w:val="22"/>
          <w:szCs w:val="22"/>
          <w:u w:val="single"/>
        </w:rPr>
      </w:pPr>
      <w:bookmarkStart w:id="1" w:name="_Hlk519679785"/>
      <w:proofErr w:type="spellStart"/>
      <w:r w:rsidRPr="00050E05">
        <w:rPr>
          <w:rFonts w:ascii="Arial" w:hAnsi="Arial" w:cs="Arial"/>
          <w:b/>
          <w:sz w:val="22"/>
          <w:szCs w:val="22"/>
          <w:u w:val="single"/>
        </w:rPr>
        <w:t>Osnove</w:t>
      </w:r>
      <w:proofErr w:type="spellEnd"/>
      <w:r w:rsidRPr="00050E05">
        <w:rPr>
          <w:rFonts w:ascii="Arial" w:hAnsi="Arial" w:cs="Arial"/>
          <w:b/>
          <w:sz w:val="22"/>
          <w:szCs w:val="22"/>
          <w:u w:val="single"/>
        </w:rPr>
        <w:t xml:space="preserve"> za </w:t>
      </w:r>
      <w:proofErr w:type="spellStart"/>
      <w:r w:rsidRPr="00050E05">
        <w:rPr>
          <w:rFonts w:ascii="Arial" w:hAnsi="Arial" w:cs="Arial"/>
          <w:b/>
          <w:sz w:val="22"/>
          <w:szCs w:val="22"/>
          <w:u w:val="single"/>
        </w:rPr>
        <w:t>isključenje</w:t>
      </w:r>
      <w:proofErr w:type="spellEnd"/>
      <w:r w:rsidRPr="00050E05">
        <w:rPr>
          <w:rFonts w:ascii="Arial" w:hAnsi="Arial" w:cs="Arial"/>
          <w:b/>
          <w:sz w:val="22"/>
          <w:szCs w:val="22"/>
          <w:u w:val="single"/>
        </w:rPr>
        <w:t xml:space="preserve"> </w:t>
      </w:r>
      <w:proofErr w:type="spellStart"/>
      <w:r w:rsidRPr="00050E05">
        <w:rPr>
          <w:rFonts w:ascii="Arial" w:hAnsi="Arial" w:cs="Arial"/>
          <w:b/>
          <w:sz w:val="22"/>
          <w:szCs w:val="22"/>
          <w:u w:val="single"/>
        </w:rPr>
        <w:t>iz</w:t>
      </w:r>
      <w:proofErr w:type="spellEnd"/>
      <w:r w:rsidRPr="00050E05">
        <w:rPr>
          <w:rFonts w:ascii="Arial" w:hAnsi="Arial" w:cs="Arial"/>
          <w:b/>
          <w:sz w:val="22"/>
          <w:szCs w:val="22"/>
          <w:u w:val="single"/>
        </w:rPr>
        <w:t xml:space="preserve"> </w:t>
      </w:r>
      <w:proofErr w:type="spellStart"/>
      <w:r w:rsidRPr="00050E05">
        <w:rPr>
          <w:rFonts w:ascii="Arial" w:hAnsi="Arial" w:cs="Arial"/>
          <w:b/>
          <w:sz w:val="22"/>
          <w:szCs w:val="22"/>
          <w:u w:val="single"/>
        </w:rPr>
        <w:t>čl</w:t>
      </w:r>
      <w:proofErr w:type="spellEnd"/>
      <w:r w:rsidRPr="00050E05">
        <w:rPr>
          <w:rFonts w:ascii="Arial" w:hAnsi="Arial" w:cs="Arial"/>
          <w:b/>
          <w:sz w:val="22"/>
          <w:szCs w:val="22"/>
          <w:u w:val="single"/>
        </w:rPr>
        <w:t>. 251. ZJN 2016</w:t>
      </w:r>
    </w:p>
    <w:p w14:paraId="5D7E498E" w14:textId="77777777" w:rsidR="0046310B" w:rsidRPr="002B50EC" w:rsidRDefault="0046310B" w:rsidP="0046310B">
      <w:pPr>
        <w:pStyle w:val="ListParagraph"/>
        <w:jc w:val="both"/>
        <w:rPr>
          <w:rFonts w:ascii="Arial" w:hAnsi="Arial" w:cs="Arial"/>
          <w:b/>
          <w:sz w:val="22"/>
          <w:szCs w:val="22"/>
        </w:rPr>
      </w:pPr>
    </w:p>
    <w:p w14:paraId="50D8C31F" w14:textId="77777777" w:rsidR="0046310B" w:rsidRPr="002B50EC" w:rsidRDefault="0046310B" w:rsidP="0046310B">
      <w:pPr>
        <w:jc w:val="both"/>
        <w:rPr>
          <w:rFonts w:ascii="Arial" w:hAnsi="Arial" w:cs="Arial"/>
          <w:b/>
          <w:sz w:val="22"/>
          <w:szCs w:val="22"/>
        </w:rPr>
      </w:pPr>
      <w:r w:rsidRPr="002B50EC">
        <w:rPr>
          <w:rFonts w:ascii="Arial" w:hAnsi="Arial" w:cs="Arial"/>
          <w:sz w:val="22"/>
          <w:szCs w:val="22"/>
        </w:rPr>
        <w:t xml:space="preserve">Sukladno odredbi čl. 251. ZJN 2016, javni naručitelj </w:t>
      </w:r>
      <w:r w:rsidRPr="002B50EC">
        <w:rPr>
          <w:rFonts w:ascii="Arial" w:hAnsi="Arial" w:cs="Arial"/>
          <w:b/>
          <w:sz w:val="22"/>
          <w:szCs w:val="22"/>
        </w:rPr>
        <w:t>obvezan je isključiti</w:t>
      </w:r>
      <w:r w:rsidRPr="002B50EC">
        <w:rPr>
          <w:rFonts w:ascii="Arial" w:hAnsi="Arial" w:cs="Arial"/>
          <w:sz w:val="22"/>
          <w:szCs w:val="22"/>
        </w:rPr>
        <w:t xml:space="preserve"> gospodarskog subjekta iz postupka javne nabave </w:t>
      </w:r>
      <w:r w:rsidRPr="002B50EC">
        <w:rPr>
          <w:rFonts w:ascii="Arial" w:hAnsi="Arial" w:cs="Arial"/>
          <w:b/>
          <w:sz w:val="22"/>
          <w:szCs w:val="22"/>
        </w:rPr>
        <w:t>ako u bilo kojem trenutku tijekom postupka javne nabave utvrdi da:</w:t>
      </w:r>
    </w:p>
    <w:p w14:paraId="26C263BD" w14:textId="77777777" w:rsidR="0046310B" w:rsidRPr="00D87C56" w:rsidRDefault="0046310B" w:rsidP="0046310B">
      <w:pPr>
        <w:jc w:val="both"/>
        <w:rPr>
          <w:rFonts w:ascii="Arial" w:hAnsi="Arial" w:cs="Arial"/>
          <w:sz w:val="22"/>
          <w:szCs w:val="22"/>
        </w:rPr>
      </w:pPr>
    </w:p>
    <w:p w14:paraId="0A791D95" w14:textId="77777777" w:rsidR="0046310B" w:rsidRDefault="0046310B" w:rsidP="0046310B">
      <w:pPr>
        <w:jc w:val="both"/>
        <w:rPr>
          <w:rFonts w:ascii="Arial" w:hAnsi="Arial" w:cs="Arial"/>
          <w:sz w:val="22"/>
          <w:szCs w:val="22"/>
        </w:rPr>
      </w:pPr>
      <w:r w:rsidRPr="00D87C56">
        <w:rPr>
          <w:rFonts w:ascii="Arial" w:hAnsi="Arial" w:cs="Arial"/>
          <w:b/>
          <w:sz w:val="22"/>
          <w:szCs w:val="22"/>
        </w:rPr>
        <w:t>-</w:t>
      </w:r>
      <w:r w:rsidRPr="00D87C56">
        <w:rPr>
          <w:rFonts w:ascii="Arial" w:hAnsi="Arial" w:cs="Arial"/>
          <w:sz w:val="22"/>
          <w:szCs w:val="22"/>
        </w:rPr>
        <w:t xml:space="preserve"> je </w:t>
      </w:r>
      <w:r w:rsidRPr="00D87C56">
        <w:rPr>
          <w:rFonts w:ascii="Arial" w:hAnsi="Arial" w:cs="Arial"/>
          <w:b/>
          <w:sz w:val="22"/>
          <w:szCs w:val="22"/>
        </w:rPr>
        <w:t>gospodarski subjekt koji ima poslovni nastan</w:t>
      </w:r>
      <w:r w:rsidRPr="00D87C56">
        <w:rPr>
          <w:rFonts w:ascii="Arial" w:hAnsi="Arial" w:cs="Arial"/>
          <w:sz w:val="22"/>
          <w:szCs w:val="22"/>
        </w:rPr>
        <w:t xml:space="preserve"> u Republici Hrvatskoj ili osoba koja je član upravnog, upravljačkog ili nadzornog tijela ili ima ovlasti zastupanja, donošenja odluka ili nadzora toga gospodarskog subjekta </w:t>
      </w:r>
      <w:r w:rsidRPr="00D87C56">
        <w:rPr>
          <w:rFonts w:ascii="Arial" w:hAnsi="Arial" w:cs="Arial"/>
          <w:b/>
          <w:sz w:val="22"/>
          <w:szCs w:val="22"/>
        </w:rPr>
        <w:t>i koja je državljanin Republike Hrvatske</w:t>
      </w:r>
      <w:r w:rsidRPr="00D87C56">
        <w:rPr>
          <w:rFonts w:ascii="Arial" w:hAnsi="Arial" w:cs="Arial"/>
          <w:sz w:val="22"/>
          <w:szCs w:val="22"/>
        </w:rPr>
        <w:t xml:space="preserve"> pravomoćnom presudom osuđena za:</w:t>
      </w:r>
    </w:p>
    <w:p w14:paraId="6370A163" w14:textId="77777777" w:rsidR="0046310B" w:rsidRPr="00D87C56" w:rsidRDefault="0046310B" w:rsidP="0046310B">
      <w:pPr>
        <w:jc w:val="both"/>
        <w:rPr>
          <w:rFonts w:ascii="Arial" w:hAnsi="Arial" w:cs="Arial"/>
          <w:sz w:val="22"/>
          <w:szCs w:val="22"/>
          <w:lang w:val="en-US"/>
        </w:rPr>
      </w:pPr>
    </w:p>
    <w:p w14:paraId="72EC3F02"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b/>
          <w:sz w:val="22"/>
          <w:szCs w:val="22"/>
        </w:rPr>
        <w:t>a) sudjelovanje u zločinačkoj organizaciji</w:t>
      </w:r>
      <w:r w:rsidRPr="00D87C56">
        <w:rPr>
          <w:rFonts w:ascii="Arial" w:eastAsia="Times New Roman" w:hAnsi="Arial" w:cs="Arial"/>
          <w:sz w:val="22"/>
          <w:szCs w:val="22"/>
        </w:rPr>
        <w:t>, na temelju</w:t>
      </w:r>
    </w:p>
    <w:p w14:paraId="6C3A2D14"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328. (zločinačko udruženje) i članka 329. (počinjenje kaznenog djela u sastavu zločinačkog udruženja) Kaznenog zakona</w:t>
      </w:r>
    </w:p>
    <w:p w14:paraId="0EE05420" w14:textId="77777777" w:rsidR="0046310B"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333. (udruživanje za počinjenje kaznenih djela), iz Kaznenog zakona (»Narodne novine«, br. 110/97., 27/98., 50/00., 129/00., 51/01., 111/03., 190/03., 105/04., 84/05., 71/06., 110/07., 152/08., 57/11., 77/11. i 143/12.)</w:t>
      </w:r>
    </w:p>
    <w:p w14:paraId="4F080CD7"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p>
    <w:p w14:paraId="02E17D4F"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b/>
          <w:sz w:val="22"/>
          <w:szCs w:val="22"/>
        </w:rPr>
        <w:t>b) korupciju</w:t>
      </w:r>
      <w:r w:rsidRPr="00D87C56">
        <w:rPr>
          <w:rFonts w:ascii="Arial" w:eastAsia="Times New Roman" w:hAnsi="Arial" w:cs="Arial"/>
          <w:sz w:val="22"/>
          <w:szCs w:val="22"/>
        </w:rPr>
        <w:t>, na temelju</w:t>
      </w:r>
    </w:p>
    <w:p w14:paraId="1F90F414"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16F05579" w14:textId="77777777" w:rsidR="0046310B"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1D0BC1E6"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p>
    <w:p w14:paraId="671A5E35"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b/>
          <w:sz w:val="22"/>
          <w:szCs w:val="22"/>
        </w:rPr>
        <w:t>c) prijevaru</w:t>
      </w:r>
      <w:r w:rsidRPr="00D87C56">
        <w:rPr>
          <w:rFonts w:ascii="Arial" w:eastAsia="Times New Roman" w:hAnsi="Arial" w:cs="Arial"/>
          <w:sz w:val="22"/>
          <w:szCs w:val="22"/>
        </w:rPr>
        <w:t>, na temelju</w:t>
      </w:r>
    </w:p>
    <w:p w14:paraId="799D064B"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236. (prijevara), članka 247. (prijevara u gospodarskom poslovanju), članka 256. (utaja poreza ili carine) i članka 258. (subvencijska prijevara) Kaznenog zakona</w:t>
      </w:r>
    </w:p>
    <w:p w14:paraId="180772CB" w14:textId="77777777" w:rsidR="0046310B"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224. (prijevara), članka 293. (prijevara u gospodarskom poslovanju) i članka 286. (utaja poreza i drugih davanja) iz Kaznenog zakona (»Narodne novine«, br. 110/97., 27/98., 50/00., 129/00., 51/01., 111/03., 190/03., 105/04., 84/05., 71/06., 110/07., 152/08., 57/11., 77/11. i 143/12.)</w:t>
      </w:r>
    </w:p>
    <w:p w14:paraId="70CB9FD9"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p>
    <w:p w14:paraId="4EC03A52"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b/>
          <w:sz w:val="22"/>
          <w:szCs w:val="22"/>
        </w:rPr>
        <w:t>d) terorizam ili kaznena djela povezana s terorističkim aktivnostima</w:t>
      </w:r>
      <w:r w:rsidRPr="00D87C56">
        <w:rPr>
          <w:rFonts w:ascii="Arial" w:eastAsia="Times New Roman" w:hAnsi="Arial" w:cs="Arial"/>
          <w:sz w:val="22"/>
          <w:szCs w:val="22"/>
        </w:rPr>
        <w:t>, na temelju</w:t>
      </w:r>
    </w:p>
    <w:p w14:paraId="3F8A4A9C"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97. (terorizam), članka 99. (javno poticanje na terorizam), članka 100. (novačenje za terorizam), članka 101. (obuka za terorizam) i članka 102. (terorističko udruženje) Kaznenog zakona</w:t>
      </w:r>
    </w:p>
    <w:p w14:paraId="375D0EF3" w14:textId="77777777" w:rsidR="0046310B"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lastRenderedPageBreak/>
        <w:t>– članka 169. (terorizam), članka 169.a (javno poticanje na terorizam) i članka 169.b (novačenje i obuka za terorizam) iz Kaznenog zakona (»Narodne novine«, br. 110/97., 27/98., 50/00., 129/00., 51/01., 111/03., 190/03., 105/04., 84/05., 71/06., 110/07., 152/08., 57/11., 77/11. i 143/12.)</w:t>
      </w:r>
    </w:p>
    <w:p w14:paraId="081356AC"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p>
    <w:p w14:paraId="68F0C884"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b/>
          <w:sz w:val="22"/>
          <w:szCs w:val="22"/>
        </w:rPr>
        <w:t>e) pranje novca ili financiranje terorizma</w:t>
      </w:r>
      <w:r w:rsidRPr="00D87C56">
        <w:rPr>
          <w:rFonts w:ascii="Arial" w:eastAsia="Times New Roman" w:hAnsi="Arial" w:cs="Arial"/>
          <w:sz w:val="22"/>
          <w:szCs w:val="22"/>
        </w:rPr>
        <w:t>, na temelju</w:t>
      </w:r>
    </w:p>
    <w:p w14:paraId="78496D74"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98. (financiranje terorizma) i članka 265. (pranje novca) Kaznenog zakona</w:t>
      </w:r>
    </w:p>
    <w:p w14:paraId="33F904DC" w14:textId="77777777" w:rsidR="0046310B"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279. (pranje novca) iz Kaznenog zakona (»Narodne novine«, br. 110/97., 27/98., 50/00., 129/00., 51/01., 111/03., 190/03., 105/04., 84/05., 71/06., 110/07., 152/08., 57/11., 77/11. i 143/12.)</w:t>
      </w:r>
    </w:p>
    <w:p w14:paraId="733C405D"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p>
    <w:p w14:paraId="697E24D2"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b/>
          <w:sz w:val="22"/>
          <w:szCs w:val="22"/>
        </w:rPr>
        <w:t>f) dječji rad ili druge oblike trgovanja ljudima,</w:t>
      </w:r>
      <w:r w:rsidRPr="00D87C56">
        <w:rPr>
          <w:rFonts w:ascii="Arial" w:eastAsia="Times New Roman" w:hAnsi="Arial" w:cs="Arial"/>
          <w:sz w:val="22"/>
          <w:szCs w:val="22"/>
        </w:rPr>
        <w:t xml:space="preserve"> na temelju</w:t>
      </w:r>
    </w:p>
    <w:p w14:paraId="27578201"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106. (trgovanje ljudima) Kaznenog zakona</w:t>
      </w:r>
    </w:p>
    <w:p w14:paraId="6323218D"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članka 175. (trgovanje ljudima i ropstvo) iz Kaznenog zakona (»Narodne novine«, br. 110/97., 27/98., 50/00., 129/00., 51/01., 111/03., 190/03., 105/04., 84/05., 71/06., 110/07., 152/08., 57/11., 77/11. i 143/12.),</w:t>
      </w:r>
    </w:p>
    <w:p w14:paraId="55CAF91C" w14:textId="77777777" w:rsidR="0046310B" w:rsidRPr="00D87C56" w:rsidRDefault="0046310B" w:rsidP="0046310B">
      <w:pPr>
        <w:jc w:val="both"/>
        <w:rPr>
          <w:rFonts w:ascii="Arial" w:hAnsi="Arial" w:cs="Arial"/>
          <w:sz w:val="22"/>
          <w:szCs w:val="22"/>
        </w:rPr>
      </w:pPr>
    </w:p>
    <w:p w14:paraId="66C38DAC" w14:textId="77777777" w:rsidR="0046310B" w:rsidRDefault="0046310B" w:rsidP="0046310B">
      <w:pPr>
        <w:pStyle w:val="box453040"/>
        <w:spacing w:before="0" w:beforeAutospacing="0" w:after="48" w:afterAutospacing="0"/>
        <w:jc w:val="both"/>
        <w:textAlignment w:val="baseline"/>
        <w:rPr>
          <w:rFonts w:ascii="Arial" w:eastAsia="Times New Roman" w:hAnsi="Arial" w:cs="Arial"/>
          <w:sz w:val="22"/>
          <w:szCs w:val="22"/>
        </w:rPr>
      </w:pPr>
      <w:r>
        <w:rPr>
          <w:rFonts w:ascii="Arial" w:eastAsia="Times New Roman" w:hAnsi="Arial" w:cs="Arial"/>
          <w:sz w:val="22"/>
          <w:szCs w:val="22"/>
        </w:rPr>
        <w:t>-</w:t>
      </w:r>
      <w:r w:rsidRPr="00D87C56">
        <w:rPr>
          <w:rFonts w:ascii="Arial" w:eastAsia="Times New Roman" w:hAnsi="Arial" w:cs="Arial"/>
          <w:sz w:val="22"/>
          <w:szCs w:val="22"/>
        </w:rPr>
        <w:t xml:space="preserve">je gospodarski subjekt </w:t>
      </w:r>
      <w:r w:rsidRPr="00D87C56">
        <w:rPr>
          <w:rFonts w:ascii="Arial" w:eastAsia="Times New Roman" w:hAnsi="Arial" w:cs="Arial"/>
          <w:b/>
          <w:sz w:val="22"/>
          <w:szCs w:val="22"/>
        </w:rPr>
        <w:t>koji nema poslovni nastan u Republici Hrvatskoj</w:t>
      </w:r>
      <w:r w:rsidRPr="00D87C56">
        <w:rPr>
          <w:rFonts w:ascii="Arial" w:eastAsia="Times New Roman" w:hAnsi="Arial" w:cs="Arial"/>
          <w:sz w:val="22"/>
          <w:szCs w:val="22"/>
        </w:rPr>
        <w:t xml:space="preserve"> ili osoba koja je član upravnog, upravljačkog ili nadzornog tijela ili ima ovlasti zastupanja, donošenja odluka ili nadzora toga gospodarskog subjekta i </w:t>
      </w:r>
      <w:r w:rsidRPr="00D87C56">
        <w:rPr>
          <w:rFonts w:ascii="Arial" w:eastAsia="Times New Roman" w:hAnsi="Arial" w:cs="Arial"/>
          <w:b/>
          <w:sz w:val="22"/>
          <w:szCs w:val="22"/>
        </w:rPr>
        <w:t xml:space="preserve">koja nije državljanin Republike Hrvatske </w:t>
      </w:r>
      <w:r w:rsidRPr="00D87C56">
        <w:rPr>
          <w:rFonts w:ascii="Arial" w:eastAsia="Times New Roman" w:hAnsi="Arial" w:cs="Arial"/>
          <w:sz w:val="22"/>
          <w:szCs w:val="22"/>
        </w:rPr>
        <w:t>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71EEBE7" w14:textId="77777777" w:rsidR="0046310B" w:rsidRDefault="0046310B" w:rsidP="0046310B">
      <w:pPr>
        <w:pStyle w:val="box453040"/>
        <w:spacing w:before="0" w:beforeAutospacing="0" w:after="48" w:afterAutospacing="0"/>
        <w:jc w:val="both"/>
        <w:textAlignment w:val="baseline"/>
        <w:rPr>
          <w:rFonts w:ascii="Arial" w:eastAsia="Times New Roman" w:hAnsi="Arial" w:cs="Arial"/>
          <w:sz w:val="22"/>
          <w:szCs w:val="22"/>
        </w:rPr>
      </w:pPr>
    </w:p>
    <w:p w14:paraId="784CF6C0" w14:textId="77777777" w:rsidR="0046310B" w:rsidRDefault="0046310B" w:rsidP="0046310B">
      <w:pPr>
        <w:tabs>
          <w:tab w:val="left" w:pos="0"/>
        </w:tabs>
        <w:jc w:val="both"/>
        <w:rPr>
          <w:rFonts w:ascii="Arial" w:hAnsi="Arial" w:cs="Arial"/>
          <w:sz w:val="22"/>
          <w:szCs w:val="22"/>
        </w:rPr>
      </w:pPr>
      <w:r w:rsidRPr="00D87C56">
        <w:rPr>
          <w:rFonts w:ascii="Arial" w:hAnsi="Arial" w:cs="Arial"/>
          <w:sz w:val="22"/>
          <w:szCs w:val="22"/>
        </w:rPr>
        <w:t xml:space="preserve">Razdoblje isključenja gospodarskog subjekta kod kojeg su ostvarene osnove za isključenje iz postupka javne nabave je </w:t>
      </w:r>
      <w:r w:rsidRPr="00D87C56">
        <w:rPr>
          <w:rFonts w:ascii="Arial" w:hAnsi="Arial" w:cs="Arial"/>
          <w:b/>
          <w:sz w:val="22"/>
          <w:szCs w:val="22"/>
        </w:rPr>
        <w:t>pet godina od dana pravomoćnosti presude</w:t>
      </w:r>
      <w:r w:rsidRPr="00D87C56">
        <w:rPr>
          <w:rFonts w:ascii="Arial" w:hAnsi="Arial" w:cs="Arial"/>
          <w:sz w:val="22"/>
          <w:szCs w:val="22"/>
        </w:rPr>
        <w:t>, osim ako pravomoćnom presudom nije određeno drugačije.</w:t>
      </w:r>
    </w:p>
    <w:p w14:paraId="3BA30B14" w14:textId="77777777" w:rsidR="0046310B" w:rsidRDefault="0046310B" w:rsidP="0046310B">
      <w:pPr>
        <w:tabs>
          <w:tab w:val="left" w:pos="0"/>
        </w:tabs>
        <w:jc w:val="both"/>
        <w:rPr>
          <w:rFonts w:ascii="Arial" w:hAnsi="Arial" w:cs="Arial"/>
          <w:sz w:val="22"/>
          <w:szCs w:val="22"/>
        </w:rPr>
      </w:pPr>
    </w:p>
    <w:p w14:paraId="78ECC452" w14:textId="77777777" w:rsidR="0046310B" w:rsidRPr="00D87C56" w:rsidRDefault="0046310B" w:rsidP="0046310B">
      <w:pPr>
        <w:tabs>
          <w:tab w:val="left" w:pos="1080"/>
        </w:tabs>
        <w:jc w:val="both"/>
        <w:rPr>
          <w:rFonts w:ascii="Arial" w:hAnsi="Arial" w:cs="Arial"/>
          <w:b/>
          <w:sz w:val="22"/>
          <w:szCs w:val="22"/>
        </w:rPr>
      </w:pPr>
      <w:r>
        <w:rPr>
          <w:noProof/>
        </w:rPr>
        <mc:AlternateContent>
          <mc:Choice Requires="wps">
            <w:drawing>
              <wp:anchor distT="0" distB="0" distL="114300" distR="114300" simplePos="0" relativeHeight="251691008" behindDoc="0" locked="0" layoutInCell="1" allowOverlap="1" wp14:anchorId="50BA2F40" wp14:editId="11B37AA7">
                <wp:simplePos x="0" y="0"/>
                <wp:positionH relativeFrom="column">
                  <wp:posOffset>0</wp:posOffset>
                </wp:positionH>
                <wp:positionV relativeFrom="paragraph">
                  <wp:posOffset>0</wp:posOffset>
                </wp:positionV>
                <wp:extent cx="1828800" cy="1828800"/>
                <wp:effectExtent l="0" t="0" r="0" b="0"/>
                <wp:wrapSquare wrapText="bothSides"/>
                <wp:docPr id="1" name="Tekstni okvir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1932DD" w14:textId="77777777" w:rsidR="0046310B" w:rsidRDefault="0046310B" w:rsidP="0046310B">
                            <w:pPr>
                              <w:tabs>
                                <w:tab w:val="left" w:pos="0"/>
                              </w:tabs>
                              <w:jc w:val="both"/>
                              <w:rPr>
                                <w:rFonts w:ascii="Arial" w:hAnsi="Arial" w:cs="Arial"/>
                                <w:b/>
                                <w:sz w:val="22"/>
                                <w:szCs w:val="22"/>
                              </w:rPr>
                            </w:pPr>
                            <w:r w:rsidRPr="00D87C56">
                              <w:rPr>
                                <w:rFonts w:ascii="Arial" w:hAnsi="Arial" w:cs="Arial"/>
                                <w:b/>
                                <w:sz w:val="22"/>
                                <w:szCs w:val="22"/>
                              </w:rPr>
                              <w:t>Za potrebe utvrđivanja gore navedenih okolnosti</w:t>
                            </w:r>
                            <w:r>
                              <w:rPr>
                                <w:rFonts w:ascii="Arial" w:hAnsi="Arial" w:cs="Arial"/>
                                <w:b/>
                                <w:sz w:val="22"/>
                                <w:szCs w:val="22"/>
                              </w:rPr>
                              <w:t xml:space="preserve"> (iz ove točke 3.1.1.)</w:t>
                            </w:r>
                            <w:r w:rsidRPr="00D87C56">
                              <w:rPr>
                                <w:rFonts w:ascii="Arial" w:hAnsi="Arial" w:cs="Arial"/>
                                <w:b/>
                                <w:sz w:val="22"/>
                                <w:szCs w:val="22"/>
                              </w:rPr>
                              <w:t xml:space="preserve">, gospodarski subjekt u ponudi dostavlja </w:t>
                            </w:r>
                            <w:r w:rsidRPr="00D87C56">
                              <w:rPr>
                                <w:rFonts w:ascii="Arial" w:hAnsi="Arial" w:cs="Arial"/>
                                <w:b/>
                                <w:sz w:val="22"/>
                                <w:szCs w:val="22"/>
                                <w:u w:val="single"/>
                              </w:rPr>
                              <w:t>ispunjeni obrazac Europske jedinstvene dokumentacije o nabavi</w:t>
                            </w:r>
                            <w:r>
                              <w:rPr>
                                <w:rFonts w:ascii="Arial" w:hAnsi="Arial" w:cs="Arial"/>
                                <w:b/>
                                <w:sz w:val="22"/>
                                <w:szCs w:val="22"/>
                              </w:rPr>
                              <w:t xml:space="preserve"> (dalje: e-ESPD ):</w:t>
                            </w:r>
                          </w:p>
                          <w:p w14:paraId="49C10C52" w14:textId="77777777" w:rsidR="0046310B" w:rsidRPr="003C4F4B" w:rsidRDefault="0046310B" w:rsidP="0046310B">
                            <w:pPr>
                              <w:tabs>
                                <w:tab w:val="left" w:pos="0"/>
                              </w:tabs>
                              <w:jc w:val="both"/>
                              <w:rPr>
                                <w:rFonts w:ascii="Arial" w:hAnsi="Arial" w:cs="Arial"/>
                                <w:b/>
                                <w:u w:val="single"/>
                              </w:rPr>
                            </w:pPr>
                            <w:r>
                              <w:rPr>
                                <w:rFonts w:ascii="Arial" w:hAnsi="Arial" w:cs="Arial"/>
                                <w:b/>
                                <w:sz w:val="22"/>
                                <w:szCs w:val="22"/>
                                <w:u w:val="single"/>
                              </w:rPr>
                              <w:t>D</w:t>
                            </w:r>
                            <w:r w:rsidRPr="00D87C56">
                              <w:rPr>
                                <w:rFonts w:ascii="Arial" w:hAnsi="Arial" w:cs="Arial"/>
                                <w:b/>
                                <w:sz w:val="22"/>
                                <w:szCs w:val="22"/>
                                <w:u w:val="single"/>
                              </w:rPr>
                              <w:t>io III. Osnove za isključenje, Odjeljak A: Osnov</w:t>
                            </w:r>
                            <w:r>
                              <w:rPr>
                                <w:rFonts w:ascii="Arial" w:hAnsi="Arial" w:cs="Arial"/>
                                <w:b/>
                                <w:sz w:val="22"/>
                                <w:szCs w:val="22"/>
                                <w:u w:val="single"/>
                              </w:rPr>
                              <w:t xml:space="preserve">e povezane s kaznenim presudama - </w:t>
                            </w:r>
                            <w:r w:rsidRPr="00D87C56">
                              <w:rPr>
                                <w:rFonts w:ascii="Arial" w:hAnsi="Arial" w:cs="Arial"/>
                                <w:b/>
                                <w:sz w:val="22"/>
                                <w:szCs w:val="22"/>
                                <w:u w:val="single"/>
                              </w:rPr>
                              <w:t xml:space="preserve"> </w:t>
                            </w:r>
                            <w:r w:rsidRPr="00D87C56">
                              <w:rPr>
                                <w:rFonts w:ascii="Arial" w:hAnsi="Arial" w:cs="Arial"/>
                                <w:b/>
                                <w:sz w:val="22"/>
                                <w:szCs w:val="22"/>
                              </w:rPr>
                              <w:t>za sve</w:t>
                            </w:r>
                            <w:r>
                              <w:rPr>
                                <w:rFonts w:ascii="Arial" w:hAnsi="Arial" w:cs="Arial"/>
                                <w:b/>
                                <w:sz w:val="22"/>
                                <w:szCs w:val="22"/>
                              </w:rPr>
                              <w:t xml:space="preserve"> gospodarske subjekte u ponudi.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0BA2F40" id="_x0000_t202" coordsize="21600,21600" o:spt="202" path="m,l,21600r21600,l21600,xe">
                <v:stroke joinstyle="miter"/>
                <v:path gradientshapeok="t" o:connecttype="rect"/>
              </v:shapetype>
              <v:shape id="Tekstni okvir 1" o:spid="_x0000_s1026" type="#_x0000_t202" style="position:absolute;left:0;text-align:left;margin-left:0;margin-top:0;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WKiQGT8CAAB9BAAADgAAAAAAAAAA&#10;AAAAAAAuAgAAZHJzL2Uyb0RvYy54bWxQSwECLQAUAAYACAAAACEAtwwDCNcAAAAFAQAADwAAAAAA&#10;AAAAAAAAAACZBAAAZHJzL2Rvd25yZXYueG1sUEsFBgAAAAAEAAQA8wAAAJ0FAAAAAA==&#10;" filled="f" strokeweight=".5pt">
                <v:textbox style="mso-fit-shape-to-text:t">
                  <w:txbxContent>
                    <w:p w14:paraId="081932DD" w14:textId="77777777" w:rsidR="0046310B" w:rsidRDefault="0046310B" w:rsidP="0046310B">
                      <w:pPr>
                        <w:tabs>
                          <w:tab w:val="left" w:pos="0"/>
                        </w:tabs>
                        <w:jc w:val="both"/>
                        <w:rPr>
                          <w:rFonts w:ascii="Arial" w:hAnsi="Arial" w:cs="Arial"/>
                          <w:b/>
                          <w:sz w:val="22"/>
                          <w:szCs w:val="22"/>
                        </w:rPr>
                      </w:pPr>
                      <w:r w:rsidRPr="00D87C56">
                        <w:rPr>
                          <w:rFonts w:ascii="Arial" w:hAnsi="Arial" w:cs="Arial"/>
                          <w:b/>
                          <w:sz w:val="22"/>
                          <w:szCs w:val="22"/>
                        </w:rPr>
                        <w:t>Za potrebe utvrđivanja gore navedenih okolnosti</w:t>
                      </w:r>
                      <w:r>
                        <w:rPr>
                          <w:rFonts w:ascii="Arial" w:hAnsi="Arial" w:cs="Arial"/>
                          <w:b/>
                          <w:sz w:val="22"/>
                          <w:szCs w:val="22"/>
                        </w:rPr>
                        <w:t xml:space="preserve"> (iz ove točke 3.1.1.)</w:t>
                      </w:r>
                      <w:r w:rsidRPr="00D87C56">
                        <w:rPr>
                          <w:rFonts w:ascii="Arial" w:hAnsi="Arial" w:cs="Arial"/>
                          <w:b/>
                          <w:sz w:val="22"/>
                          <w:szCs w:val="22"/>
                        </w:rPr>
                        <w:t xml:space="preserve">, gospodarski subjekt u ponudi dostavlja </w:t>
                      </w:r>
                      <w:r w:rsidRPr="00D87C56">
                        <w:rPr>
                          <w:rFonts w:ascii="Arial" w:hAnsi="Arial" w:cs="Arial"/>
                          <w:b/>
                          <w:sz w:val="22"/>
                          <w:szCs w:val="22"/>
                          <w:u w:val="single"/>
                        </w:rPr>
                        <w:t>ispunjeni obrazac Europske jedinstvene dokumentacije o nabavi</w:t>
                      </w:r>
                      <w:r>
                        <w:rPr>
                          <w:rFonts w:ascii="Arial" w:hAnsi="Arial" w:cs="Arial"/>
                          <w:b/>
                          <w:sz w:val="22"/>
                          <w:szCs w:val="22"/>
                        </w:rPr>
                        <w:t xml:space="preserve"> (dalje: e-ESPD ):</w:t>
                      </w:r>
                    </w:p>
                    <w:p w14:paraId="49C10C52" w14:textId="77777777" w:rsidR="0046310B" w:rsidRPr="003C4F4B" w:rsidRDefault="0046310B" w:rsidP="0046310B">
                      <w:pPr>
                        <w:tabs>
                          <w:tab w:val="left" w:pos="0"/>
                        </w:tabs>
                        <w:jc w:val="both"/>
                        <w:rPr>
                          <w:rFonts w:ascii="Arial" w:hAnsi="Arial" w:cs="Arial"/>
                          <w:b/>
                          <w:u w:val="single"/>
                        </w:rPr>
                      </w:pPr>
                      <w:r>
                        <w:rPr>
                          <w:rFonts w:ascii="Arial" w:hAnsi="Arial" w:cs="Arial"/>
                          <w:b/>
                          <w:sz w:val="22"/>
                          <w:szCs w:val="22"/>
                          <w:u w:val="single"/>
                        </w:rPr>
                        <w:t>D</w:t>
                      </w:r>
                      <w:r w:rsidRPr="00D87C56">
                        <w:rPr>
                          <w:rFonts w:ascii="Arial" w:hAnsi="Arial" w:cs="Arial"/>
                          <w:b/>
                          <w:sz w:val="22"/>
                          <w:szCs w:val="22"/>
                          <w:u w:val="single"/>
                        </w:rPr>
                        <w:t>io III. Osnove za isključenje, Odjeljak A: Osnov</w:t>
                      </w:r>
                      <w:r>
                        <w:rPr>
                          <w:rFonts w:ascii="Arial" w:hAnsi="Arial" w:cs="Arial"/>
                          <w:b/>
                          <w:sz w:val="22"/>
                          <w:szCs w:val="22"/>
                          <w:u w:val="single"/>
                        </w:rPr>
                        <w:t xml:space="preserve">e povezane s kaznenim presudama - </w:t>
                      </w:r>
                      <w:r w:rsidRPr="00D87C56">
                        <w:rPr>
                          <w:rFonts w:ascii="Arial" w:hAnsi="Arial" w:cs="Arial"/>
                          <w:b/>
                          <w:sz w:val="22"/>
                          <w:szCs w:val="22"/>
                          <w:u w:val="single"/>
                        </w:rPr>
                        <w:t xml:space="preserve"> </w:t>
                      </w:r>
                      <w:r w:rsidRPr="00D87C56">
                        <w:rPr>
                          <w:rFonts w:ascii="Arial" w:hAnsi="Arial" w:cs="Arial"/>
                          <w:b/>
                          <w:sz w:val="22"/>
                          <w:szCs w:val="22"/>
                        </w:rPr>
                        <w:t>za sve</w:t>
                      </w:r>
                      <w:r>
                        <w:rPr>
                          <w:rFonts w:ascii="Arial" w:hAnsi="Arial" w:cs="Arial"/>
                          <w:b/>
                          <w:sz w:val="22"/>
                          <w:szCs w:val="22"/>
                        </w:rPr>
                        <w:t xml:space="preserve"> gospodarske subjekte u ponudi.</w:t>
                      </w:r>
                    </w:p>
                  </w:txbxContent>
                </v:textbox>
                <w10:wrap type="square"/>
              </v:shape>
            </w:pict>
          </mc:Fallback>
        </mc:AlternateContent>
      </w:r>
    </w:p>
    <w:p w14:paraId="2E3477A0" w14:textId="77777777" w:rsidR="0046310B" w:rsidRPr="00D87C56" w:rsidRDefault="0046310B" w:rsidP="0046310B">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 xml:space="preserve">Naručitelj </w:t>
      </w:r>
      <w:r w:rsidRPr="00D87C56">
        <w:rPr>
          <w:rFonts w:ascii="Arial" w:eastAsia="Times New Roman" w:hAnsi="Arial" w:cs="Arial"/>
          <w:b/>
          <w:sz w:val="22"/>
          <w:szCs w:val="22"/>
        </w:rPr>
        <w:t>može</w:t>
      </w:r>
      <w:r w:rsidRPr="00D87C56">
        <w:rPr>
          <w:rFonts w:ascii="Arial" w:hAnsi="Arial" w:cs="Arial"/>
          <w:b/>
          <w:sz w:val="22"/>
          <w:szCs w:val="22"/>
        </w:rPr>
        <w:t xml:space="preserve"> </w:t>
      </w:r>
      <w:r w:rsidRPr="00D87C56">
        <w:rPr>
          <w:rFonts w:ascii="Arial" w:hAnsi="Arial" w:cs="Arial"/>
          <w:sz w:val="22"/>
          <w:szCs w:val="22"/>
        </w:rPr>
        <w:t>u bilo</w:t>
      </w:r>
      <w:r>
        <w:rPr>
          <w:rFonts w:ascii="Arial" w:hAnsi="Arial" w:cs="Arial"/>
          <w:sz w:val="22"/>
          <w:szCs w:val="22"/>
        </w:rPr>
        <w:t xml:space="preserve"> kojem trenutku tijekom postupka</w:t>
      </w:r>
      <w:r w:rsidRPr="00D87C56">
        <w:rPr>
          <w:rFonts w:ascii="Arial" w:hAnsi="Arial" w:cs="Arial"/>
          <w:sz w:val="22"/>
          <w:szCs w:val="22"/>
        </w:rPr>
        <w:t xml:space="preserve">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2DDDF617" w14:textId="77777777" w:rsidR="0046310B" w:rsidRPr="00D87C56" w:rsidRDefault="0046310B" w:rsidP="0046310B">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Ako se ne može obaviti provjera ili ishoditi potvrda sukladno gore navedenom stavku, Naručitelj može zahtijevati od gospodarskog subjekta da u primjerenom roku, ne kraćem od 5 dana, dostavi sve ili dio popratnih dokumenta ili dokaza.</w:t>
      </w:r>
    </w:p>
    <w:p w14:paraId="37369657" w14:textId="77777777" w:rsidR="0046310B" w:rsidRPr="00D87C56" w:rsidRDefault="0046310B" w:rsidP="0046310B">
      <w:pPr>
        <w:pStyle w:val="box453040"/>
        <w:spacing w:before="0" w:beforeAutospacing="0" w:after="48" w:afterAutospacing="0"/>
        <w:jc w:val="both"/>
        <w:textAlignment w:val="baseline"/>
        <w:rPr>
          <w:rFonts w:ascii="Arial" w:hAnsi="Arial" w:cs="Arial"/>
          <w:sz w:val="22"/>
          <w:szCs w:val="22"/>
        </w:rPr>
      </w:pPr>
    </w:p>
    <w:p w14:paraId="4432541B" w14:textId="77777777" w:rsidR="0046310B" w:rsidRDefault="0046310B" w:rsidP="0046310B">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b/>
          <w:sz w:val="22"/>
          <w:szCs w:val="22"/>
        </w:rPr>
        <w:t>Kao dovoljan dokaz da ne postoje osnove za isključenje iz točke 3.1.</w:t>
      </w:r>
      <w:r>
        <w:rPr>
          <w:rFonts w:ascii="Arial" w:hAnsi="Arial" w:cs="Arial"/>
          <w:b/>
          <w:sz w:val="22"/>
          <w:szCs w:val="22"/>
        </w:rPr>
        <w:t>1.</w:t>
      </w:r>
      <w:r w:rsidRPr="00D87C56">
        <w:rPr>
          <w:rFonts w:ascii="Arial" w:hAnsi="Arial" w:cs="Arial"/>
          <w:b/>
          <w:sz w:val="22"/>
          <w:szCs w:val="22"/>
        </w:rPr>
        <w:t xml:space="preserve"> Dokumentacije o nabavi Naručitelj će prihvatiti</w:t>
      </w:r>
      <w:r>
        <w:rPr>
          <w:rFonts w:ascii="Arial" w:hAnsi="Arial" w:cs="Arial"/>
          <w:sz w:val="22"/>
          <w:szCs w:val="22"/>
        </w:rPr>
        <w:t>:</w:t>
      </w:r>
    </w:p>
    <w:p w14:paraId="59D17B1B" w14:textId="77777777" w:rsidR="0046310B" w:rsidRDefault="0046310B" w:rsidP="0046310B">
      <w:pPr>
        <w:pStyle w:val="box453040"/>
        <w:spacing w:before="0" w:beforeAutospacing="0" w:after="48" w:afterAutospacing="0"/>
        <w:jc w:val="both"/>
        <w:textAlignment w:val="baseline"/>
        <w:rPr>
          <w:rFonts w:ascii="Arial" w:hAnsi="Arial" w:cs="Arial"/>
          <w:sz w:val="22"/>
          <w:szCs w:val="22"/>
        </w:rPr>
      </w:pPr>
      <w:bookmarkStart w:id="2" w:name="_Hlk504473754"/>
      <w:r>
        <w:rPr>
          <w:rFonts w:ascii="Arial" w:hAnsi="Arial" w:cs="Arial"/>
          <w:sz w:val="22"/>
          <w:szCs w:val="22"/>
        </w:rPr>
        <w:t>-</w:t>
      </w:r>
      <w:r w:rsidRPr="00D87C56">
        <w:rPr>
          <w:rFonts w:ascii="Arial" w:hAnsi="Arial" w:cs="Arial"/>
          <w:sz w:val="22"/>
          <w:szCs w:val="22"/>
        </w:rPr>
        <w:t xml:space="preserve">izvadak iz kaznene evidencije ili drugog odgovarajućeg registra ili, ako to nije moguće, jednakovrijedni dokument nadležne sudske ili upravne vlasti u državi poslovnog nastana gospodarskog subjekta, odnosno državi čiji je osoba državljanin, kojim se dokazuje  da ne postoje osnove </w:t>
      </w:r>
      <w:r>
        <w:rPr>
          <w:rFonts w:ascii="Arial" w:hAnsi="Arial" w:cs="Arial"/>
          <w:sz w:val="22"/>
          <w:szCs w:val="22"/>
        </w:rPr>
        <w:t xml:space="preserve">za isključenje. </w:t>
      </w:r>
    </w:p>
    <w:p w14:paraId="546C98D8" w14:textId="77777777" w:rsidR="0046310B" w:rsidRPr="00B40D0C" w:rsidRDefault="0046310B" w:rsidP="0046310B">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lastRenderedPageBreak/>
        <w:t xml:space="preserve">Ako se u državi poslovnog nastana gospodarskog subjekta, odnosno državi čiji je osoba državljanin ne izdaju navedeni dokumenti odnosno ako ne obuhvaćaju sve okolnosti iz čl. 251. st.1. ZJN 2016, oni mogu biti </w:t>
      </w:r>
      <w:r w:rsidRPr="00B40D0C">
        <w:rPr>
          <w:rFonts w:ascii="Arial" w:hAnsi="Arial" w:cs="Arial"/>
          <w:sz w:val="22"/>
          <w:szCs w:val="22"/>
        </w:rPr>
        <w:t>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65306EBB" w14:textId="77777777" w:rsidR="0046310B" w:rsidRPr="00DA5F8B" w:rsidRDefault="0046310B" w:rsidP="0046310B">
      <w:pPr>
        <w:pStyle w:val="box453040"/>
        <w:spacing w:before="0" w:beforeAutospacing="0" w:after="48" w:afterAutospacing="0"/>
        <w:jc w:val="both"/>
        <w:textAlignment w:val="baseline"/>
        <w:rPr>
          <w:rFonts w:ascii="Arial" w:hAnsi="Arial" w:cs="Arial"/>
          <w:i/>
          <w:sz w:val="22"/>
          <w:szCs w:val="22"/>
          <w:u w:val="single"/>
        </w:rPr>
      </w:pPr>
    </w:p>
    <w:p w14:paraId="0E14FB17" w14:textId="77777777" w:rsidR="0046310B" w:rsidRPr="00DA5F8B" w:rsidRDefault="0046310B" w:rsidP="0046310B">
      <w:pPr>
        <w:pStyle w:val="box453040"/>
        <w:spacing w:before="0" w:beforeAutospacing="0" w:after="48" w:afterAutospacing="0"/>
        <w:jc w:val="both"/>
        <w:textAlignment w:val="baseline"/>
        <w:rPr>
          <w:rFonts w:ascii="Arial" w:hAnsi="Arial" w:cs="Arial"/>
          <w:i/>
          <w:sz w:val="22"/>
          <w:szCs w:val="22"/>
        </w:rPr>
      </w:pPr>
      <w:r w:rsidRPr="00591F18">
        <w:rPr>
          <w:rFonts w:ascii="Arial" w:hAnsi="Arial" w:cs="Arial"/>
          <w:b/>
          <w:i/>
          <w:sz w:val="22"/>
          <w:szCs w:val="22"/>
          <w:u w:val="single"/>
        </w:rPr>
        <w:t>Napomena:</w:t>
      </w:r>
      <w:r w:rsidRPr="00DA5F8B">
        <w:rPr>
          <w:rFonts w:ascii="Arial" w:hAnsi="Arial" w:cs="Arial"/>
          <w:i/>
          <w:sz w:val="22"/>
          <w:szCs w:val="22"/>
        </w:rPr>
        <w:t xml:space="preserve"> sukladno čl. 20. st. 10. Pravilnika o dokumentaciji o nabavi te ponudi u postupcima javne nabave (NN 65/17</w:t>
      </w:r>
      <w:r>
        <w:rPr>
          <w:rFonts w:ascii="Arial" w:hAnsi="Arial" w:cs="Arial"/>
          <w:i/>
          <w:sz w:val="22"/>
          <w:szCs w:val="22"/>
        </w:rPr>
        <w:t>, 75/2020</w:t>
      </w:r>
      <w:r w:rsidRPr="00DA5F8B">
        <w:rPr>
          <w:rFonts w:ascii="Arial" w:hAnsi="Arial" w:cs="Arial"/>
          <w:i/>
          <w:sz w:val="22"/>
          <w:szCs w:val="22"/>
        </w:rPr>
        <w:t xml:space="preserve">) Izjavu iz čl. 265. st. 2. u vezi s člankom 251. st.1. ZJN 2016, može dati </w:t>
      </w:r>
      <w:r w:rsidRPr="00591F18">
        <w:rPr>
          <w:rFonts w:ascii="Arial" w:hAnsi="Arial" w:cs="Arial"/>
          <w:b/>
          <w:i/>
          <w:sz w:val="22"/>
          <w:szCs w:val="22"/>
        </w:rPr>
        <w:t xml:space="preserve">osoba po zakonu ovlaštena za zastupanje gospodarskog subjekta </w:t>
      </w:r>
      <w:r w:rsidRPr="00591F18">
        <w:rPr>
          <w:rFonts w:ascii="Arial" w:hAnsi="Arial" w:cs="Arial"/>
          <w:b/>
          <w:i/>
          <w:sz w:val="22"/>
          <w:szCs w:val="22"/>
          <w:u w:val="single"/>
        </w:rPr>
        <w:t>za gospodarski subjekt</w:t>
      </w:r>
      <w:r w:rsidRPr="00591F18">
        <w:rPr>
          <w:rFonts w:ascii="Arial" w:hAnsi="Arial" w:cs="Arial"/>
          <w:b/>
          <w:i/>
          <w:sz w:val="22"/>
          <w:szCs w:val="22"/>
        </w:rPr>
        <w:t xml:space="preserve"> i </w:t>
      </w:r>
      <w:r w:rsidRPr="00591F18">
        <w:rPr>
          <w:rFonts w:ascii="Arial" w:hAnsi="Arial" w:cs="Arial"/>
          <w:b/>
          <w:i/>
          <w:sz w:val="22"/>
          <w:szCs w:val="22"/>
          <w:u w:val="single"/>
        </w:rPr>
        <w:t>za sve osobe</w:t>
      </w:r>
      <w:r w:rsidRPr="00591F18">
        <w:rPr>
          <w:rFonts w:ascii="Arial" w:hAnsi="Arial" w:cs="Arial"/>
          <w:b/>
          <w:i/>
          <w:sz w:val="22"/>
          <w:szCs w:val="22"/>
        </w:rPr>
        <w:t xml:space="preserve"> koje su članovi upravnog, upravljačkog ili nadzornog tijela ili imaju ovlasti zastupanja, donošenja odluka ili nadzora gospodarskog subjekta.</w:t>
      </w:r>
    </w:p>
    <w:p w14:paraId="55F15E32" w14:textId="77777777" w:rsidR="0046310B" w:rsidRPr="00D87C56" w:rsidRDefault="0046310B" w:rsidP="0046310B">
      <w:pPr>
        <w:pStyle w:val="box453040"/>
        <w:spacing w:before="0" w:beforeAutospacing="0" w:after="48" w:afterAutospacing="0"/>
        <w:jc w:val="both"/>
        <w:textAlignment w:val="baseline"/>
        <w:rPr>
          <w:rFonts w:ascii="Arial" w:hAnsi="Arial" w:cs="Arial"/>
          <w:sz w:val="22"/>
          <w:szCs w:val="22"/>
        </w:rPr>
      </w:pPr>
    </w:p>
    <w:bookmarkEnd w:id="1"/>
    <w:p w14:paraId="27B790E3" w14:textId="77777777" w:rsidR="0046310B" w:rsidRPr="00D87C56" w:rsidRDefault="0046310B" w:rsidP="0046310B">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Gospodarski subjekt koji ima poslovni nastan u Republici Hrvatskoj odnosno os</w:t>
      </w:r>
      <w:r>
        <w:rPr>
          <w:rFonts w:ascii="Arial" w:hAnsi="Arial" w:cs="Arial"/>
          <w:sz w:val="22"/>
          <w:szCs w:val="22"/>
        </w:rPr>
        <w:t>o</w:t>
      </w:r>
      <w:r w:rsidRPr="00D87C56">
        <w:rPr>
          <w:rFonts w:ascii="Arial" w:hAnsi="Arial" w:cs="Arial"/>
          <w:sz w:val="22"/>
          <w:szCs w:val="22"/>
        </w:rPr>
        <w:t>ba koja je državljanin Republike Hrvatske dostavlja izjavu s ovjerenim potpisom kod javnog bilježnika.</w:t>
      </w:r>
    </w:p>
    <w:p w14:paraId="483E1D72" w14:textId="77777777" w:rsidR="0046310B" w:rsidRDefault="0046310B" w:rsidP="0046310B">
      <w:pPr>
        <w:tabs>
          <w:tab w:val="left" w:pos="0"/>
        </w:tabs>
        <w:jc w:val="both"/>
        <w:rPr>
          <w:rFonts w:ascii="Arial" w:hAnsi="Arial" w:cs="Arial"/>
          <w:sz w:val="22"/>
          <w:szCs w:val="22"/>
        </w:rPr>
      </w:pPr>
    </w:p>
    <w:bookmarkEnd w:id="2"/>
    <w:p w14:paraId="11FC751C" w14:textId="77777777" w:rsidR="0046310B" w:rsidRDefault="0046310B" w:rsidP="0046310B">
      <w:pPr>
        <w:tabs>
          <w:tab w:val="left" w:pos="0"/>
        </w:tabs>
        <w:jc w:val="both"/>
        <w:rPr>
          <w:rFonts w:ascii="Arial" w:hAnsi="Arial" w:cs="Arial"/>
          <w:sz w:val="22"/>
          <w:szCs w:val="22"/>
        </w:rPr>
      </w:pPr>
      <w:r>
        <w:rPr>
          <w:rFonts w:ascii="Arial" w:hAnsi="Arial" w:cs="Arial"/>
          <w:sz w:val="22"/>
          <w:szCs w:val="22"/>
        </w:rPr>
        <w:t xml:space="preserve">U slučaju zajednice ponuditelja, navedene okolnosti utvrđuju se za sve članove zajedice pojedinačno te svaki član zajednice u ponudi dostavlja ispunjeni ESPD obrazac. </w:t>
      </w:r>
    </w:p>
    <w:p w14:paraId="1D256CB8" w14:textId="77777777" w:rsidR="0046310B" w:rsidRDefault="0046310B" w:rsidP="0046310B">
      <w:pPr>
        <w:tabs>
          <w:tab w:val="left" w:pos="0"/>
        </w:tabs>
        <w:jc w:val="both"/>
        <w:rPr>
          <w:rFonts w:ascii="Arial" w:hAnsi="Arial" w:cs="Arial"/>
          <w:sz w:val="22"/>
          <w:szCs w:val="22"/>
        </w:rPr>
      </w:pPr>
      <w:r>
        <w:rPr>
          <w:rFonts w:ascii="Arial" w:hAnsi="Arial" w:cs="Arial"/>
          <w:sz w:val="22"/>
          <w:szCs w:val="22"/>
        </w:rPr>
        <w:t>Sukladno čl. 221. st. 2. ZJN 2016 odredba točke 3.1.1. odnosi se i na podugovaratelje, koji u ponudi dostavljaju ispunjeni ESPD obrazac.</w:t>
      </w:r>
    </w:p>
    <w:p w14:paraId="3FC89580" w14:textId="77777777" w:rsidR="0046310B" w:rsidRDefault="0046310B" w:rsidP="0046310B">
      <w:pPr>
        <w:pStyle w:val="box453040"/>
        <w:spacing w:before="0" w:beforeAutospacing="0" w:after="48" w:afterAutospacing="0"/>
        <w:jc w:val="both"/>
        <w:textAlignment w:val="baseline"/>
        <w:rPr>
          <w:rFonts w:ascii="Arial" w:eastAsia="Times New Roman" w:hAnsi="Arial" w:cs="Arial"/>
          <w:sz w:val="22"/>
          <w:szCs w:val="22"/>
        </w:rPr>
      </w:pPr>
    </w:p>
    <w:p w14:paraId="0D1C345B" w14:textId="77777777" w:rsidR="0046310B" w:rsidRPr="00D87C56" w:rsidRDefault="0046310B" w:rsidP="0046310B">
      <w:pPr>
        <w:pStyle w:val="box453040"/>
        <w:spacing w:before="0" w:beforeAutospacing="0" w:after="48" w:afterAutospacing="0"/>
        <w:jc w:val="both"/>
        <w:textAlignment w:val="baseline"/>
        <w:rPr>
          <w:rFonts w:ascii="Arial" w:eastAsia="Times New Roman" w:hAnsi="Arial" w:cs="Arial"/>
          <w:b/>
          <w:sz w:val="22"/>
          <w:szCs w:val="22"/>
          <w:u w:val="single"/>
        </w:rPr>
      </w:pPr>
      <w:bookmarkStart w:id="3" w:name="_Hlk29544237"/>
      <w:r w:rsidRPr="00D87C56">
        <w:rPr>
          <w:rFonts w:ascii="Arial" w:eastAsia="Times New Roman" w:hAnsi="Arial" w:cs="Arial"/>
          <w:b/>
          <w:sz w:val="22"/>
          <w:szCs w:val="22"/>
          <w:u w:val="single"/>
        </w:rPr>
        <w:t>Odredbe o „samokorigiranju“</w:t>
      </w:r>
      <w:r>
        <w:rPr>
          <w:rFonts w:ascii="Arial" w:eastAsia="Times New Roman" w:hAnsi="Arial" w:cs="Arial"/>
          <w:b/>
          <w:sz w:val="22"/>
          <w:szCs w:val="22"/>
          <w:u w:val="single"/>
        </w:rPr>
        <w:t>:</w:t>
      </w:r>
    </w:p>
    <w:p w14:paraId="0E114D45" w14:textId="77777777" w:rsidR="0046310B" w:rsidRPr="00D87C56" w:rsidRDefault="0046310B" w:rsidP="0046310B">
      <w:pPr>
        <w:tabs>
          <w:tab w:val="left" w:pos="0"/>
        </w:tabs>
        <w:jc w:val="both"/>
        <w:rPr>
          <w:rFonts w:ascii="Arial" w:hAnsi="Arial" w:cs="Arial"/>
          <w:sz w:val="22"/>
          <w:szCs w:val="22"/>
        </w:rPr>
      </w:pPr>
      <w:r w:rsidRPr="00D87C56">
        <w:rPr>
          <w:rFonts w:ascii="Arial" w:hAnsi="Arial" w:cs="Arial"/>
          <w:sz w:val="22"/>
          <w:szCs w:val="22"/>
        </w:rPr>
        <w:t>Gospodarski subjekt kod kojeg su ostvarene osnove za isključenje može Naručitelju dostaviti dokaze o mjerama koje je poduzeo kako bi dokazao svoju pouzdanost bez obzira na postojanje relevantne osnove za isključenje.</w:t>
      </w:r>
      <w:r>
        <w:rPr>
          <w:rFonts w:ascii="Arial" w:hAnsi="Arial" w:cs="Arial"/>
          <w:sz w:val="22"/>
          <w:szCs w:val="22"/>
        </w:rPr>
        <w:t xml:space="preserve"> Takav gospodarski subjekt obvezan je u ESPD obrascu Dio III. Osnove za isključenje, Odjeljak A: Osnove povezane s kaznenim presudama i Odjeljak C: Osnove povezane s insolventnošću, sukobima interesa ili posvnim prekršajem,  opisati poduzete mjere vezano uz „samokorigiranje“.</w:t>
      </w:r>
    </w:p>
    <w:bookmarkEnd w:id="3"/>
    <w:p w14:paraId="48CE0B1C" w14:textId="77777777" w:rsidR="0046310B" w:rsidRPr="00D87C56" w:rsidRDefault="0046310B" w:rsidP="0046310B">
      <w:pPr>
        <w:tabs>
          <w:tab w:val="left" w:pos="0"/>
        </w:tabs>
        <w:jc w:val="both"/>
        <w:rPr>
          <w:rFonts w:ascii="Arial" w:hAnsi="Arial" w:cs="Arial"/>
          <w:sz w:val="22"/>
          <w:szCs w:val="22"/>
        </w:rPr>
      </w:pPr>
      <w:r w:rsidRPr="00D87C56">
        <w:rPr>
          <w:rFonts w:ascii="Arial" w:hAnsi="Arial" w:cs="Arial"/>
          <w:sz w:val="22"/>
          <w:szCs w:val="22"/>
        </w:rPr>
        <w:t>Poduzimanje mjera gospodarski subjekt dokazuje:</w:t>
      </w:r>
    </w:p>
    <w:p w14:paraId="238D101C" w14:textId="77777777" w:rsidR="0046310B" w:rsidRPr="00D87C56" w:rsidRDefault="0046310B" w:rsidP="0046310B">
      <w:pPr>
        <w:pStyle w:val="ListParagraph"/>
        <w:numPr>
          <w:ilvl w:val="0"/>
          <w:numId w:val="11"/>
        </w:numPr>
        <w:tabs>
          <w:tab w:val="left" w:pos="0"/>
        </w:tabs>
        <w:jc w:val="both"/>
        <w:rPr>
          <w:rFonts w:ascii="Arial" w:hAnsi="Arial" w:cs="Arial"/>
          <w:sz w:val="22"/>
          <w:szCs w:val="22"/>
          <w:lang w:val="hr-HR"/>
        </w:rPr>
      </w:pPr>
      <w:r w:rsidRPr="00D87C56">
        <w:rPr>
          <w:rFonts w:ascii="Arial" w:hAnsi="Arial" w:cs="Arial"/>
          <w:sz w:val="22"/>
          <w:szCs w:val="22"/>
          <w:lang w:val="hr-HR"/>
        </w:rPr>
        <w:t>Plaćanjem naknade štete ili poduzimanjem odgovarajućih mjera u cilju plaćanja naknade štete prouzročene kaznenim djelom ili propustom</w:t>
      </w:r>
    </w:p>
    <w:p w14:paraId="75AFBAF7" w14:textId="77777777" w:rsidR="0046310B" w:rsidRPr="00D87C56" w:rsidRDefault="0046310B" w:rsidP="0046310B">
      <w:pPr>
        <w:pStyle w:val="ListParagraph"/>
        <w:numPr>
          <w:ilvl w:val="0"/>
          <w:numId w:val="11"/>
        </w:numPr>
        <w:tabs>
          <w:tab w:val="left" w:pos="0"/>
        </w:tabs>
        <w:jc w:val="both"/>
        <w:rPr>
          <w:rFonts w:ascii="Arial" w:hAnsi="Arial" w:cs="Arial"/>
          <w:sz w:val="22"/>
          <w:szCs w:val="22"/>
          <w:lang w:val="hr-HR"/>
        </w:rPr>
      </w:pPr>
      <w:r w:rsidRPr="00D87C56">
        <w:rPr>
          <w:rFonts w:ascii="Arial" w:hAnsi="Arial" w:cs="Arial"/>
          <w:sz w:val="22"/>
          <w:szCs w:val="22"/>
          <w:lang w:val="hr-HR"/>
        </w:rPr>
        <w:t>Aktivnom suradnjom s nadležnim istražnim tijelima radi potpunog razjašnjenja činjenica i okolnosti u vezi s kaznenim djelom ili propustom</w:t>
      </w:r>
    </w:p>
    <w:p w14:paraId="71A489CB" w14:textId="77777777" w:rsidR="0046310B" w:rsidRPr="00D87C56" w:rsidRDefault="0046310B" w:rsidP="0046310B">
      <w:pPr>
        <w:pStyle w:val="ListParagraph"/>
        <w:numPr>
          <w:ilvl w:val="0"/>
          <w:numId w:val="11"/>
        </w:numPr>
        <w:tabs>
          <w:tab w:val="left" w:pos="0"/>
        </w:tabs>
        <w:jc w:val="both"/>
        <w:rPr>
          <w:rFonts w:ascii="Arial" w:hAnsi="Arial" w:cs="Arial"/>
          <w:sz w:val="22"/>
          <w:szCs w:val="22"/>
        </w:rPr>
      </w:pPr>
      <w:proofErr w:type="spellStart"/>
      <w:r w:rsidRPr="00D87C56">
        <w:rPr>
          <w:rFonts w:ascii="Arial" w:hAnsi="Arial" w:cs="Arial"/>
          <w:sz w:val="22"/>
          <w:szCs w:val="22"/>
        </w:rPr>
        <w:t>Odgovarajućim</w:t>
      </w:r>
      <w:proofErr w:type="spellEnd"/>
      <w:r w:rsidRPr="00D87C56">
        <w:rPr>
          <w:rFonts w:ascii="Arial" w:hAnsi="Arial" w:cs="Arial"/>
          <w:sz w:val="22"/>
          <w:szCs w:val="22"/>
        </w:rPr>
        <w:t xml:space="preserve"> </w:t>
      </w:r>
      <w:proofErr w:type="spellStart"/>
      <w:r w:rsidRPr="00D87C56">
        <w:rPr>
          <w:rFonts w:ascii="Arial" w:hAnsi="Arial" w:cs="Arial"/>
          <w:sz w:val="22"/>
          <w:szCs w:val="22"/>
        </w:rPr>
        <w:t>tehničkim</w:t>
      </w:r>
      <w:proofErr w:type="spellEnd"/>
      <w:r w:rsidRPr="00D87C56">
        <w:rPr>
          <w:rFonts w:ascii="Arial" w:hAnsi="Arial" w:cs="Arial"/>
          <w:sz w:val="22"/>
          <w:szCs w:val="22"/>
        </w:rPr>
        <w:t xml:space="preserve">, </w:t>
      </w:r>
      <w:proofErr w:type="spellStart"/>
      <w:r w:rsidRPr="00D87C56">
        <w:rPr>
          <w:rFonts w:ascii="Arial" w:hAnsi="Arial" w:cs="Arial"/>
          <w:sz w:val="22"/>
          <w:szCs w:val="22"/>
        </w:rPr>
        <w:t>organizacijskim</w:t>
      </w:r>
      <w:proofErr w:type="spellEnd"/>
      <w:r w:rsidRPr="00D87C56">
        <w:rPr>
          <w:rFonts w:ascii="Arial" w:hAnsi="Arial" w:cs="Arial"/>
          <w:sz w:val="22"/>
          <w:szCs w:val="22"/>
        </w:rPr>
        <w:t xml:space="preserve"> </w:t>
      </w:r>
      <w:proofErr w:type="spellStart"/>
      <w:r w:rsidRPr="00D87C56">
        <w:rPr>
          <w:rFonts w:ascii="Arial" w:hAnsi="Arial" w:cs="Arial"/>
          <w:sz w:val="22"/>
          <w:szCs w:val="22"/>
        </w:rPr>
        <w:t>i</w:t>
      </w:r>
      <w:proofErr w:type="spellEnd"/>
      <w:r w:rsidRPr="00D87C56">
        <w:rPr>
          <w:rFonts w:ascii="Arial" w:hAnsi="Arial" w:cs="Arial"/>
          <w:sz w:val="22"/>
          <w:szCs w:val="22"/>
        </w:rPr>
        <w:t xml:space="preserve"> </w:t>
      </w:r>
      <w:proofErr w:type="spellStart"/>
      <w:r w:rsidRPr="00D87C56">
        <w:rPr>
          <w:rFonts w:ascii="Arial" w:hAnsi="Arial" w:cs="Arial"/>
          <w:sz w:val="22"/>
          <w:szCs w:val="22"/>
        </w:rPr>
        <w:t>kadrovskim</w:t>
      </w:r>
      <w:proofErr w:type="spellEnd"/>
      <w:r w:rsidRPr="00D87C56">
        <w:rPr>
          <w:rFonts w:ascii="Arial" w:hAnsi="Arial" w:cs="Arial"/>
          <w:sz w:val="22"/>
          <w:szCs w:val="22"/>
        </w:rPr>
        <w:t xml:space="preserve"> </w:t>
      </w:r>
      <w:proofErr w:type="spellStart"/>
      <w:r w:rsidRPr="00D87C56">
        <w:rPr>
          <w:rFonts w:ascii="Arial" w:hAnsi="Arial" w:cs="Arial"/>
          <w:sz w:val="22"/>
          <w:szCs w:val="22"/>
        </w:rPr>
        <w:t>mjerama</w:t>
      </w:r>
      <w:proofErr w:type="spellEnd"/>
      <w:r w:rsidRPr="00D87C56">
        <w:rPr>
          <w:rFonts w:ascii="Arial" w:hAnsi="Arial" w:cs="Arial"/>
          <w:sz w:val="22"/>
          <w:szCs w:val="22"/>
        </w:rPr>
        <w:t xml:space="preserve"> </w:t>
      </w:r>
      <w:proofErr w:type="spellStart"/>
      <w:r w:rsidRPr="00D87C56">
        <w:rPr>
          <w:rFonts w:ascii="Arial" w:hAnsi="Arial" w:cs="Arial"/>
          <w:sz w:val="22"/>
          <w:szCs w:val="22"/>
        </w:rPr>
        <w:t>radi</w:t>
      </w:r>
      <w:proofErr w:type="spellEnd"/>
      <w:r w:rsidRPr="00D87C56">
        <w:rPr>
          <w:rFonts w:ascii="Arial" w:hAnsi="Arial" w:cs="Arial"/>
          <w:sz w:val="22"/>
          <w:szCs w:val="22"/>
        </w:rPr>
        <w:t xml:space="preserve"> </w:t>
      </w:r>
      <w:proofErr w:type="spellStart"/>
      <w:r w:rsidRPr="00D87C56">
        <w:rPr>
          <w:rFonts w:ascii="Arial" w:hAnsi="Arial" w:cs="Arial"/>
          <w:sz w:val="22"/>
          <w:szCs w:val="22"/>
        </w:rPr>
        <w:t>sprječavanja</w:t>
      </w:r>
      <w:proofErr w:type="spellEnd"/>
      <w:r w:rsidRPr="00D87C56">
        <w:rPr>
          <w:rFonts w:ascii="Arial" w:hAnsi="Arial" w:cs="Arial"/>
          <w:sz w:val="22"/>
          <w:szCs w:val="22"/>
        </w:rPr>
        <w:t xml:space="preserve"> </w:t>
      </w:r>
      <w:proofErr w:type="spellStart"/>
      <w:r w:rsidRPr="00D87C56">
        <w:rPr>
          <w:rFonts w:ascii="Arial" w:hAnsi="Arial" w:cs="Arial"/>
          <w:sz w:val="22"/>
          <w:szCs w:val="22"/>
        </w:rPr>
        <w:t>daljnjih</w:t>
      </w:r>
      <w:proofErr w:type="spellEnd"/>
      <w:r w:rsidRPr="00D87C56">
        <w:rPr>
          <w:rFonts w:ascii="Arial" w:hAnsi="Arial" w:cs="Arial"/>
          <w:sz w:val="22"/>
          <w:szCs w:val="22"/>
        </w:rPr>
        <w:t xml:space="preserve"> </w:t>
      </w:r>
      <w:proofErr w:type="spellStart"/>
      <w:r w:rsidRPr="00D87C56">
        <w:rPr>
          <w:rFonts w:ascii="Arial" w:hAnsi="Arial" w:cs="Arial"/>
          <w:sz w:val="22"/>
          <w:szCs w:val="22"/>
        </w:rPr>
        <w:t>kaznenih</w:t>
      </w:r>
      <w:proofErr w:type="spellEnd"/>
      <w:r w:rsidRPr="00D87C56">
        <w:rPr>
          <w:rFonts w:ascii="Arial" w:hAnsi="Arial" w:cs="Arial"/>
          <w:sz w:val="22"/>
          <w:szCs w:val="22"/>
        </w:rPr>
        <w:t xml:space="preserve"> </w:t>
      </w:r>
      <w:proofErr w:type="spellStart"/>
      <w:r w:rsidRPr="00D87C56">
        <w:rPr>
          <w:rFonts w:ascii="Arial" w:hAnsi="Arial" w:cs="Arial"/>
          <w:sz w:val="22"/>
          <w:szCs w:val="22"/>
        </w:rPr>
        <w:t>djela</w:t>
      </w:r>
      <w:proofErr w:type="spellEnd"/>
      <w:r w:rsidRPr="00D87C56">
        <w:rPr>
          <w:rFonts w:ascii="Arial" w:hAnsi="Arial" w:cs="Arial"/>
          <w:sz w:val="22"/>
          <w:szCs w:val="22"/>
        </w:rPr>
        <w:t xml:space="preserve"> </w:t>
      </w:r>
      <w:proofErr w:type="spellStart"/>
      <w:r w:rsidRPr="00D87C56">
        <w:rPr>
          <w:rFonts w:ascii="Arial" w:hAnsi="Arial" w:cs="Arial"/>
          <w:sz w:val="22"/>
          <w:szCs w:val="22"/>
        </w:rPr>
        <w:t>ili</w:t>
      </w:r>
      <w:proofErr w:type="spellEnd"/>
      <w:r w:rsidRPr="00D87C56">
        <w:rPr>
          <w:rFonts w:ascii="Arial" w:hAnsi="Arial" w:cs="Arial"/>
          <w:sz w:val="22"/>
          <w:szCs w:val="22"/>
        </w:rPr>
        <w:t xml:space="preserve"> </w:t>
      </w:r>
      <w:proofErr w:type="spellStart"/>
      <w:r w:rsidRPr="00D87C56">
        <w:rPr>
          <w:rFonts w:ascii="Arial" w:hAnsi="Arial" w:cs="Arial"/>
          <w:sz w:val="22"/>
          <w:szCs w:val="22"/>
        </w:rPr>
        <w:t>propusta</w:t>
      </w:r>
      <w:proofErr w:type="spellEnd"/>
      <w:r w:rsidRPr="00D87C56">
        <w:rPr>
          <w:rFonts w:ascii="Arial" w:hAnsi="Arial" w:cs="Arial"/>
          <w:sz w:val="22"/>
          <w:szCs w:val="22"/>
        </w:rPr>
        <w:t>.</w:t>
      </w:r>
    </w:p>
    <w:p w14:paraId="50471885" w14:textId="77777777" w:rsidR="0046310B" w:rsidRPr="00D87C56" w:rsidRDefault="0046310B" w:rsidP="0046310B">
      <w:pPr>
        <w:tabs>
          <w:tab w:val="left" w:pos="0"/>
        </w:tabs>
        <w:jc w:val="both"/>
        <w:rPr>
          <w:rFonts w:ascii="Arial" w:hAnsi="Arial" w:cs="Arial"/>
          <w:sz w:val="22"/>
          <w:szCs w:val="22"/>
        </w:rPr>
      </w:pPr>
      <w:r w:rsidRPr="00D87C56">
        <w:rPr>
          <w:rFonts w:ascii="Arial" w:hAnsi="Arial" w:cs="Arial"/>
          <w:sz w:val="22"/>
          <w:szCs w:val="22"/>
        </w:rPr>
        <w:t>Mjere koje je poduzeo gospodarski subjekt ocjenjuju se uzimajući u obzir težinu i posebne okolnosti kaznenog djela ili propusta te je obvezan priložiti razloge prihvaćanja ili neprihvaćanja mjera.</w:t>
      </w:r>
    </w:p>
    <w:p w14:paraId="5284962F" w14:textId="77777777" w:rsidR="0046310B" w:rsidRPr="00DA5493" w:rsidRDefault="0046310B" w:rsidP="0046310B">
      <w:pPr>
        <w:tabs>
          <w:tab w:val="left" w:pos="0"/>
        </w:tabs>
        <w:jc w:val="both"/>
        <w:rPr>
          <w:rFonts w:ascii="Arial" w:hAnsi="Arial" w:cs="Arial"/>
          <w:bCs/>
          <w:sz w:val="22"/>
          <w:szCs w:val="22"/>
        </w:rPr>
      </w:pPr>
      <w:r w:rsidRPr="00DA5493">
        <w:rPr>
          <w:rFonts w:ascii="Arial" w:hAnsi="Arial" w:cs="Arial"/>
          <w:bCs/>
          <w:sz w:val="22"/>
          <w:szCs w:val="22"/>
        </w:rPr>
        <w:t>Naručitelj neće isključiti gospodarskog subjekta iz postupka javne nabave ako je ocijenio da su poduzete mjere primjerene.</w:t>
      </w:r>
    </w:p>
    <w:p w14:paraId="43826A2E" w14:textId="77777777" w:rsidR="0046310B" w:rsidRPr="00D87C56" w:rsidRDefault="0046310B" w:rsidP="0046310B">
      <w:pPr>
        <w:tabs>
          <w:tab w:val="left" w:pos="0"/>
        </w:tabs>
        <w:jc w:val="both"/>
        <w:rPr>
          <w:rFonts w:ascii="Arial" w:hAnsi="Arial" w:cs="Arial"/>
          <w:sz w:val="22"/>
          <w:szCs w:val="22"/>
        </w:rPr>
      </w:pPr>
      <w:r w:rsidRPr="00D87C56">
        <w:rPr>
          <w:rFonts w:ascii="Arial" w:hAnsi="Arial" w:cs="Arial"/>
          <w:sz w:val="22"/>
          <w:szCs w:val="22"/>
        </w:rPr>
        <w:t>Gospodarski subjekt kojem je pravomoćnom presudom određena zabrana sudjelovanja u postupcima javne nabave nema pravo korištenja mogućnosti do isteka roka zabrane u državi u kojoj je presuda na snazi.</w:t>
      </w:r>
    </w:p>
    <w:p w14:paraId="7D305022" w14:textId="77777777" w:rsidR="0046310B" w:rsidRPr="00D87C56" w:rsidRDefault="0046310B" w:rsidP="0046310B">
      <w:pPr>
        <w:tabs>
          <w:tab w:val="left" w:pos="0"/>
        </w:tabs>
        <w:jc w:val="both"/>
        <w:rPr>
          <w:rFonts w:ascii="Arial" w:hAnsi="Arial" w:cs="Arial"/>
          <w:b/>
          <w:sz w:val="22"/>
          <w:szCs w:val="22"/>
        </w:rPr>
      </w:pPr>
    </w:p>
    <w:p w14:paraId="417F17FF" w14:textId="77777777" w:rsidR="0046310B" w:rsidRDefault="0046310B" w:rsidP="0046310B">
      <w:pPr>
        <w:pStyle w:val="box453040"/>
        <w:spacing w:before="0" w:beforeAutospacing="0" w:after="48" w:afterAutospacing="0"/>
        <w:jc w:val="both"/>
        <w:textAlignment w:val="baseline"/>
        <w:rPr>
          <w:rFonts w:ascii="Arial" w:eastAsia="Times New Roman" w:hAnsi="Arial" w:cs="Arial"/>
          <w:sz w:val="22"/>
          <w:szCs w:val="22"/>
        </w:rPr>
      </w:pPr>
      <w:bookmarkStart w:id="4" w:name="_Hlk29537972"/>
      <w:r>
        <w:rPr>
          <w:rFonts w:ascii="Arial" w:hAnsi="Arial" w:cs="Arial"/>
          <w:b/>
          <w:sz w:val="22"/>
          <w:szCs w:val="22"/>
        </w:rPr>
        <w:t>3.1.2</w:t>
      </w:r>
      <w:r w:rsidRPr="00050E05">
        <w:rPr>
          <w:rFonts w:ascii="Arial" w:hAnsi="Arial" w:cs="Arial"/>
          <w:bCs/>
          <w:sz w:val="22"/>
          <w:szCs w:val="22"/>
          <w:u w:val="single"/>
        </w:rPr>
        <w:t>.</w:t>
      </w:r>
      <w:r w:rsidRPr="00050E05">
        <w:rPr>
          <w:rFonts w:ascii="Arial" w:eastAsia="Times New Roman" w:hAnsi="Arial" w:cs="Arial"/>
          <w:bCs/>
          <w:sz w:val="22"/>
          <w:szCs w:val="22"/>
          <w:u w:val="single"/>
        </w:rPr>
        <w:t xml:space="preserve"> </w:t>
      </w:r>
      <w:r w:rsidRPr="00050E05">
        <w:rPr>
          <w:rFonts w:ascii="Arial" w:eastAsia="Times New Roman" w:hAnsi="Arial" w:cs="Arial"/>
          <w:b/>
          <w:sz w:val="22"/>
          <w:szCs w:val="22"/>
          <w:u w:val="single"/>
        </w:rPr>
        <w:t>Neplaćanje dospjelih poreznih obveza i obveze za mirovinsko i zdravstveno osiguranje</w:t>
      </w:r>
    </w:p>
    <w:bookmarkEnd w:id="4"/>
    <w:p w14:paraId="43C85DFD" w14:textId="77777777" w:rsidR="0046310B" w:rsidRPr="00AB1154" w:rsidRDefault="0046310B" w:rsidP="0046310B">
      <w:pPr>
        <w:pStyle w:val="box453040"/>
        <w:spacing w:before="0" w:beforeAutospacing="0" w:after="48" w:afterAutospacing="0"/>
        <w:jc w:val="both"/>
        <w:textAlignment w:val="baseline"/>
        <w:rPr>
          <w:rFonts w:ascii="Arial" w:eastAsia="Times New Roman" w:hAnsi="Arial" w:cs="Arial"/>
          <w:sz w:val="22"/>
          <w:szCs w:val="22"/>
        </w:rPr>
      </w:pPr>
      <w:r w:rsidRPr="00AB1154">
        <w:rPr>
          <w:rFonts w:ascii="Arial" w:eastAsia="Times New Roman" w:hAnsi="Arial" w:cs="Arial"/>
          <w:sz w:val="22"/>
          <w:szCs w:val="22"/>
        </w:rPr>
        <w:t>Suklad</w:t>
      </w:r>
      <w:r>
        <w:rPr>
          <w:rFonts w:ascii="Arial" w:eastAsia="Times New Roman" w:hAnsi="Arial" w:cs="Arial"/>
          <w:sz w:val="22"/>
          <w:szCs w:val="22"/>
        </w:rPr>
        <w:t>n</w:t>
      </w:r>
      <w:r w:rsidRPr="00AB1154">
        <w:rPr>
          <w:rFonts w:ascii="Arial" w:eastAsia="Times New Roman" w:hAnsi="Arial" w:cs="Arial"/>
          <w:sz w:val="22"/>
          <w:szCs w:val="22"/>
        </w:rPr>
        <w:t xml:space="preserve">o odredbi čl. 252. ZJN 2016, </w:t>
      </w:r>
      <w:r w:rsidRPr="00AB1154">
        <w:rPr>
          <w:rFonts w:ascii="Arial" w:eastAsia="Times New Roman" w:hAnsi="Arial" w:cs="Arial"/>
          <w:b/>
          <w:sz w:val="22"/>
          <w:szCs w:val="22"/>
        </w:rPr>
        <w:t>javni naručitelj obvezan je isključiti</w:t>
      </w:r>
      <w:r w:rsidRPr="00AB1154">
        <w:rPr>
          <w:rFonts w:ascii="Arial" w:eastAsia="Times New Roman" w:hAnsi="Arial" w:cs="Arial"/>
          <w:sz w:val="22"/>
          <w:szCs w:val="22"/>
        </w:rPr>
        <w:t xml:space="preserve"> gospodarskog subjekta iz postupka</w:t>
      </w:r>
      <w:r>
        <w:rPr>
          <w:rFonts w:ascii="Arial" w:eastAsia="Times New Roman" w:hAnsi="Arial" w:cs="Arial"/>
          <w:sz w:val="22"/>
          <w:szCs w:val="22"/>
        </w:rPr>
        <w:t xml:space="preserve"> </w:t>
      </w:r>
      <w:r w:rsidRPr="00AB1154">
        <w:rPr>
          <w:rFonts w:ascii="Arial" w:eastAsia="Times New Roman" w:hAnsi="Arial" w:cs="Arial"/>
          <w:sz w:val="22"/>
          <w:szCs w:val="22"/>
        </w:rPr>
        <w:t xml:space="preserve">javne nabave ako utvrdi da gospodarski </w:t>
      </w:r>
      <w:r w:rsidRPr="00AB1154">
        <w:rPr>
          <w:rFonts w:ascii="Arial" w:eastAsia="Times New Roman" w:hAnsi="Arial" w:cs="Arial"/>
          <w:b/>
          <w:sz w:val="22"/>
          <w:szCs w:val="22"/>
        </w:rPr>
        <w:t>subjekt nije ispunio obveze plaćanja</w:t>
      </w:r>
      <w:r w:rsidRPr="00AB1154">
        <w:rPr>
          <w:rFonts w:ascii="Arial" w:eastAsia="Times New Roman" w:hAnsi="Arial" w:cs="Arial"/>
          <w:sz w:val="22"/>
          <w:szCs w:val="22"/>
        </w:rPr>
        <w:t xml:space="preserve"> </w:t>
      </w:r>
      <w:r w:rsidRPr="00AB1154">
        <w:rPr>
          <w:rFonts w:ascii="Arial" w:eastAsia="Times New Roman" w:hAnsi="Arial" w:cs="Arial"/>
          <w:b/>
          <w:sz w:val="22"/>
          <w:szCs w:val="22"/>
        </w:rPr>
        <w:t>dospjelih poreznih obveza i obveza za mirovinsko i zdravstveno osiguranje:</w:t>
      </w:r>
    </w:p>
    <w:p w14:paraId="78CA9045"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u Republici Hrvatskoj, ako gospodarski subjekt ima poslovni nastan u Republici Hrvatskoj, ili</w:t>
      </w:r>
    </w:p>
    <w:p w14:paraId="0E0D8D59" w14:textId="77777777" w:rsidR="0046310B" w:rsidRPr="00D87C56" w:rsidRDefault="0046310B" w:rsidP="0046310B">
      <w:pPr>
        <w:pStyle w:val="box453040"/>
        <w:spacing w:before="0" w:beforeAutospacing="0" w:after="48" w:afterAutospacing="0"/>
        <w:ind w:firstLine="408"/>
        <w:jc w:val="both"/>
        <w:textAlignment w:val="baseline"/>
        <w:rPr>
          <w:rFonts w:ascii="Arial" w:eastAsia="Times New Roman" w:hAnsi="Arial" w:cs="Arial"/>
          <w:sz w:val="22"/>
          <w:szCs w:val="22"/>
        </w:rPr>
      </w:pPr>
      <w:r w:rsidRPr="00D87C56">
        <w:rPr>
          <w:rFonts w:ascii="Arial" w:eastAsia="Times New Roman" w:hAnsi="Arial" w:cs="Arial"/>
          <w:sz w:val="22"/>
          <w:szCs w:val="22"/>
        </w:rPr>
        <w:t>-  u Republici Hrvatskoj ili u državi poslovnog nastana gospodarskog subjekta, ako gospodarski subjekt nema poslovni nastan u Republici Hrvatskoj.</w:t>
      </w:r>
    </w:p>
    <w:p w14:paraId="38F44090" w14:textId="77777777" w:rsidR="0046310B" w:rsidRPr="00D87C56" w:rsidRDefault="0046310B" w:rsidP="0046310B">
      <w:pPr>
        <w:pStyle w:val="box453040"/>
        <w:spacing w:before="0" w:beforeAutospacing="0" w:after="48" w:afterAutospacing="0"/>
        <w:jc w:val="both"/>
        <w:textAlignment w:val="baseline"/>
        <w:rPr>
          <w:rFonts w:ascii="Arial" w:eastAsia="Times New Roman" w:hAnsi="Arial" w:cs="Arial"/>
          <w:sz w:val="22"/>
          <w:szCs w:val="22"/>
        </w:rPr>
      </w:pPr>
      <w:r w:rsidRPr="00D87C56">
        <w:rPr>
          <w:rFonts w:ascii="Arial" w:eastAsia="Times New Roman" w:hAnsi="Arial" w:cs="Arial"/>
          <w:sz w:val="22"/>
          <w:szCs w:val="22"/>
        </w:rPr>
        <w:lastRenderedPageBreak/>
        <w:t>Naručitelj neće isključiti ponuditelja ukoliko se dokaže da  mu sukladno posebnom propisu plaćanje obveza nije dopušteno ili mu je o</w:t>
      </w:r>
      <w:r>
        <w:rPr>
          <w:rFonts w:ascii="Arial" w:eastAsia="Times New Roman" w:hAnsi="Arial" w:cs="Arial"/>
          <w:sz w:val="22"/>
          <w:szCs w:val="22"/>
        </w:rPr>
        <w:t>dobrena odgoda plaćanja ( stavak</w:t>
      </w:r>
      <w:r w:rsidRPr="00D87C56">
        <w:rPr>
          <w:rFonts w:ascii="Arial" w:eastAsia="Times New Roman" w:hAnsi="Arial" w:cs="Arial"/>
          <w:sz w:val="22"/>
          <w:szCs w:val="22"/>
        </w:rPr>
        <w:t xml:space="preserve"> 2. članka 252. Zakona o javnoj nabavi).  </w:t>
      </w:r>
    </w:p>
    <w:p w14:paraId="0D5D94C1" w14:textId="77777777" w:rsidR="0046310B" w:rsidRPr="00D87C56" w:rsidRDefault="0046310B" w:rsidP="0046310B">
      <w:pPr>
        <w:pStyle w:val="box453040"/>
        <w:spacing w:before="0" w:beforeAutospacing="0" w:after="48" w:afterAutospacing="0"/>
        <w:jc w:val="both"/>
        <w:textAlignment w:val="baseline"/>
        <w:rPr>
          <w:rFonts w:ascii="Arial" w:eastAsia="Times New Roman" w:hAnsi="Arial" w:cs="Arial"/>
          <w:sz w:val="22"/>
          <w:szCs w:val="22"/>
        </w:rPr>
      </w:pPr>
    </w:p>
    <w:p w14:paraId="5A206BAE" w14:textId="77777777" w:rsidR="0046310B" w:rsidRPr="00D87C56" w:rsidRDefault="0046310B" w:rsidP="0046310B">
      <w:pPr>
        <w:pStyle w:val="box453040"/>
        <w:spacing w:before="0" w:beforeAutospacing="0" w:after="48" w:afterAutospacing="0"/>
        <w:jc w:val="both"/>
        <w:textAlignment w:val="baseline"/>
        <w:rPr>
          <w:rFonts w:ascii="Arial" w:eastAsia="Times New Roman" w:hAnsi="Arial" w:cs="Arial"/>
          <w:b/>
          <w:sz w:val="22"/>
          <w:szCs w:val="22"/>
        </w:rPr>
      </w:pPr>
      <w:r>
        <w:rPr>
          <w:noProof/>
        </w:rPr>
        <mc:AlternateContent>
          <mc:Choice Requires="wps">
            <w:drawing>
              <wp:anchor distT="0" distB="0" distL="114300" distR="114300" simplePos="0" relativeHeight="251692032" behindDoc="0" locked="0" layoutInCell="1" allowOverlap="1" wp14:anchorId="2D750853" wp14:editId="7DCD1FB5">
                <wp:simplePos x="0" y="0"/>
                <wp:positionH relativeFrom="column">
                  <wp:posOffset>0</wp:posOffset>
                </wp:positionH>
                <wp:positionV relativeFrom="paragraph">
                  <wp:posOffset>0</wp:posOffset>
                </wp:positionV>
                <wp:extent cx="1828800" cy="1828800"/>
                <wp:effectExtent l="0" t="0" r="0" b="0"/>
                <wp:wrapSquare wrapText="bothSides"/>
                <wp:docPr id="3" name="Tekstni okvir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027CEF" w14:textId="77777777" w:rsidR="0046310B" w:rsidRDefault="0046310B" w:rsidP="0046310B">
                            <w:pPr>
                              <w:pStyle w:val="box453040"/>
                              <w:spacing w:before="0" w:beforeAutospacing="0" w:after="48" w:afterAutospacing="0"/>
                              <w:jc w:val="both"/>
                              <w:textAlignment w:val="baseline"/>
                              <w:rPr>
                                <w:rFonts w:ascii="Arial" w:eastAsia="Times New Roman" w:hAnsi="Arial" w:cs="Arial"/>
                                <w:b/>
                                <w:sz w:val="22"/>
                                <w:szCs w:val="22"/>
                              </w:rPr>
                            </w:pPr>
                            <w:r w:rsidRPr="00D87C56">
                              <w:rPr>
                                <w:rFonts w:ascii="Arial" w:eastAsia="Times New Roman" w:hAnsi="Arial" w:cs="Arial"/>
                                <w:b/>
                                <w:sz w:val="22"/>
                                <w:szCs w:val="22"/>
                              </w:rPr>
                              <w:t>Za potrebe utvrđivanja gore navedenih okolnosti</w:t>
                            </w:r>
                            <w:r>
                              <w:rPr>
                                <w:rFonts w:ascii="Arial" w:eastAsia="Times New Roman" w:hAnsi="Arial" w:cs="Arial"/>
                                <w:b/>
                                <w:sz w:val="22"/>
                                <w:szCs w:val="22"/>
                              </w:rPr>
                              <w:t xml:space="preserve"> </w:t>
                            </w:r>
                            <w:r>
                              <w:rPr>
                                <w:rFonts w:ascii="Arial" w:hAnsi="Arial" w:cs="Arial"/>
                                <w:b/>
                                <w:sz w:val="22"/>
                                <w:szCs w:val="22"/>
                              </w:rPr>
                              <w:t>(iz ove točke 3.1.2.)</w:t>
                            </w:r>
                            <w:r w:rsidRPr="00D87C56">
                              <w:rPr>
                                <w:rFonts w:ascii="Arial" w:eastAsia="Times New Roman" w:hAnsi="Arial" w:cs="Arial"/>
                                <w:b/>
                                <w:sz w:val="22"/>
                                <w:szCs w:val="22"/>
                              </w:rPr>
                              <w:t xml:space="preserve">, gospodarski subjekt u ponudi dostavlja ispunjeni </w:t>
                            </w:r>
                            <w:r>
                              <w:rPr>
                                <w:rFonts w:ascii="Arial" w:eastAsia="Times New Roman" w:hAnsi="Arial" w:cs="Arial"/>
                                <w:b/>
                                <w:sz w:val="22"/>
                                <w:szCs w:val="22"/>
                              </w:rPr>
                              <w:t>e-</w:t>
                            </w:r>
                            <w:r w:rsidRPr="00D87C56">
                              <w:rPr>
                                <w:rFonts w:ascii="Arial" w:eastAsia="Times New Roman" w:hAnsi="Arial" w:cs="Arial"/>
                                <w:b/>
                                <w:sz w:val="22"/>
                                <w:szCs w:val="22"/>
                              </w:rPr>
                              <w:t>ESPD obrazac</w:t>
                            </w:r>
                            <w:r>
                              <w:rPr>
                                <w:rFonts w:ascii="Arial" w:eastAsia="Times New Roman" w:hAnsi="Arial" w:cs="Arial"/>
                                <w:b/>
                                <w:sz w:val="22"/>
                                <w:szCs w:val="22"/>
                              </w:rPr>
                              <w:t>:</w:t>
                            </w:r>
                          </w:p>
                          <w:p w14:paraId="107F99D2" w14:textId="77777777" w:rsidR="0046310B" w:rsidRPr="00AB1154" w:rsidRDefault="0046310B" w:rsidP="0046310B">
                            <w:pPr>
                              <w:pStyle w:val="box453040"/>
                              <w:spacing w:before="0" w:beforeAutospacing="0" w:after="48" w:afterAutospacing="0"/>
                              <w:jc w:val="both"/>
                              <w:textAlignment w:val="baseline"/>
                              <w:rPr>
                                <w:rFonts w:ascii="Arial" w:eastAsia="Times New Roman" w:hAnsi="Arial" w:cs="Arial"/>
                                <w:b/>
                                <w:sz w:val="22"/>
                                <w:szCs w:val="22"/>
                              </w:rPr>
                            </w:pPr>
                            <w:r w:rsidRPr="00D87C56">
                              <w:rPr>
                                <w:rFonts w:ascii="Arial" w:eastAsia="Times New Roman" w:hAnsi="Arial" w:cs="Arial"/>
                                <w:b/>
                                <w:sz w:val="22"/>
                                <w:szCs w:val="22"/>
                                <w:u w:val="single"/>
                              </w:rPr>
                              <w:t>Dio III. Osnove za isključenje, Odjeljak B: Osnove povezane s plaćanjem poreza ili do</w:t>
                            </w:r>
                            <w:r>
                              <w:rPr>
                                <w:rFonts w:ascii="Arial" w:eastAsia="Times New Roman" w:hAnsi="Arial" w:cs="Arial"/>
                                <w:b/>
                                <w:sz w:val="22"/>
                                <w:szCs w:val="22"/>
                                <w:u w:val="single"/>
                              </w:rPr>
                              <w:t xml:space="preserve">prinosa za socijalno osiguranje - </w:t>
                            </w:r>
                            <w:r w:rsidRPr="00D87C56">
                              <w:rPr>
                                <w:rFonts w:ascii="Arial" w:eastAsia="Times New Roman" w:hAnsi="Arial" w:cs="Arial"/>
                                <w:b/>
                                <w:sz w:val="22"/>
                                <w:szCs w:val="22"/>
                              </w:rPr>
                              <w:t>za sve gospodarske subjekte u ponudi.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750853" id="Tekstni okvir 3" o:spid="_x0000_s1027" type="#_x0000_t202" style="position:absolute;left:0;text-align:left;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DQfjhtDAgAAhAQAAA4AAAAA&#10;AAAAAAAAAAAALgIAAGRycy9lMm9Eb2MueG1sUEsBAi0AFAAGAAgAAAAhALcMAwjXAAAABQEAAA8A&#10;AAAAAAAAAAAAAAAAnQQAAGRycy9kb3ducmV2LnhtbFBLBQYAAAAABAAEAPMAAAChBQAAAAA=&#10;" filled="f" strokeweight=".5pt">
                <v:textbox style="mso-fit-shape-to-text:t">
                  <w:txbxContent>
                    <w:p w14:paraId="0E027CEF" w14:textId="77777777" w:rsidR="0046310B" w:rsidRDefault="0046310B" w:rsidP="0046310B">
                      <w:pPr>
                        <w:pStyle w:val="box453040"/>
                        <w:spacing w:before="0" w:beforeAutospacing="0" w:after="48" w:afterAutospacing="0"/>
                        <w:jc w:val="both"/>
                        <w:textAlignment w:val="baseline"/>
                        <w:rPr>
                          <w:rFonts w:ascii="Arial" w:eastAsia="Times New Roman" w:hAnsi="Arial" w:cs="Arial"/>
                          <w:b/>
                          <w:sz w:val="22"/>
                          <w:szCs w:val="22"/>
                        </w:rPr>
                      </w:pPr>
                      <w:r w:rsidRPr="00D87C56">
                        <w:rPr>
                          <w:rFonts w:ascii="Arial" w:eastAsia="Times New Roman" w:hAnsi="Arial" w:cs="Arial"/>
                          <w:b/>
                          <w:sz w:val="22"/>
                          <w:szCs w:val="22"/>
                        </w:rPr>
                        <w:t>Za potrebe utvrđivanja gore navedenih okolnosti</w:t>
                      </w:r>
                      <w:r>
                        <w:rPr>
                          <w:rFonts w:ascii="Arial" w:eastAsia="Times New Roman" w:hAnsi="Arial" w:cs="Arial"/>
                          <w:b/>
                          <w:sz w:val="22"/>
                          <w:szCs w:val="22"/>
                        </w:rPr>
                        <w:t xml:space="preserve"> </w:t>
                      </w:r>
                      <w:r>
                        <w:rPr>
                          <w:rFonts w:ascii="Arial" w:hAnsi="Arial" w:cs="Arial"/>
                          <w:b/>
                          <w:sz w:val="22"/>
                          <w:szCs w:val="22"/>
                        </w:rPr>
                        <w:t>(iz ove točke 3.1.2.)</w:t>
                      </w:r>
                      <w:r w:rsidRPr="00D87C56">
                        <w:rPr>
                          <w:rFonts w:ascii="Arial" w:eastAsia="Times New Roman" w:hAnsi="Arial" w:cs="Arial"/>
                          <w:b/>
                          <w:sz w:val="22"/>
                          <w:szCs w:val="22"/>
                        </w:rPr>
                        <w:t xml:space="preserve">, gospodarski subjekt u ponudi dostavlja ispunjeni </w:t>
                      </w:r>
                      <w:r>
                        <w:rPr>
                          <w:rFonts w:ascii="Arial" w:eastAsia="Times New Roman" w:hAnsi="Arial" w:cs="Arial"/>
                          <w:b/>
                          <w:sz w:val="22"/>
                          <w:szCs w:val="22"/>
                        </w:rPr>
                        <w:t>e-</w:t>
                      </w:r>
                      <w:r w:rsidRPr="00D87C56">
                        <w:rPr>
                          <w:rFonts w:ascii="Arial" w:eastAsia="Times New Roman" w:hAnsi="Arial" w:cs="Arial"/>
                          <w:b/>
                          <w:sz w:val="22"/>
                          <w:szCs w:val="22"/>
                        </w:rPr>
                        <w:t>ESPD obrazac</w:t>
                      </w:r>
                      <w:r>
                        <w:rPr>
                          <w:rFonts w:ascii="Arial" w:eastAsia="Times New Roman" w:hAnsi="Arial" w:cs="Arial"/>
                          <w:b/>
                          <w:sz w:val="22"/>
                          <w:szCs w:val="22"/>
                        </w:rPr>
                        <w:t>:</w:t>
                      </w:r>
                    </w:p>
                    <w:p w14:paraId="107F99D2" w14:textId="77777777" w:rsidR="0046310B" w:rsidRPr="00AB1154" w:rsidRDefault="0046310B" w:rsidP="0046310B">
                      <w:pPr>
                        <w:pStyle w:val="box453040"/>
                        <w:spacing w:before="0" w:beforeAutospacing="0" w:after="48" w:afterAutospacing="0"/>
                        <w:jc w:val="both"/>
                        <w:textAlignment w:val="baseline"/>
                        <w:rPr>
                          <w:rFonts w:ascii="Arial" w:eastAsia="Times New Roman" w:hAnsi="Arial" w:cs="Arial"/>
                          <w:b/>
                          <w:sz w:val="22"/>
                          <w:szCs w:val="22"/>
                        </w:rPr>
                      </w:pPr>
                      <w:r w:rsidRPr="00D87C56">
                        <w:rPr>
                          <w:rFonts w:ascii="Arial" w:eastAsia="Times New Roman" w:hAnsi="Arial" w:cs="Arial"/>
                          <w:b/>
                          <w:sz w:val="22"/>
                          <w:szCs w:val="22"/>
                          <w:u w:val="single"/>
                        </w:rPr>
                        <w:t>Dio III. Osnove za isključenje, Odjeljak B: Osnove povezane s plaćanjem poreza ili do</w:t>
                      </w:r>
                      <w:r>
                        <w:rPr>
                          <w:rFonts w:ascii="Arial" w:eastAsia="Times New Roman" w:hAnsi="Arial" w:cs="Arial"/>
                          <w:b/>
                          <w:sz w:val="22"/>
                          <w:szCs w:val="22"/>
                          <w:u w:val="single"/>
                        </w:rPr>
                        <w:t xml:space="preserve">prinosa za socijalno osiguranje - </w:t>
                      </w:r>
                      <w:r w:rsidRPr="00D87C56">
                        <w:rPr>
                          <w:rFonts w:ascii="Arial" w:eastAsia="Times New Roman" w:hAnsi="Arial" w:cs="Arial"/>
                          <w:b/>
                          <w:sz w:val="22"/>
                          <w:szCs w:val="22"/>
                        </w:rPr>
                        <w:t>za sve gospodarske subjekte u ponudi.</w:t>
                      </w:r>
                    </w:p>
                  </w:txbxContent>
                </v:textbox>
                <w10:wrap type="square"/>
              </v:shape>
            </w:pict>
          </mc:Fallback>
        </mc:AlternateContent>
      </w:r>
    </w:p>
    <w:p w14:paraId="28CFDB90" w14:textId="77777777" w:rsidR="0046310B" w:rsidRPr="00D87C56" w:rsidRDefault="0046310B" w:rsidP="0046310B">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 xml:space="preserve">Naručitelj </w:t>
      </w:r>
      <w:r w:rsidRPr="00D87C56">
        <w:rPr>
          <w:rFonts w:ascii="Arial" w:eastAsia="Times New Roman" w:hAnsi="Arial" w:cs="Arial"/>
          <w:b/>
          <w:sz w:val="22"/>
          <w:szCs w:val="22"/>
        </w:rPr>
        <w:t>može</w:t>
      </w:r>
      <w:r w:rsidRPr="00D87C56">
        <w:rPr>
          <w:rFonts w:ascii="Arial" w:hAnsi="Arial" w:cs="Arial"/>
          <w:b/>
          <w:sz w:val="22"/>
          <w:szCs w:val="22"/>
        </w:rPr>
        <w:t xml:space="preserve"> </w:t>
      </w:r>
      <w:r w:rsidRPr="00D87C56">
        <w:rPr>
          <w:rFonts w:ascii="Arial" w:hAnsi="Arial" w:cs="Arial"/>
          <w:sz w:val="22"/>
          <w:szCs w:val="22"/>
        </w:rPr>
        <w:t>u bil</w:t>
      </w:r>
      <w:r>
        <w:rPr>
          <w:rFonts w:ascii="Arial" w:hAnsi="Arial" w:cs="Arial"/>
          <w:sz w:val="22"/>
          <w:szCs w:val="22"/>
        </w:rPr>
        <w:t>o kojem trenutku tijekom postup</w:t>
      </w:r>
      <w:r w:rsidRPr="00D87C56">
        <w:rPr>
          <w:rFonts w:ascii="Arial" w:hAnsi="Arial" w:cs="Arial"/>
          <w:sz w:val="22"/>
          <w:szCs w:val="22"/>
        </w:rPr>
        <w:t>k</w:t>
      </w:r>
      <w:r>
        <w:rPr>
          <w:rFonts w:ascii="Arial" w:hAnsi="Arial" w:cs="Arial"/>
          <w:sz w:val="22"/>
          <w:szCs w:val="22"/>
        </w:rPr>
        <w:t>a</w:t>
      </w:r>
      <w:r w:rsidRPr="00D87C56">
        <w:rPr>
          <w:rFonts w:ascii="Arial" w:hAnsi="Arial" w:cs="Arial"/>
          <w:sz w:val="22"/>
          <w:szCs w:val="22"/>
        </w:rPr>
        <w:t xml:space="preserve">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4926E5A0" w14:textId="77777777" w:rsidR="0046310B" w:rsidRPr="00D87C56" w:rsidRDefault="0046310B" w:rsidP="0046310B">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Ako se ne može obaviti provjera ili ishoditi potvrda sukladno gore navedenom stavku, Naručitelj može zahtijevati od gospodarskog subjekta da u primjerenom roku, ne kraćem od 5 dana, dostavi sve ili dio popratnih dokumenta ili dokaza.</w:t>
      </w:r>
    </w:p>
    <w:p w14:paraId="7443FB72" w14:textId="77777777" w:rsidR="0046310B" w:rsidRPr="00D87C56" w:rsidRDefault="0046310B" w:rsidP="0046310B">
      <w:pPr>
        <w:tabs>
          <w:tab w:val="left" w:pos="1080"/>
        </w:tabs>
        <w:jc w:val="both"/>
        <w:rPr>
          <w:rFonts w:ascii="Arial" w:hAnsi="Arial" w:cs="Arial"/>
          <w:b/>
          <w:sz w:val="22"/>
          <w:szCs w:val="22"/>
        </w:rPr>
      </w:pPr>
    </w:p>
    <w:p w14:paraId="6F1239D3" w14:textId="77777777" w:rsidR="0046310B" w:rsidRDefault="0046310B" w:rsidP="0046310B">
      <w:pPr>
        <w:tabs>
          <w:tab w:val="left" w:pos="1080"/>
        </w:tabs>
        <w:jc w:val="both"/>
        <w:rPr>
          <w:rFonts w:ascii="Arial" w:hAnsi="Arial" w:cs="Arial"/>
          <w:b/>
          <w:sz w:val="22"/>
          <w:szCs w:val="22"/>
        </w:rPr>
      </w:pPr>
      <w:r w:rsidRPr="00D87C56">
        <w:rPr>
          <w:rFonts w:ascii="Arial" w:hAnsi="Arial" w:cs="Arial"/>
          <w:b/>
          <w:sz w:val="22"/>
          <w:szCs w:val="22"/>
        </w:rPr>
        <w:t>Kao dovoljan dokaz da ne postoje osnove za isključenje iz točke 3.</w:t>
      </w:r>
      <w:r>
        <w:rPr>
          <w:rFonts w:ascii="Arial" w:hAnsi="Arial" w:cs="Arial"/>
          <w:b/>
          <w:sz w:val="22"/>
          <w:szCs w:val="22"/>
        </w:rPr>
        <w:t>1.</w:t>
      </w:r>
      <w:r w:rsidRPr="00D87C56">
        <w:rPr>
          <w:rFonts w:ascii="Arial" w:hAnsi="Arial" w:cs="Arial"/>
          <w:b/>
          <w:sz w:val="22"/>
          <w:szCs w:val="22"/>
        </w:rPr>
        <w:t>2. Dokumentacije o nabavi Naručitelj će prihvatiti</w:t>
      </w:r>
      <w:r>
        <w:rPr>
          <w:rFonts w:ascii="Arial" w:hAnsi="Arial" w:cs="Arial"/>
          <w:b/>
          <w:sz w:val="22"/>
          <w:szCs w:val="22"/>
        </w:rPr>
        <w:t>:</w:t>
      </w:r>
    </w:p>
    <w:p w14:paraId="294145C5" w14:textId="77777777" w:rsidR="0046310B" w:rsidRPr="00D87C56" w:rsidRDefault="0046310B" w:rsidP="0046310B">
      <w:pPr>
        <w:tabs>
          <w:tab w:val="left" w:pos="1080"/>
        </w:tabs>
        <w:jc w:val="both"/>
        <w:rPr>
          <w:rFonts w:ascii="Arial" w:hAnsi="Arial" w:cs="Arial"/>
          <w:sz w:val="22"/>
          <w:szCs w:val="22"/>
        </w:rPr>
      </w:pPr>
      <w:bookmarkStart w:id="5" w:name="_Hlk504473851"/>
      <w:r w:rsidRPr="00AB1154">
        <w:rPr>
          <w:rFonts w:ascii="Arial" w:hAnsi="Arial" w:cs="Arial"/>
          <w:sz w:val="22"/>
          <w:szCs w:val="22"/>
        </w:rPr>
        <w:t xml:space="preserve">- </w:t>
      </w:r>
      <w:r w:rsidRPr="00D87C56">
        <w:rPr>
          <w:rFonts w:ascii="Arial" w:hAnsi="Arial" w:cs="Arial"/>
          <w:sz w:val="22"/>
          <w:szCs w:val="22"/>
        </w:rPr>
        <w:t>Potvrdu porezne uprave ili drugog nadležnog tijela u državi poslovnog nastana gospodarskog subjekta kojom se dokazuje da ne postoje osnove za isključenje.</w:t>
      </w:r>
    </w:p>
    <w:bookmarkEnd w:id="5"/>
    <w:p w14:paraId="481E629E" w14:textId="77777777" w:rsidR="0046310B" w:rsidRDefault="0046310B" w:rsidP="0046310B">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Ako se u državi poslovnog nastana gospodarskog subjekta, odnosno državi čiji je osoba državljanin ne izdaju navedeni dokumenti odnosno ako ne obuhvaćaju sve okolnosti iz čl. 252. st.1.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267DA1A0" w14:textId="3CAE2B5A" w:rsidR="00C9642F" w:rsidRDefault="00C9642F" w:rsidP="00C65813">
      <w:pPr>
        <w:jc w:val="both"/>
        <w:rPr>
          <w:rFonts w:ascii="Arial" w:hAnsi="Arial" w:cs="Arial"/>
          <w:b/>
          <w:sz w:val="22"/>
          <w:szCs w:val="22"/>
        </w:rPr>
      </w:pPr>
    </w:p>
    <w:p w14:paraId="00C1E654" w14:textId="29ADD4B2" w:rsidR="00C9642F" w:rsidRDefault="00C9642F" w:rsidP="00C65813">
      <w:pPr>
        <w:jc w:val="both"/>
        <w:rPr>
          <w:rFonts w:ascii="Arial" w:hAnsi="Arial" w:cs="Arial"/>
          <w:b/>
          <w:sz w:val="22"/>
          <w:szCs w:val="22"/>
        </w:rPr>
      </w:pPr>
    </w:p>
    <w:p w14:paraId="0CC582A4" w14:textId="1031819E" w:rsidR="00C9642F" w:rsidRDefault="00C9642F" w:rsidP="00C65813">
      <w:pPr>
        <w:jc w:val="both"/>
        <w:rPr>
          <w:rFonts w:ascii="Arial" w:hAnsi="Arial" w:cs="Arial"/>
          <w:b/>
          <w:sz w:val="22"/>
          <w:szCs w:val="22"/>
        </w:rPr>
      </w:pPr>
    </w:p>
    <w:p w14:paraId="564656C9" w14:textId="637C510B" w:rsidR="00C9642F" w:rsidRDefault="00C9642F" w:rsidP="00C65813">
      <w:pPr>
        <w:jc w:val="both"/>
        <w:rPr>
          <w:rFonts w:ascii="Arial" w:hAnsi="Arial" w:cs="Arial"/>
          <w:b/>
          <w:sz w:val="22"/>
          <w:szCs w:val="22"/>
        </w:rPr>
      </w:pPr>
    </w:p>
    <w:p w14:paraId="333E0A6F" w14:textId="6E230C54" w:rsidR="00C9642F" w:rsidRDefault="00C9642F" w:rsidP="00C65813">
      <w:pPr>
        <w:jc w:val="both"/>
        <w:rPr>
          <w:rFonts w:ascii="Arial" w:hAnsi="Arial" w:cs="Arial"/>
          <w:b/>
          <w:sz w:val="22"/>
          <w:szCs w:val="22"/>
        </w:rPr>
      </w:pPr>
    </w:p>
    <w:p w14:paraId="519CE1B5" w14:textId="0A8BCBE0" w:rsidR="00C9642F" w:rsidRDefault="00C9642F" w:rsidP="00C65813">
      <w:pPr>
        <w:jc w:val="both"/>
        <w:rPr>
          <w:rFonts w:ascii="Arial" w:hAnsi="Arial" w:cs="Arial"/>
          <w:b/>
          <w:sz w:val="22"/>
          <w:szCs w:val="22"/>
        </w:rPr>
      </w:pPr>
    </w:p>
    <w:p w14:paraId="3019122A" w14:textId="4CDA9B2A" w:rsidR="00C9642F" w:rsidRDefault="00C9642F" w:rsidP="00C65813">
      <w:pPr>
        <w:jc w:val="both"/>
        <w:rPr>
          <w:rFonts w:ascii="Arial" w:hAnsi="Arial" w:cs="Arial"/>
          <w:b/>
          <w:sz w:val="22"/>
          <w:szCs w:val="22"/>
        </w:rPr>
      </w:pPr>
    </w:p>
    <w:p w14:paraId="797F8627" w14:textId="2C4A7596" w:rsidR="00C9642F" w:rsidRDefault="00C9642F" w:rsidP="00C65813">
      <w:pPr>
        <w:jc w:val="both"/>
        <w:rPr>
          <w:rFonts w:ascii="Arial" w:hAnsi="Arial" w:cs="Arial"/>
          <w:b/>
          <w:sz w:val="22"/>
          <w:szCs w:val="22"/>
        </w:rPr>
      </w:pPr>
    </w:p>
    <w:p w14:paraId="3F8DD93A" w14:textId="3FD368D3" w:rsidR="00C9642F" w:rsidRDefault="00C9642F" w:rsidP="00C65813">
      <w:pPr>
        <w:jc w:val="both"/>
        <w:rPr>
          <w:rFonts w:ascii="Arial" w:hAnsi="Arial" w:cs="Arial"/>
          <w:b/>
          <w:sz w:val="22"/>
          <w:szCs w:val="22"/>
        </w:rPr>
      </w:pPr>
    </w:p>
    <w:p w14:paraId="2C694FEE" w14:textId="5F2C18CD" w:rsidR="00C9642F" w:rsidRDefault="00C9642F" w:rsidP="00C65813">
      <w:pPr>
        <w:jc w:val="both"/>
        <w:rPr>
          <w:rFonts w:ascii="Arial" w:hAnsi="Arial" w:cs="Arial"/>
          <w:b/>
          <w:sz w:val="22"/>
          <w:szCs w:val="22"/>
        </w:rPr>
      </w:pPr>
    </w:p>
    <w:p w14:paraId="39C06B48" w14:textId="25E077D5" w:rsidR="00C9642F" w:rsidRDefault="00C9642F" w:rsidP="00C65813">
      <w:pPr>
        <w:jc w:val="both"/>
        <w:rPr>
          <w:rFonts w:ascii="Arial" w:hAnsi="Arial" w:cs="Arial"/>
          <w:b/>
          <w:sz w:val="22"/>
          <w:szCs w:val="22"/>
        </w:rPr>
      </w:pPr>
    </w:p>
    <w:p w14:paraId="2F61F594" w14:textId="5C170861" w:rsidR="00C9642F" w:rsidRDefault="00C9642F" w:rsidP="00C65813">
      <w:pPr>
        <w:jc w:val="both"/>
        <w:rPr>
          <w:rFonts w:ascii="Arial" w:hAnsi="Arial" w:cs="Arial"/>
          <w:b/>
          <w:sz w:val="22"/>
          <w:szCs w:val="22"/>
        </w:rPr>
      </w:pPr>
    </w:p>
    <w:p w14:paraId="7AA9545D" w14:textId="76BCD9CB" w:rsidR="00C9642F" w:rsidRDefault="00C9642F" w:rsidP="00C65813">
      <w:pPr>
        <w:jc w:val="both"/>
        <w:rPr>
          <w:rFonts w:ascii="Arial" w:hAnsi="Arial" w:cs="Arial"/>
          <w:b/>
          <w:sz w:val="22"/>
          <w:szCs w:val="22"/>
        </w:rPr>
      </w:pPr>
    </w:p>
    <w:p w14:paraId="45FC363C" w14:textId="77B96E71" w:rsidR="002D6928" w:rsidRDefault="002D6928" w:rsidP="00C65813">
      <w:pPr>
        <w:jc w:val="both"/>
        <w:rPr>
          <w:rFonts w:ascii="Arial" w:hAnsi="Arial" w:cs="Arial"/>
          <w:b/>
          <w:sz w:val="22"/>
          <w:szCs w:val="22"/>
        </w:rPr>
      </w:pPr>
    </w:p>
    <w:p w14:paraId="1FCECC4E" w14:textId="5B808B80" w:rsidR="002D6928" w:rsidRDefault="002D6928" w:rsidP="00C65813">
      <w:pPr>
        <w:jc w:val="both"/>
        <w:rPr>
          <w:rFonts w:ascii="Arial" w:hAnsi="Arial" w:cs="Arial"/>
          <w:b/>
          <w:sz w:val="22"/>
          <w:szCs w:val="22"/>
        </w:rPr>
      </w:pPr>
    </w:p>
    <w:p w14:paraId="6D748C0F" w14:textId="2B2DFE22" w:rsidR="002D6928" w:rsidRDefault="002D6928" w:rsidP="00C65813">
      <w:pPr>
        <w:jc w:val="both"/>
        <w:rPr>
          <w:rFonts w:ascii="Arial" w:hAnsi="Arial" w:cs="Arial"/>
          <w:b/>
          <w:sz w:val="22"/>
          <w:szCs w:val="22"/>
        </w:rPr>
      </w:pPr>
    </w:p>
    <w:p w14:paraId="1E7B1A5F" w14:textId="73AF74F1" w:rsidR="002D6928" w:rsidRDefault="002D6928" w:rsidP="00C65813">
      <w:pPr>
        <w:jc w:val="both"/>
        <w:rPr>
          <w:rFonts w:ascii="Arial" w:hAnsi="Arial" w:cs="Arial"/>
          <w:b/>
          <w:sz w:val="22"/>
          <w:szCs w:val="22"/>
        </w:rPr>
      </w:pPr>
    </w:p>
    <w:p w14:paraId="2D2637DD" w14:textId="2E39EBEF" w:rsidR="002D6928" w:rsidRDefault="002D6928" w:rsidP="00C65813">
      <w:pPr>
        <w:jc w:val="both"/>
        <w:rPr>
          <w:rFonts w:ascii="Arial" w:hAnsi="Arial" w:cs="Arial"/>
          <w:b/>
          <w:sz w:val="22"/>
          <w:szCs w:val="22"/>
        </w:rPr>
      </w:pPr>
    </w:p>
    <w:p w14:paraId="7F1CF0B5" w14:textId="144B5B80" w:rsidR="002D6928" w:rsidRDefault="002D6928" w:rsidP="00C65813">
      <w:pPr>
        <w:jc w:val="both"/>
        <w:rPr>
          <w:rFonts w:ascii="Arial" w:hAnsi="Arial" w:cs="Arial"/>
          <w:b/>
          <w:sz w:val="22"/>
          <w:szCs w:val="22"/>
        </w:rPr>
      </w:pPr>
    </w:p>
    <w:p w14:paraId="2A01E7D6" w14:textId="2627C846" w:rsidR="002D6928" w:rsidRDefault="002D6928" w:rsidP="00C65813">
      <w:pPr>
        <w:jc w:val="both"/>
        <w:rPr>
          <w:rFonts w:ascii="Arial" w:hAnsi="Arial" w:cs="Arial"/>
          <w:b/>
          <w:sz w:val="22"/>
          <w:szCs w:val="22"/>
        </w:rPr>
      </w:pPr>
    </w:p>
    <w:p w14:paraId="5F3ADC80" w14:textId="77777777" w:rsidR="002D6928" w:rsidRDefault="002D6928" w:rsidP="00C65813">
      <w:pPr>
        <w:jc w:val="both"/>
        <w:rPr>
          <w:rFonts w:ascii="Arial" w:hAnsi="Arial" w:cs="Arial"/>
          <w:b/>
          <w:sz w:val="22"/>
          <w:szCs w:val="22"/>
        </w:rPr>
      </w:pPr>
    </w:p>
    <w:p w14:paraId="62A9F14D" w14:textId="22B8D9BA" w:rsidR="00FE0592" w:rsidRDefault="00FE0592" w:rsidP="00C65813">
      <w:pPr>
        <w:jc w:val="both"/>
        <w:rPr>
          <w:rFonts w:ascii="Arial" w:hAnsi="Arial" w:cs="Arial"/>
          <w:b/>
          <w:sz w:val="22"/>
          <w:szCs w:val="22"/>
        </w:rPr>
      </w:pPr>
    </w:p>
    <w:p w14:paraId="28857E74" w14:textId="2450DF5D" w:rsidR="0046310B" w:rsidRDefault="0046310B" w:rsidP="00C65813">
      <w:pPr>
        <w:jc w:val="both"/>
        <w:rPr>
          <w:rFonts w:ascii="Arial" w:hAnsi="Arial" w:cs="Arial"/>
          <w:b/>
          <w:sz w:val="22"/>
          <w:szCs w:val="22"/>
        </w:rPr>
      </w:pPr>
    </w:p>
    <w:p w14:paraId="4D95C79A" w14:textId="06175077" w:rsidR="0046310B" w:rsidRDefault="0046310B" w:rsidP="00C65813">
      <w:pPr>
        <w:jc w:val="both"/>
        <w:rPr>
          <w:rFonts w:ascii="Arial" w:hAnsi="Arial" w:cs="Arial"/>
          <w:b/>
          <w:sz w:val="22"/>
          <w:szCs w:val="22"/>
        </w:rPr>
      </w:pPr>
    </w:p>
    <w:p w14:paraId="47769FD3" w14:textId="2CDE3D24" w:rsidR="0046310B" w:rsidRDefault="0046310B" w:rsidP="00C65813">
      <w:pPr>
        <w:jc w:val="both"/>
        <w:rPr>
          <w:rFonts w:ascii="Arial" w:hAnsi="Arial" w:cs="Arial"/>
          <w:b/>
          <w:sz w:val="22"/>
          <w:szCs w:val="22"/>
        </w:rPr>
      </w:pPr>
    </w:p>
    <w:p w14:paraId="64DC5F99" w14:textId="754C6265" w:rsidR="0046310B" w:rsidRDefault="0046310B" w:rsidP="00C65813">
      <w:pPr>
        <w:jc w:val="both"/>
        <w:rPr>
          <w:rFonts w:ascii="Arial" w:hAnsi="Arial" w:cs="Arial"/>
          <w:b/>
          <w:sz w:val="22"/>
          <w:szCs w:val="22"/>
        </w:rPr>
      </w:pPr>
    </w:p>
    <w:p w14:paraId="0E67B986" w14:textId="77777777" w:rsidR="0046310B" w:rsidRDefault="0046310B" w:rsidP="00C65813">
      <w:pPr>
        <w:jc w:val="both"/>
        <w:rPr>
          <w:rFonts w:ascii="Arial" w:hAnsi="Arial" w:cs="Arial"/>
          <w:b/>
          <w:sz w:val="22"/>
          <w:szCs w:val="22"/>
        </w:rPr>
      </w:pPr>
    </w:p>
    <w:p w14:paraId="542B52A6" w14:textId="77777777" w:rsidR="00FE0592" w:rsidRPr="00014C8D" w:rsidRDefault="00FE0592" w:rsidP="00C65813">
      <w:pPr>
        <w:jc w:val="both"/>
        <w:rPr>
          <w:rFonts w:ascii="Arial" w:hAnsi="Arial" w:cs="Arial"/>
          <w:b/>
          <w:sz w:val="22"/>
          <w:szCs w:val="22"/>
        </w:rPr>
      </w:pPr>
    </w:p>
    <w:p w14:paraId="1C288866" w14:textId="77777777" w:rsidR="00A5396C" w:rsidRPr="00D87C56" w:rsidRDefault="00A5396C" w:rsidP="00C174C9">
      <w:pPr>
        <w:pStyle w:val="ListParagraph"/>
        <w:numPr>
          <w:ilvl w:val="0"/>
          <w:numId w:val="1"/>
        </w:numPr>
        <w:spacing w:line="360" w:lineRule="auto"/>
        <w:rPr>
          <w:rFonts w:ascii="Arial" w:hAnsi="Arial" w:cs="Arial"/>
          <w:b/>
          <w:bCs/>
          <w:sz w:val="22"/>
          <w:szCs w:val="22"/>
        </w:rPr>
      </w:pPr>
      <w:r w:rsidRPr="00D87C56">
        <w:rPr>
          <w:rFonts w:ascii="Arial" w:hAnsi="Arial" w:cs="Arial"/>
          <w:b/>
          <w:bCs/>
          <w:sz w:val="22"/>
          <w:szCs w:val="22"/>
        </w:rPr>
        <w:t>KRITERIJ ZA ODABIR GOSPODARSKOG SUBJEKTA (UVJETI SPOSOBNOSTI)</w:t>
      </w:r>
    </w:p>
    <w:p w14:paraId="5A0566ED" w14:textId="77777777" w:rsidR="00A5396C" w:rsidRDefault="00A5396C" w:rsidP="00A5396C">
      <w:pPr>
        <w:pStyle w:val="Default"/>
        <w:jc w:val="both"/>
        <w:rPr>
          <w:color w:val="auto"/>
          <w:sz w:val="22"/>
          <w:szCs w:val="22"/>
          <w:lang w:val="hr-HR"/>
        </w:rPr>
      </w:pPr>
    </w:p>
    <w:p w14:paraId="1C4A82F1" w14:textId="77777777" w:rsidR="00A5396C" w:rsidRDefault="00A5396C" w:rsidP="00A5396C">
      <w:pPr>
        <w:pStyle w:val="Default"/>
        <w:jc w:val="both"/>
        <w:rPr>
          <w:color w:val="auto"/>
          <w:sz w:val="22"/>
          <w:szCs w:val="22"/>
          <w:lang w:val="hr-HR"/>
        </w:rPr>
      </w:pPr>
      <w:r>
        <w:rPr>
          <w:color w:val="auto"/>
          <w:sz w:val="22"/>
          <w:szCs w:val="22"/>
          <w:lang w:val="hr-HR"/>
        </w:rPr>
        <w:t>Ponuditelj u postupku javne nabave mora dokazati sposobnost za obavljanje profesionalne djelatnosti, te tehničku i stručnu sposobnost, sve u skladu s odredbama ZJN 2016, Pravilnikom o dokumentaciji o nabavi te ponudi u postupcima javne nabave te ovom dokumentacijom o nabavi.</w:t>
      </w:r>
    </w:p>
    <w:p w14:paraId="718E2027" w14:textId="77777777" w:rsidR="00A5396C" w:rsidRDefault="00A5396C" w:rsidP="00A5396C">
      <w:pPr>
        <w:pStyle w:val="Default"/>
        <w:jc w:val="both"/>
        <w:rPr>
          <w:color w:val="auto"/>
          <w:sz w:val="22"/>
          <w:szCs w:val="22"/>
          <w:lang w:val="hr-HR"/>
        </w:rPr>
      </w:pPr>
    </w:p>
    <w:p w14:paraId="747478BE" w14:textId="77777777" w:rsidR="00A5396C" w:rsidRPr="00D87C56" w:rsidRDefault="00A5396C" w:rsidP="00A5396C">
      <w:pPr>
        <w:pStyle w:val="Default"/>
        <w:jc w:val="both"/>
        <w:rPr>
          <w:color w:val="auto"/>
          <w:sz w:val="22"/>
          <w:szCs w:val="22"/>
          <w:lang w:val="hr-HR"/>
        </w:rPr>
      </w:pPr>
    </w:p>
    <w:p w14:paraId="3349058A" w14:textId="77777777" w:rsidR="00A5396C" w:rsidRDefault="00A5396C" w:rsidP="00C174C9">
      <w:pPr>
        <w:pStyle w:val="Default"/>
        <w:numPr>
          <w:ilvl w:val="1"/>
          <w:numId w:val="1"/>
        </w:numPr>
        <w:jc w:val="both"/>
        <w:rPr>
          <w:b/>
          <w:bCs/>
          <w:color w:val="auto"/>
          <w:sz w:val="22"/>
          <w:szCs w:val="22"/>
          <w:lang w:val="hr-HR"/>
        </w:rPr>
      </w:pPr>
      <w:r w:rsidRPr="00D87C56">
        <w:rPr>
          <w:b/>
          <w:bCs/>
          <w:color w:val="auto"/>
          <w:sz w:val="22"/>
          <w:szCs w:val="22"/>
          <w:lang w:val="hr-HR"/>
        </w:rPr>
        <w:t>SPOSOBNOST ZA OBAVLJANJE PROFESIONALNE DJELATNOSTI</w:t>
      </w:r>
    </w:p>
    <w:p w14:paraId="136643FF" w14:textId="77777777" w:rsidR="00A5396C" w:rsidRDefault="00A5396C" w:rsidP="00A5396C">
      <w:pPr>
        <w:pStyle w:val="Default"/>
        <w:jc w:val="both"/>
        <w:rPr>
          <w:bCs/>
          <w:color w:val="auto"/>
          <w:sz w:val="22"/>
          <w:szCs w:val="22"/>
          <w:lang w:val="hr-HR"/>
        </w:rPr>
      </w:pPr>
      <w:r>
        <w:rPr>
          <w:bCs/>
          <w:color w:val="auto"/>
          <w:sz w:val="22"/>
          <w:szCs w:val="22"/>
          <w:lang w:val="hr-HR"/>
        </w:rPr>
        <w:t xml:space="preserve">Naručitelj određuje uvjete za obavljanje profesionalne sposobnosti kojima se osigurava da gospodarski subjekti imaju sposobnost za obavljanje profesionalne djelatnosti potrebne za izvršenje ugovora o javnoj nabavi. Svi uvjeti za obavljanje profesionalne djelatnosti vezani su uz predmet nabave i razmjerni su predmetu nabave. </w:t>
      </w:r>
    </w:p>
    <w:p w14:paraId="554B3E57" w14:textId="77777777" w:rsidR="00A5396C" w:rsidRDefault="00A5396C" w:rsidP="00A5396C">
      <w:pPr>
        <w:pStyle w:val="Default"/>
        <w:jc w:val="both"/>
        <w:rPr>
          <w:bCs/>
          <w:color w:val="auto"/>
          <w:sz w:val="22"/>
          <w:szCs w:val="22"/>
          <w:lang w:val="hr-HR"/>
        </w:rPr>
      </w:pPr>
      <w:r>
        <w:rPr>
          <w:bCs/>
          <w:color w:val="auto"/>
          <w:sz w:val="22"/>
          <w:szCs w:val="22"/>
          <w:lang w:val="hr-HR"/>
        </w:rPr>
        <w:t>U nastavku se navode uvjeti sposobnosti za obavljanje profesionalne djelatnosti:</w:t>
      </w:r>
    </w:p>
    <w:p w14:paraId="42A36BFE" w14:textId="77777777" w:rsidR="00A5396C" w:rsidRDefault="00A5396C" w:rsidP="00A5396C">
      <w:pPr>
        <w:pStyle w:val="Default"/>
        <w:jc w:val="both"/>
        <w:rPr>
          <w:bCs/>
          <w:color w:val="auto"/>
          <w:sz w:val="22"/>
          <w:szCs w:val="22"/>
          <w:lang w:val="hr-HR"/>
        </w:rPr>
      </w:pPr>
    </w:p>
    <w:p w14:paraId="1272C7B1" w14:textId="77777777" w:rsidR="00A5396C" w:rsidRPr="00FC7829" w:rsidRDefault="00A5396C" w:rsidP="00A5396C">
      <w:pPr>
        <w:pStyle w:val="Default"/>
        <w:jc w:val="both"/>
        <w:rPr>
          <w:bCs/>
          <w:color w:val="auto"/>
          <w:sz w:val="22"/>
          <w:szCs w:val="22"/>
          <w:lang w:val="hr-HR"/>
        </w:rPr>
      </w:pPr>
    </w:p>
    <w:p w14:paraId="586391AA" w14:textId="77777777" w:rsidR="00A5396C" w:rsidRPr="00D87C56" w:rsidRDefault="00A5396C" w:rsidP="00C174C9">
      <w:pPr>
        <w:pStyle w:val="Default"/>
        <w:numPr>
          <w:ilvl w:val="2"/>
          <w:numId w:val="1"/>
        </w:numPr>
        <w:jc w:val="both"/>
        <w:rPr>
          <w:bCs/>
          <w:color w:val="auto"/>
          <w:sz w:val="22"/>
          <w:szCs w:val="22"/>
          <w:lang w:val="hr-HR"/>
        </w:rPr>
      </w:pPr>
      <w:r w:rsidRPr="00597767">
        <w:rPr>
          <w:b/>
          <w:bCs/>
          <w:color w:val="auto"/>
          <w:sz w:val="22"/>
          <w:szCs w:val="22"/>
          <w:lang w:val="hr-HR"/>
        </w:rPr>
        <w:t>Gosp</w:t>
      </w:r>
      <w:r>
        <w:rPr>
          <w:b/>
          <w:bCs/>
          <w:color w:val="auto"/>
          <w:sz w:val="22"/>
          <w:szCs w:val="22"/>
          <w:lang w:val="hr-HR"/>
        </w:rPr>
        <w:t>o</w:t>
      </w:r>
      <w:r w:rsidRPr="00597767">
        <w:rPr>
          <w:b/>
          <w:bCs/>
          <w:color w:val="auto"/>
          <w:sz w:val="22"/>
          <w:szCs w:val="22"/>
          <w:lang w:val="hr-HR"/>
        </w:rPr>
        <w:t>darski subjekt</w:t>
      </w:r>
      <w:r>
        <w:rPr>
          <w:bCs/>
          <w:color w:val="auto"/>
          <w:sz w:val="22"/>
          <w:szCs w:val="22"/>
          <w:lang w:val="hr-HR"/>
        </w:rPr>
        <w:t xml:space="preserve"> </w:t>
      </w:r>
      <w:r w:rsidRPr="00597767">
        <w:rPr>
          <w:b/>
          <w:bCs/>
          <w:color w:val="auto"/>
          <w:sz w:val="22"/>
          <w:szCs w:val="22"/>
          <w:lang w:val="hr-HR"/>
        </w:rPr>
        <w:t>mora u ponudi dokazati svoj upis u sudski, obrtni, strukovni ili drugi odgovarajući registar u d</w:t>
      </w:r>
      <w:r>
        <w:rPr>
          <w:b/>
          <w:bCs/>
          <w:color w:val="auto"/>
          <w:sz w:val="22"/>
          <w:szCs w:val="22"/>
          <w:lang w:val="hr-HR"/>
        </w:rPr>
        <w:t>ržavi njegova poslovnog nastana.</w:t>
      </w:r>
    </w:p>
    <w:p w14:paraId="7ED801B8" w14:textId="77777777" w:rsidR="00A5396C" w:rsidRPr="00D87C56" w:rsidRDefault="00A5396C" w:rsidP="00A5396C">
      <w:pPr>
        <w:pStyle w:val="Default"/>
        <w:ind w:left="720"/>
        <w:jc w:val="both"/>
        <w:rPr>
          <w:bCs/>
          <w:color w:val="auto"/>
          <w:sz w:val="22"/>
          <w:szCs w:val="22"/>
          <w:lang w:val="hr-HR"/>
        </w:rPr>
      </w:pPr>
    </w:p>
    <w:p w14:paraId="3FC6DD50" w14:textId="77777777" w:rsidR="00A5396C" w:rsidRPr="00D87C56" w:rsidRDefault="00A5396C" w:rsidP="00A5396C">
      <w:pPr>
        <w:tabs>
          <w:tab w:val="left" w:pos="1080"/>
        </w:tabs>
        <w:jc w:val="both"/>
        <w:rPr>
          <w:rFonts w:ascii="Arial" w:hAnsi="Arial" w:cs="Arial"/>
          <w:color w:val="000000"/>
          <w:sz w:val="22"/>
          <w:szCs w:val="22"/>
        </w:rPr>
      </w:pPr>
      <w:r>
        <w:rPr>
          <w:noProof/>
        </w:rPr>
        <mc:AlternateContent>
          <mc:Choice Requires="wps">
            <w:drawing>
              <wp:anchor distT="0" distB="0" distL="114300" distR="114300" simplePos="0" relativeHeight="251683840" behindDoc="0" locked="0" layoutInCell="1" allowOverlap="1" wp14:anchorId="4F49BB4F" wp14:editId="5AA39EA3">
                <wp:simplePos x="0" y="0"/>
                <wp:positionH relativeFrom="column">
                  <wp:posOffset>0</wp:posOffset>
                </wp:positionH>
                <wp:positionV relativeFrom="paragraph">
                  <wp:posOffset>0</wp:posOffset>
                </wp:positionV>
                <wp:extent cx="1828800" cy="1828800"/>
                <wp:effectExtent l="0" t="0" r="0" b="0"/>
                <wp:wrapSquare wrapText="bothSides"/>
                <wp:docPr id="5" name="Tekstni okvir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D372D20" w14:textId="77777777" w:rsidR="00C174C9" w:rsidRDefault="00C174C9" w:rsidP="00A5396C">
                            <w:pPr>
                              <w:pStyle w:val="Default"/>
                              <w:jc w:val="both"/>
                              <w:rPr>
                                <w:b/>
                                <w:bCs/>
                                <w:color w:val="auto"/>
                                <w:sz w:val="22"/>
                                <w:szCs w:val="22"/>
                                <w:lang w:val="hr-HR"/>
                              </w:rPr>
                            </w:pPr>
                            <w:r w:rsidRPr="00D87C56">
                              <w:rPr>
                                <w:b/>
                                <w:bCs/>
                                <w:color w:val="auto"/>
                                <w:sz w:val="22"/>
                                <w:szCs w:val="22"/>
                                <w:lang w:val="hr-HR"/>
                              </w:rPr>
                              <w:t>Za potrebe utvrđivanja navedene sposobnosti za obavljanje profesionalne djelatnosti, gospodarski subjekt u ponudi d</w:t>
                            </w:r>
                            <w:r>
                              <w:rPr>
                                <w:b/>
                                <w:bCs/>
                                <w:color w:val="auto"/>
                                <w:sz w:val="22"/>
                                <w:szCs w:val="22"/>
                                <w:lang w:val="hr-HR"/>
                              </w:rPr>
                              <w:t>ostavlja ispunjeni e-ESPD obrazac:</w:t>
                            </w:r>
                          </w:p>
                          <w:p w14:paraId="68CAD33A" w14:textId="77777777" w:rsidR="00C174C9" w:rsidRDefault="00C174C9" w:rsidP="00A5396C">
                            <w:pPr>
                              <w:pStyle w:val="Default"/>
                              <w:jc w:val="both"/>
                              <w:rPr>
                                <w:b/>
                                <w:bCs/>
                                <w:color w:val="auto"/>
                                <w:sz w:val="22"/>
                                <w:szCs w:val="22"/>
                                <w:lang w:val="hr-HR"/>
                              </w:rPr>
                            </w:pPr>
                          </w:p>
                          <w:p w14:paraId="48165786" w14:textId="77777777" w:rsidR="00C174C9" w:rsidRPr="00F41A59" w:rsidRDefault="00C174C9" w:rsidP="00A5396C">
                            <w:pPr>
                              <w:pStyle w:val="Default"/>
                              <w:jc w:val="both"/>
                              <w:rPr>
                                <w:b/>
                                <w:bCs/>
                                <w:u w:val="single"/>
                              </w:rPr>
                            </w:pPr>
                            <w:r w:rsidRPr="00D87C56">
                              <w:rPr>
                                <w:b/>
                                <w:bCs/>
                                <w:color w:val="auto"/>
                                <w:sz w:val="22"/>
                                <w:szCs w:val="22"/>
                                <w:u w:val="single"/>
                                <w:lang w:val="hr-HR"/>
                              </w:rPr>
                              <w:t xml:space="preserve">Dio IV. Kriterij za odabir, Odjeljak A: Sposobnost za obavljanje profesionalne djelatnosti: točka 1.) </w:t>
                            </w:r>
                            <w:r w:rsidRPr="00D87C56">
                              <w:rPr>
                                <w:b/>
                                <w:bCs/>
                                <w:color w:val="auto"/>
                                <w:sz w:val="22"/>
                                <w:szCs w:val="22"/>
                                <w:lang w:val="hr-HR"/>
                              </w:rPr>
                              <w:t>za sve gospodarske subjekte u ponudi.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49BB4F" id="Tekstni okvir 5" o:spid="_x0000_s1028" type="#_x0000_t202" style="position:absolute;left:0;text-align:left;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H5w9QBDAgAAhAQAAA4AAAAA&#10;AAAAAAAAAAAALgIAAGRycy9lMm9Eb2MueG1sUEsBAi0AFAAGAAgAAAAhALcMAwjXAAAABQEAAA8A&#10;AAAAAAAAAAAAAAAAnQQAAGRycy9kb3ducmV2LnhtbFBLBQYAAAAABAAEAPMAAAChBQAAAAA=&#10;" filled="f" strokeweight=".5pt">
                <v:textbox style="mso-fit-shape-to-text:t">
                  <w:txbxContent>
                    <w:p w14:paraId="1D372D20" w14:textId="77777777" w:rsidR="00C174C9" w:rsidRDefault="00C174C9" w:rsidP="00A5396C">
                      <w:pPr>
                        <w:pStyle w:val="Default"/>
                        <w:jc w:val="both"/>
                        <w:rPr>
                          <w:b/>
                          <w:bCs/>
                          <w:color w:val="auto"/>
                          <w:sz w:val="22"/>
                          <w:szCs w:val="22"/>
                          <w:lang w:val="hr-HR"/>
                        </w:rPr>
                      </w:pPr>
                      <w:r w:rsidRPr="00D87C56">
                        <w:rPr>
                          <w:b/>
                          <w:bCs/>
                          <w:color w:val="auto"/>
                          <w:sz w:val="22"/>
                          <w:szCs w:val="22"/>
                          <w:lang w:val="hr-HR"/>
                        </w:rPr>
                        <w:t>Za potrebe utvrđivanja navedene sposobnosti za obavljanje profesionalne djelatnosti, gospodarski subjekt u ponudi d</w:t>
                      </w:r>
                      <w:r>
                        <w:rPr>
                          <w:b/>
                          <w:bCs/>
                          <w:color w:val="auto"/>
                          <w:sz w:val="22"/>
                          <w:szCs w:val="22"/>
                          <w:lang w:val="hr-HR"/>
                        </w:rPr>
                        <w:t>ostavlja ispunjeni e-ESPD obrazac:</w:t>
                      </w:r>
                    </w:p>
                    <w:p w14:paraId="68CAD33A" w14:textId="77777777" w:rsidR="00C174C9" w:rsidRDefault="00C174C9" w:rsidP="00A5396C">
                      <w:pPr>
                        <w:pStyle w:val="Default"/>
                        <w:jc w:val="both"/>
                        <w:rPr>
                          <w:b/>
                          <w:bCs/>
                          <w:color w:val="auto"/>
                          <w:sz w:val="22"/>
                          <w:szCs w:val="22"/>
                          <w:lang w:val="hr-HR"/>
                        </w:rPr>
                      </w:pPr>
                    </w:p>
                    <w:p w14:paraId="48165786" w14:textId="77777777" w:rsidR="00C174C9" w:rsidRPr="00F41A59" w:rsidRDefault="00C174C9" w:rsidP="00A5396C">
                      <w:pPr>
                        <w:pStyle w:val="Default"/>
                        <w:jc w:val="both"/>
                        <w:rPr>
                          <w:b/>
                          <w:bCs/>
                          <w:u w:val="single"/>
                        </w:rPr>
                      </w:pPr>
                      <w:r w:rsidRPr="00D87C56">
                        <w:rPr>
                          <w:b/>
                          <w:bCs/>
                          <w:color w:val="auto"/>
                          <w:sz w:val="22"/>
                          <w:szCs w:val="22"/>
                          <w:u w:val="single"/>
                          <w:lang w:val="hr-HR"/>
                        </w:rPr>
                        <w:t xml:space="preserve">Dio IV. Kriterij za odabir, Odjeljak A: Sposobnost za obavljanje profesionalne djelatnosti: točka 1.) </w:t>
                      </w:r>
                      <w:r w:rsidRPr="00D87C56">
                        <w:rPr>
                          <w:b/>
                          <w:bCs/>
                          <w:color w:val="auto"/>
                          <w:sz w:val="22"/>
                          <w:szCs w:val="22"/>
                          <w:lang w:val="hr-HR"/>
                        </w:rPr>
                        <w:t>za sve gospodarske subjekte u ponudi.</w:t>
                      </w:r>
                    </w:p>
                  </w:txbxContent>
                </v:textbox>
                <w10:wrap type="square"/>
              </v:shape>
            </w:pict>
          </mc:Fallback>
        </mc:AlternateContent>
      </w:r>
    </w:p>
    <w:p w14:paraId="4B252E70" w14:textId="77777777" w:rsidR="00A5396C" w:rsidRDefault="00A5396C" w:rsidP="00A5396C">
      <w:pPr>
        <w:pStyle w:val="box453040"/>
        <w:spacing w:before="0" w:beforeAutospacing="0" w:after="48" w:afterAutospacing="0"/>
        <w:jc w:val="both"/>
        <w:textAlignment w:val="baseline"/>
        <w:rPr>
          <w:rFonts w:ascii="Arial" w:hAnsi="Arial" w:cs="Arial"/>
          <w:sz w:val="22"/>
          <w:szCs w:val="22"/>
        </w:rPr>
      </w:pPr>
      <w:r>
        <w:rPr>
          <w:rFonts w:ascii="Arial" w:hAnsi="Arial" w:cs="Arial"/>
          <w:sz w:val="22"/>
          <w:szCs w:val="22"/>
        </w:rPr>
        <w:t>U slučaju zajednice ponuditelja, navedene okolnosti utvrđuju se za sve članove zajednice pojedinačno, te svaki član zajednice u ponudi dostavlja ispunjeni e-ESPD obrazac.</w:t>
      </w:r>
    </w:p>
    <w:p w14:paraId="6C735980" w14:textId="77777777" w:rsidR="00A5396C" w:rsidRDefault="00A5396C" w:rsidP="00A5396C">
      <w:pPr>
        <w:pStyle w:val="box453040"/>
        <w:spacing w:before="0" w:beforeAutospacing="0" w:after="48" w:afterAutospacing="0"/>
        <w:jc w:val="both"/>
        <w:textAlignment w:val="baseline"/>
        <w:rPr>
          <w:rFonts w:ascii="Arial" w:hAnsi="Arial" w:cs="Arial"/>
          <w:sz w:val="22"/>
          <w:szCs w:val="22"/>
        </w:rPr>
      </w:pPr>
    </w:p>
    <w:p w14:paraId="203D6309" w14:textId="77777777" w:rsidR="00A5396C" w:rsidRPr="005F25AC" w:rsidRDefault="00A5396C" w:rsidP="00A5396C">
      <w:pPr>
        <w:pStyle w:val="box453040"/>
        <w:spacing w:before="0" w:beforeAutospacing="0" w:after="48" w:afterAutospacing="0"/>
        <w:jc w:val="both"/>
        <w:textAlignment w:val="baseline"/>
        <w:rPr>
          <w:rFonts w:ascii="Arial" w:hAnsi="Arial" w:cs="Arial"/>
          <w:b/>
          <w:sz w:val="22"/>
          <w:szCs w:val="22"/>
        </w:rPr>
      </w:pPr>
      <w:r>
        <w:rPr>
          <w:rFonts w:ascii="Arial" w:hAnsi="Arial" w:cs="Arial"/>
          <w:sz w:val="22"/>
          <w:szCs w:val="22"/>
        </w:rPr>
        <w:t xml:space="preserve">Profesionalnu sposobnost gospodarski subjekt </w:t>
      </w:r>
      <w:r w:rsidRPr="00E80A29">
        <w:rPr>
          <w:rFonts w:ascii="Arial" w:hAnsi="Arial" w:cs="Arial"/>
          <w:b/>
          <w:sz w:val="22"/>
          <w:szCs w:val="22"/>
        </w:rPr>
        <w:t>ne može dokazati oslanjajući se na sposobnost drugog subjekta pa niti na podugovaratelja.</w:t>
      </w:r>
    </w:p>
    <w:p w14:paraId="6E0D1A85" w14:textId="77777777" w:rsidR="00A5396C" w:rsidRPr="00D87C56" w:rsidRDefault="00A5396C" w:rsidP="00A5396C">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 xml:space="preserve">Naručitelj </w:t>
      </w:r>
      <w:r w:rsidRPr="00D87C56">
        <w:rPr>
          <w:rFonts w:ascii="Arial" w:eastAsia="Times New Roman" w:hAnsi="Arial" w:cs="Arial"/>
          <w:b/>
          <w:sz w:val="22"/>
          <w:szCs w:val="22"/>
        </w:rPr>
        <w:t>može</w:t>
      </w:r>
      <w:r w:rsidRPr="00D87C56">
        <w:rPr>
          <w:rFonts w:ascii="Arial" w:hAnsi="Arial" w:cs="Arial"/>
          <w:b/>
          <w:sz w:val="22"/>
          <w:szCs w:val="22"/>
        </w:rPr>
        <w:t xml:space="preserve"> </w:t>
      </w:r>
      <w:r w:rsidRPr="00D87C56">
        <w:rPr>
          <w:rFonts w:ascii="Arial" w:hAnsi="Arial" w:cs="Arial"/>
          <w:sz w:val="22"/>
          <w:szCs w:val="22"/>
        </w:rPr>
        <w:t>u bil</w:t>
      </w:r>
      <w:r>
        <w:rPr>
          <w:rFonts w:ascii="Arial" w:hAnsi="Arial" w:cs="Arial"/>
          <w:sz w:val="22"/>
          <w:szCs w:val="22"/>
        </w:rPr>
        <w:t>o kojem trenutku tijekom postup</w:t>
      </w:r>
      <w:r w:rsidRPr="00D87C56">
        <w:rPr>
          <w:rFonts w:ascii="Arial" w:hAnsi="Arial" w:cs="Arial"/>
          <w:sz w:val="22"/>
          <w:szCs w:val="22"/>
        </w:rPr>
        <w:t>k</w:t>
      </w:r>
      <w:r>
        <w:rPr>
          <w:rFonts w:ascii="Arial" w:hAnsi="Arial" w:cs="Arial"/>
          <w:sz w:val="22"/>
          <w:szCs w:val="22"/>
        </w:rPr>
        <w:t>a</w:t>
      </w:r>
      <w:r w:rsidRPr="00D87C56">
        <w:rPr>
          <w:rFonts w:ascii="Arial" w:hAnsi="Arial" w:cs="Arial"/>
          <w:sz w:val="22"/>
          <w:szCs w:val="22"/>
        </w:rPr>
        <w:t xml:space="preserve">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w:t>
      </w:r>
      <w:r>
        <w:rPr>
          <w:rFonts w:ascii="Arial" w:hAnsi="Arial" w:cs="Arial"/>
          <w:sz w:val="22"/>
          <w:szCs w:val="22"/>
        </w:rPr>
        <w:t xml:space="preserve">i podataka na hrvatskom jeziku. </w:t>
      </w:r>
      <w:r w:rsidRPr="00D87C56">
        <w:rPr>
          <w:rFonts w:ascii="Arial" w:hAnsi="Arial" w:cs="Arial"/>
          <w:sz w:val="22"/>
          <w:szCs w:val="22"/>
        </w:rPr>
        <w:t>Ako se ne može obaviti provjera ili ishoditi potvrda sukladno gore navedenom stavku, Naručitelj može zahtijevati od gospodarskog subjekta da u primjerenom roku, ne kraćem od 5 dana, dostavi sve ili dio popratnih dokumenta ili dokaza.</w:t>
      </w:r>
    </w:p>
    <w:p w14:paraId="07BF60BF" w14:textId="77777777" w:rsidR="00A5396C" w:rsidRPr="00D87C56" w:rsidRDefault="00A5396C" w:rsidP="00A5396C">
      <w:pPr>
        <w:tabs>
          <w:tab w:val="left" w:pos="1080"/>
        </w:tabs>
        <w:jc w:val="both"/>
        <w:rPr>
          <w:rFonts w:ascii="Arial" w:hAnsi="Arial" w:cs="Arial"/>
          <w:color w:val="000000"/>
          <w:sz w:val="22"/>
          <w:szCs w:val="22"/>
        </w:rPr>
      </w:pPr>
    </w:p>
    <w:p w14:paraId="53EF3FC0" w14:textId="77777777" w:rsidR="00A5396C" w:rsidRDefault="00A5396C" w:rsidP="00A5396C">
      <w:pPr>
        <w:tabs>
          <w:tab w:val="left" w:pos="1080"/>
        </w:tabs>
        <w:jc w:val="both"/>
        <w:rPr>
          <w:rFonts w:ascii="Arial" w:hAnsi="Arial" w:cs="Arial"/>
          <w:color w:val="000000"/>
          <w:sz w:val="22"/>
          <w:szCs w:val="22"/>
        </w:rPr>
      </w:pPr>
      <w:r w:rsidRPr="00D87C56">
        <w:rPr>
          <w:rFonts w:ascii="Arial" w:hAnsi="Arial" w:cs="Arial"/>
          <w:color w:val="000000"/>
          <w:sz w:val="22"/>
          <w:szCs w:val="22"/>
        </w:rPr>
        <w:t>Sposobnost za obavljanje profesionalne djelatnosti gospodarskog subjekta dokazuje se</w:t>
      </w:r>
      <w:r>
        <w:rPr>
          <w:rFonts w:ascii="Arial" w:hAnsi="Arial" w:cs="Arial"/>
          <w:color w:val="000000"/>
          <w:sz w:val="22"/>
          <w:szCs w:val="22"/>
        </w:rPr>
        <w:t>:</w:t>
      </w:r>
    </w:p>
    <w:p w14:paraId="1C6D83B7" w14:textId="77777777" w:rsidR="00A5396C" w:rsidRDefault="00A5396C" w:rsidP="00A5396C">
      <w:pPr>
        <w:tabs>
          <w:tab w:val="left" w:pos="1080"/>
        </w:tabs>
        <w:jc w:val="both"/>
        <w:rPr>
          <w:rFonts w:ascii="Arial" w:hAnsi="Arial" w:cs="Arial"/>
          <w:b/>
          <w:color w:val="000000"/>
          <w:sz w:val="22"/>
          <w:szCs w:val="22"/>
        </w:rPr>
      </w:pPr>
      <w:bookmarkStart w:id="6" w:name="_Hlk504473949"/>
      <w:r>
        <w:rPr>
          <w:rFonts w:ascii="Arial" w:hAnsi="Arial" w:cs="Arial"/>
          <w:color w:val="000000"/>
          <w:sz w:val="22"/>
          <w:szCs w:val="22"/>
        </w:rPr>
        <w:t>-</w:t>
      </w:r>
      <w:r w:rsidRPr="00D87C56">
        <w:rPr>
          <w:rFonts w:ascii="Arial" w:hAnsi="Arial" w:cs="Arial"/>
          <w:color w:val="000000"/>
          <w:sz w:val="22"/>
          <w:szCs w:val="22"/>
        </w:rPr>
        <w:t xml:space="preserve"> </w:t>
      </w:r>
      <w:r w:rsidRPr="00D87C56">
        <w:rPr>
          <w:rFonts w:ascii="Arial" w:hAnsi="Arial" w:cs="Arial"/>
          <w:b/>
          <w:color w:val="000000"/>
          <w:sz w:val="22"/>
          <w:szCs w:val="22"/>
        </w:rPr>
        <w:t>Izvatkom iz sudskog, obrtnog, strukovnog ili drugog odgovarajućeg registra koji se vodi u državi čl</w:t>
      </w:r>
      <w:r>
        <w:rPr>
          <w:rFonts w:ascii="Arial" w:hAnsi="Arial" w:cs="Arial"/>
          <w:b/>
          <w:color w:val="000000"/>
          <w:sz w:val="22"/>
          <w:szCs w:val="22"/>
        </w:rPr>
        <w:t>anici njegova poslovnog nastana.</w:t>
      </w:r>
    </w:p>
    <w:bookmarkEnd w:id="6"/>
    <w:p w14:paraId="3062CA97" w14:textId="77777777" w:rsidR="00A5396C" w:rsidRDefault="00A5396C" w:rsidP="00A5396C">
      <w:pPr>
        <w:tabs>
          <w:tab w:val="left" w:pos="1080"/>
        </w:tabs>
        <w:jc w:val="both"/>
        <w:rPr>
          <w:rFonts w:ascii="Arial" w:hAnsi="Arial" w:cs="Arial"/>
          <w:b/>
          <w:color w:val="000000"/>
          <w:sz w:val="22"/>
          <w:szCs w:val="22"/>
        </w:rPr>
      </w:pPr>
    </w:p>
    <w:p w14:paraId="5902C4CB" w14:textId="77777777" w:rsidR="00A5396C" w:rsidRDefault="00A5396C" w:rsidP="00A5396C">
      <w:pPr>
        <w:tabs>
          <w:tab w:val="left" w:pos="1080"/>
        </w:tabs>
        <w:jc w:val="both"/>
        <w:rPr>
          <w:rFonts w:ascii="Arial" w:hAnsi="Arial" w:cs="Arial"/>
          <w:color w:val="000000"/>
          <w:sz w:val="22"/>
          <w:szCs w:val="22"/>
        </w:rPr>
      </w:pPr>
      <w:r w:rsidRPr="00170F51">
        <w:rPr>
          <w:rFonts w:ascii="Arial" w:hAnsi="Arial" w:cs="Arial"/>
          <w:color w:val="000000"/>
          <w:sz w:val="22"/>
          <w:szCs w:val="22"/>
        </w:rPr>
        <w:t>Ako se u državi poslovnog nastana gospodarskog subjekta, odnosno državi čija je osoba državljanin ne izdaju takvi doumenti ili ako ne obuhvaćaju sve okolnosti, oni mogu biti zamijenjeni izjavom pod prisegom ili ako izjava pod prisegom prema pravu dotične države ne postoji, izjhavom davatelja s ovjerenim potpisom kod nadležne sudske ili upravne vlastim javnog bilježnika ili strukovnog ili trgovinskog tijela u državi poslovnog nastana gospodarskog subjekta, odnosno državi čiji je osoba državljanin.</w:t>
      </w:r>
    </w:p>
    <w:p w14:paraId="7C9B8A2A" w14:textId="36386927" w:rsidR="00C65813" w:rsidRDefault="00C65813" w:rsidP="00C65813">
      <w:pPr>
        <w:pStyle w:val="box453040"/>
        <w:spacing w:before="0" w:beforeAutospacing="0" w:after="48" w:afterAutospacing="0"/>
        <w:jc w:val="both"/>
        <w:textAlignment w:val="baseline"/>
        <w:rPr>
          <w:rFonts w:ascii="Arial" w:hAnsi="Arial" w:cs="Arial"/>
          <w:sz w:val="22"/>
          <w:szCs w:val="22"/>
        </w:rPr>
      </w:pPr>
    </w:p>
    <w:p w14:paraId="2D26BB49" w14:textId="41EBA940" w:rsidR="00F55C88" w:rsidRDefault="00F55C88" w:rsidP="00C65813">
      <w:pPr>
        <w:pStyle w:val="box453040"/>
        <w:spacing w:before="0" w:beforeAutospacing="0" w:after="48" w:afterAutospacing="0"/>
        <w:jc w:val="both"/>
        <w:textAlignment w:val="baseline"/>
        <w:rPr>
          <w:rFonts w:ascii="Arial" w:hAnsi="Arial" w:cs="Arial"/>
          <w:sz w:val="22"/>
          <w:szCs w:val="22"/>
        </w:rPr>
      </w:pPr>
    </w:p>
    <w:p w14:paraId="08C8CBE7" w14:textId="1A43139E" w:rsidR="00F55C88" w:rsidRDefault="00F55C88" w:rsidP="00C65813">
      <w:pPr>
        <w:pStyle w:val="box453040"/>
        <w:spacing w:before="0" w:beforeAutospacing="0" w:after="48" w:afterAutospacing="0"/>
        <w:jc w:val="both"/>
        <w:textAlignment w:val="baseline"/>
        <w:rPr>
          <w:rFonts w:ascii="Arial" w:hAnsi="Arial" w:cs="Arial"/>
          <w:sz w:val="22"/>
          <w:szCs w:val="22"/>
        </w:rPr>
      </w:pPr>
    </w:p>
    <w:p w14:paraId="1A545ECE" w14:textId="77777777" w:rsidR="00F55C88" w:rsidRPr="00D87C56" w:rsidRDefault="00F55C88" w:rsidP="00C65813">
      <w:pPr>
        <w:pStyle w:val="box453040"/>
        <w:spacing w:before="0" w:beforeAutospacing="0" w:after="48" w:afterAutospacing="0"/>
        <w:jc w:val="both"/>
        <w:textAlignment w:val="baseline"/>
        <w:rPr>
          <w:rFonts w:ascii="Arial" w:hAnsi="Arial" w:cs="Arial"/>
          <w:sz w:val="22"/>
          <w:szCs w:val="22"/>
        </w:rPr>
      </w:pPr>
    </w:p>
    <w:p w14:paraId="5CB60E9C" w14:textId="77777777" w:rsidR="00A5396C" w:rsidRPr="00D87C56" w:rsidRDefault="00A5396C" w:rsidP="00A5396C">
      <w:pPr>
        <w:pStyle w:val="Default"/>
        <w:jc w:val="both"/>
        <w:rPr>
          <w:b/>
          <w:color w:val="auto"/>
          <w:sz w:val="22"/>
          <w:szCs w:val="22"/>
          <w:lang w:val="hr-HR" w:eastAsia="hr-HR"/>
        </w:rPr>
      </w:pPr>
      <w:r w:rsidRPr="00F51EFA">
        <w:rPr>
          <w:b/>
          <w:color w:val="auto"/>
          <w:sz w:val="22"/>
          <w:szCs w:val="22"/>
          <w:lang w:val="hr-HR" w:eastAsia="hr-HR"/>
        </w:rPr>
        <w:t>4.2. TEHNIČKA I STRUČNA SPOSOBNOST:</w:t>
      </w:r>
    </w:p>
    <w:p w14:paraId="4F5B4FC3" w14:textId="77777777" w:rsidR="00A5396C" w:rsidRPr="00D87C56" w:rsidRDefault="00A5396C" w:rsidP="00A5396C">
      <w:pPr>
        <w:pStyle w:val="box453040"/>
        <w:spacing w:before="0" w:beforeAutospacing="0" w:after="48" w:afterAutospacing="0"/>
        <w:jc w:val="both"/>
        <w:textAlignment w:val="baseline"/>
        <w:rPr>
          <w:rFonts w:ascii="Arial" w:hAnsi="Arial" w:cs="Arial"/>
          <w:sz w:val="22"/>
          <w:szCs w:val="22"/>
        </w:rPr>
      </w:pPr>
    </w:p>
    <w:p w14:paraId="7D0FC48D" w14:textId="63D8FC89" w:rsidR="00A5396C" w:rsidRPr="00EA4B25" w:rsidRDefault="00A5396C" w:rsidP="00A5396C">
      <w:pPr>
        <w:jc w:val="both"/>
        <w:rPr>
          <w:rFonts w:ascii="Arial" w:hAnsi="Arial" w:cs="Arial"/>
          <w:sz w:val="22"/>
          <w:szCs w:val="22"/>
        </w:rPr>
      </w:pPr>
      <w:r w:rsidRPr="00EA4B25">
        <w:rPr>
          <w:rFonts w:ascii="Arial" w:hAnsi="Arial" w:cs="Arial"/>
          <w:sz w:val="22"/>
          <w:szCs w:val="22"/>
        </w:rPr>
        <w:t>Tehnička i stručna sposobnost traži se kako bi gospodarski subjekt dokazao da ima potrebno iskustvo, znanje i sposobnost</w:t>
      </w:r>
      <w:r w:rsidR="002D6928">
        <w:rPr>
          <w:rFonts w:ascii="Arial" w:hAnsi="Arial" w:cs="Arial"/>
          <w:sz w:val="22"/>
          <w:szCs w:val="22"/>
        </w:rPr>
        <w:t xml:space="preserve">, te da je s </w:t>
      </w:r>
      <w:r w:rsidRPr="00EA4B25">
        <w:rPr>
          <w:rFonts w:ascii="Arial" w:hAnsi="Arial" w:cs="Arial"/>
          <w:sz w:val="22"/>
          <w:szCs w:val="22"/>
        </w:rPr>
        <w:t xml:space="preserve">obzirom na opseg, predmet i procijenjenu vrijednost nabave, sposoban kvalitetno </w:t>
      </w:r>
      <w:r w:rsidR="00C9642F">
        <w:rPr>
          <w:rFonts w:ascii="Arial" w:hAnsi="Arial" w:cs="Arial"/>
          <w:sz w:val="22"/>
          <w:szCs w:val="22"/>
        </w:rPr>
        <w:t>izvršiti ugovor.</w:t>
      </w:r>
    </w:p>
    <w:p w14:paraId="60F457D2" w14:textId="77777777" w:rsidR="00A5396C" w:rsidRDefault="00A5396C" w:rsidP="00A5396C">
      <w:pPr>
        <w:pStyle w:val="Default"/>
        <w:rPr>
          <w:b/>
          <w:color w:val="auto"/>
          <w:sz w:val="22"/>
          <w:szCs w:val="22"/>
          <w:lang w:val="hr-HR"/>
        </w:rPr>
      </w:pPr>
    </w:p>
    <w:p w14:paraId="18DA0435" w14:textId="6089D8F9" w:rsidR="00A5396C" w:rsidRDefault="00A5396C" w:rsidP="00A5396C">
      <w:pPr>
        <w:pStyle w:val="Default"/>
        <w:rPr>
          <w:b/>
          <w:color w:val="auto"/>
          <w:sz w:val="22"/>
          <w:szCs w:val="22"/>
          <w:lang w:val="hr-HR"/>
        </w:rPr>
      </w:pPr>
      <w:r>
        <w:rPr>
          <w:b/>
          <w:color w:val="auto"/>
          <w:sz w:val="22"/>
          <w:szCs w:val="22"/>
          <w:lang w:val="hr-HR"/>
        </w:rPr>
        <w:t>4.2</w:t>
      </w:r>
      <w:r w:rsidRPr="00D87C56">
        <w:rPr>
          <w:b/>
          <w:color w:val="auto"/>
          <w:sz w:val="22"/>
          <w:szCs w:val="22"/>
          <w:lang w:val="hr-HR"/>
        </w:rPr>
        <w:t xml:space="preserve">.1. </w:t>
      </w:r>
      <w:r>
        <w:rPr>
          <w:b/>
          <w:color w:val="auto"/>
          <w:sz w:val="22"/>
          <w:szCs w:val="22"/>
          <w:lang w:val="hr-HR"/>
        </w:rPr>
        <w:t xml:space="preserve">Popis </w:t>
      </w:r>
      <w:r w:rsidR="00FE0592">
        <w:rPr>
          <w:b/>
          <w:color w:val="auto"/>
          <w:sz w:val="22"/>
          <w:szCs w:val="22"/>
          <w:lang w:val="hr-HR"/>
        </w:rPr>
        <w:t>ugovora o isporuci robe</w:t>
      </w:r>
    </w:p>
    <w:p w14:paraId="7EE034D3" w14:textId="2BA43DBA" w:rsidR="00A5396C" w:rsidRDefault="00A5396C" w:rsidP="00A5396C">
      <w:pPr>
        <w:jc w:val="both"/>
        <w:rPr>
          <w:rFonts w:ascii="Arial" w:hAnsi="Arial" w:cs="Arial"/>
          <w:sz w:val="22"/>
          <w:szCs w:val="22"/>
        </w:rPr>
      </w:pPr>
      <w:r w:rsidRPr="00B633FC">
        <w:rPr>
          <w:rFonts w:ascii="Arial" w:hAnsi="Arial" w:cs="Arial"/>
          <w:sz w:val="22"/>
          <w:szCs w:val="22"/>
        </w:rPr>
        <w:t>Gospodarski subjekt u postupku javne nabave mora dokazati da je u godini u kojoj je započe</w:t>
      </w:r>
      <w:r>
        <w:rPr>
          <w:rFonts w:ascii="Arial" w:hAnsi="Arial" w:cs="Arial"/>
          <w:sz w:val="22"/>
          <w:szCs w:val="22"/>
        </w:rPr>
        <w:t>t</w:t>
      </w:r>
      <w:r w:rsidRPr="00B633FC">
        <w:rPr>
          <w:rFonts w:ascii="Arial" w:hAnsi="Arial" w:cs="Arial"/>
          <w:sz w:val="22"/>
          <w:szCs w:val="22"/>
        </w:rPr>
        <w:t xml:space="preserve"> </w:t>
      </w:r>
      <w:r>
        <w:rPr>
          <w:rFonts w:ascii="Arial" w:hAnsi="Arial" w:cs="Arial"/>
          <w:sz w:val="22"/>
          <w:szCs w:val="22"/>
        </w:rPr>
        <w:t xml:space="preserve">ovaj </w:t>
      </w:r>
      <w:r w:rsidRPr="00B633FC">
        <w:rPr>
          <w:rFonts w:ascii="Arial" w:hAnsi="Arial" w:cs="Arial"/>
          <w:sz w:val="22"/>
          <w:szCs w:val="22"/>
        </w:rPr>
        <w:t>postupak javne nabave</w:t>
      </w:r>
      <w:r w:rsidR="00C9642F">
        <w:rPr>
          <w:rFonts w:ascii="Arial" w:hAnsi="Arial" w:cs="Arial"/>
          <w:sz w:val="22"/>
          <w:szCs w:val="22"/>
        </w:rPr>
        <w:t xml:space="preserve"> </w:t>
      </w:r>
      <w:r w:rsidRPr="00B633FC">
        <w:rPr>
          <w:rFonts w:ascii="Arial" w:hAnsi="Arial" w:cs="Arial"/>
          <w:sz w:val="22"/>
          <w:szCs w:val="22"/>
        </w:rPr>
        <w:t xml:space="preserve">i </w:t>
      </w:r>
      <w:r w:rsidRPr="00C9642F">
        <w:rPr>
          <w:rFonts w:ascii="Arial" w:hAnsi="Arial" w:cs="Arial"/>
          <w:bCs/>
          <w:sz w:val="22"/>
          <w:szCs w:val="22"/>
        </w:rPr>
        <w:t xml:space="preserve">tijekom </w:t>
      </w:r>
      <w:r w:rsidR="00FE0592" w:rsidRPr="00C9642F">
        <w:rPr>
          <w:rFonts w:ascii="Arial" w:hAnsi="Arial" w:cs="Arial"/>
          <w:bCs/>
          <w:sz w:val="22"/>
          <w:szCs w:val="22"/>
        </w:rPr>
        <w:t>tri</w:t>
      </w:r>
      <w:r w:rsidRPr="00C9642F">
        <w:rPr>
          <w:rFonts w:ascii="Arial" w:hAnsi="Arial" w:cs="Arial"/>
          <w:bCs/>
          <w:sz w:val="22"/>
          <w:szCs w:val="22"/>
        </w:rPr>
        <w:t xml:space="preserve"> godin</w:t>
      </w:r>
      <w:r w:rsidR="00FE0592" w:rsidRPr="00C9642F">
        <w:rPr>
          <w:rFonts w:ascii="Arial" w:hAnsi="Arial" w:cs="Arial"/>
          <w:bCs/>
          <w:sz w:val="22"/>
          <w:szCs w:val="22"/>
        </w:rPr>
        <w:t>e</w:t>
      </w:r>
      <w:r w:rsidR="00C9642F">
        <w:rPr>
          <w:rFonts w:ascii="Arial" w:hAnsi="Arial" w:cs="Arial"/>
          <w:b/>
          <w:sz w:val="22"/>
          <w:szCs w:val="22"/>
        </w:rPr>
        <w:t xml:space="preserve"> </w:t>
      </w:r>
      <w:r w:rsidRPr="00B633FC">
        <w:rPr>
          <w:rFonts w:ascii="Arial" w:hAnsi="Arial" w:cs="Arial"/>
          <w:sz w:val="22"/>
          <w:szCs w:val="22"/>
        </w:rPr>
        <w:t>koje prethode toj godini</w:t>
      </w:r>
      <w:r w:rsidR="00FE0592">
        <w:rPr>
          <w:rFonts w:ascii="Arial" w:hAnsi="Arial" w:cs="Arial"/>
          <w:sz w:val="22"/>
          <w:szCs w:val="22"/>
        </w:rPr>
        <w:t xml:space="preserve"> isporučio robu</w:t>
      </w:r>
      <w:r>
        <w:rPr>
          <w:rFonts w:ascii="Arial" w:hAnsi="Arial" w:cs="Arial"/>
          <w:sz w:val="22"/>
          <w:szCs w:val="22"/>
        </w:rPr>
        <w:t xml:space="preserve">, </w:t>
      </w:r>
      <w:r w:rsidRPr="00B633FC">
        <w:rPr>
          <w:rFonts w:ascii="Arial" w:hAnsi="Arial" w:cs="Arial"/>
          <w:sz w:val="22"/>
          <w:szCs w:val="22"/>
        </w:rPr>
        <w:t>ist</w:t>
      </w:r>
      <w:r w:rsidR="00FE0592">
        <w:rPr>
          <w:rFonts w:ascii="Arial" w:hAnsi="Arial" w:cs="Arial"/>
          <w:sz w:val="22"/>
          <w:szCs w:val="22"/>
        </w:rPr>
        <w:t>u</w:t>
      </w:r>
      <w:r w:rsidRPr="00B633FC">
        <w:rPr>
          <w:rFonts w:ascii="Arial" w:hAnsi="Arial" w:cs="Arial"/>
          <w:sz w:val="22"/>
          <w:szCs w:val="22"/>
        </w:rPr>
        <w:t xml:space="preserve"> ili sličn</w:t>
      </w:r>
      <w:r w:rsidR="00FE0592">
        <w:rPr>
          <w:rFonts w:ascii="Arial" w:hAnsi="Arial" w:cs="Arial"/>
          <w:sz w:val="22"/>
          <w:szCs w:val="22"/>
        </w:rPr>
        <w:t>u</w:t>
      </w:r>
      <w:r w:rsidRPr="00B633FC">
        <w:rPr>
          <w:rFonts w:ascii="Arial" w:hAnsi="Arial" w:cs="Arial"/>
          <w:sz w:val="22"/>
          <w:szCs w:val="22"/>
        </w:rPr>
        <w:t xml:space="preserve"> predmetu nabave. </w:t>
      </w:r>
    </w:p>
    <w:p w14:paraId="5ECD2B3C" w14:textId="77777777" w:rsidR="00A5396C" w:rsidRPr="0081390E" w:rsidRDefault="00A5396C" w:rsidP="00A5396C">
      <w:pPr>
        <w:pStyle w:val="Default"/>
        <w:jc w:val="both"/>
        <w:rPr>
          <w:color w:val="auto"/>
          <w:sz w:val="22"/>
          <w:szCs w:val="22"/>
          <w:lang w:val="hr-HR" w:eastAsia="hr-HR"/>
        </w:rPr>
      </w:pPr>
    </w:p>
    <w:p w14:paraId="00008181" w14:textId="379FAF01" w:rsidR="00A5396C" w:rsidRPr="003F6524" w:rsidRDefault="00A5396C" w:rsidP="00A5396C">
      <w:pPr>
        <w:jc w:val="both"/>
        <w:rPr>
          <w:rFonts w:ascii="Arial" w:hAnsi="Arial" w:cs="Arial"/>
          <w:b/>
          <w:sz w:val="22"/>
          <w:szCs w:val="22"/>
        </w:rPr>
      </w:pPr>
      <w:r w:rsidRPr="00B633FC">
        <w:rPr>
          <w:rFonts w:ascii="Arial" w:hAnsi="Arial" w:cs="Arial"/>
          <w:sz w:val="22"/>
          <w:szCs w:val="22"/>
        </w:rPr>
        <w:t>Navedeno se dokazuje popisom ugovora</w:t>
      </w:r>
      <w:r w:rsidR="003E4401">
        <w:rPr>
          <w:rFonts w:ascii="Arial" w:hAnsi="Arial" w:cs="Arial"/>
          <w:sz w:val="22"/>
          <w:szCs w:val="22"/>
        </w:rPr>
        <w:t xml:space="preserve"> </w:t>
      </w:r>
      <w:r w:rsidRPr="00B633FC">
        <w:rPr>
          <w:rFonts w:ascii="Arial" w:hAnsi="Arial" w:cs="Arial"/>
          <w:sz w:val="22"/>
          <w:szCs w:val="22"/>
        </w:rPr>
        <w:t xml:space="preserve">za </w:t>
      </w:r>
      <w:r w:rsidRPr="008823C6">
        <w:rPr>
          <w:rFonts w:ascii="Arial" w:hAnsi="Arial" w:cs="Arial"/>
          <w:b/>
          <w:sz w:val="22"/>
          <w:szCs w:val="22"/>
        </w:rPr>
        <w:t>minimalno jedan (1), a najviše</w:t>
      </w:r>
      <w:r w:rsidR="00FE0592">
        <w:rPr>
          <w:rFonts w:ascii="Arial" w:hAnsi="Arial" w:cs="Arial"/>
          <w:b/>
          <w:sz w:val="22"/>
          <w:szCs w:val="22"/>
        </w:rPr>
        <w:t xml:space="preserve"> četiri</w:t>
      </w:r>
      <w:r w:rsidRPr="008823C6">
        <w:rPr>
          <w:rFonts w:ascii="Arial" w:hAnsi="Arial" w:cs="Arial"/>
          <w:b/>
          <w:sz w:val="22"/>
          <w:szCs w:val="22"/>
        </w:rPr>
        <w:t xml:space="preserve"> </w:t>
      </w:r>
      <w:r>
        <w:rPr>
          <w:rFonts w:ascii="Arial" w:hAnsi="Arial" w:cs="Arial"/>
          <w:b/>
          <w:sz w:val="22"/>
          <w:szCs w:val="22"/>
        </w:rPr>
        <w:t xml:space="preserve"> </w:t>
      </w:r>
      <w:r w:rsidRPr="008823C6">
        <w:rPr>
          <w:rFonts w:ascii="Arial" w:hAnsi="Arial" w:cs="Arial"/>
          <w:b/>
          <w:sz w:val="22"/>
          <w:szCs w:val="22"/>
        </w:rPr>
        <w:t>(</w:t>
      </w:r>
      <w:r w:rsidR="00FE0592">
        <w:rPr>
          <w:rFonts w:ascii="Arial" w:hAnsi="Arial" w:cs="Arial"/>
          <w:b/>
          <w:sz w:val="22"/>
          <w:szCs w:val="22"/>
        </w:rPr>
        <w:t>4</w:t>
      </w:r>
      <w:r w:rsidRPr="008823C6">
        <w:rPr>
          <w:rFonts w:ascii="Arial" w:hAnsi="Arial" w:cs="Arial"/>
          <w:b/>
          <w:sz w:val="22"/>
          <w:szCs w:val="22"/>
        </w:rPr>
        <w:t>)</w:t>
      </w:r>
      <w:r w:rsidRPr="008823C6">
        <w:rPr>
          <w:rFonts w:ascii="Arial" w:hAnsi="Arial" w:cs="Arial"/>
          <w:b/>
          <w:color w:val="FF0000"/>
          <w:sz w:val="22"/>
          <w:szCs w:val="22"/>
        </w:rPr>
        <w:t xml:space="preserve"> </w:t>
      </w:r>
      <w:r w:rsidRPr="008823C6">
        <w:rPr>
          <w:rFonts w:ascii="Arial" w:hAnsi="Arial" w:cs="Arial"/>
          <w:b/>
          <w:sz w:val="22"/>
          <w:szCs w:val="22"/>
        </w:rPr>
        <w:t>ugovora</w:t>
      </w:r>
      <w:r w:rsidRPr="008823C6">
        <w:rPr>
          <w:rFonts w:ascii="Arial" w:hAnsi="Arial" w:cs="Arial"/>
          <w:sz w:val="22"/>
          <w:szCs w:val="22"/>
        </w:rPr>
        <w:t>,</w:t>
      </w:r>
      <w:r w:rsidRPr="00F51EFA">
        <w:rPr>
          <w:rFonts w:ascii="Arial" w:hAnsi="Arial" w:cs="Arial"/>
          <w:sz w:val="22"/>
          <w:szCs w:val="22"/>
        </w:rPr>
        <w:t xml:space="preserve"> </w:t>
      </w:r>
      <w:r w:rsidRPr="001D5910">
        <w:rPr>
          <w:rFonts w:ascii="Arial" w:hAnsi="Arial" w:cs="Arial"/>
          <w:b/>
          <w:sz w:val="22"/>
          <w:szCs w:val="22"/>
        </w:rPr>
        <w:t xml:space="preserve">istih ili sličnih predmetu nabave, čiji zbrojeni iznos bez PDV-a mora biti najmanje u visini </w:t>
      </w:r>
      <w:r w:rsidR="00DE726F">
        <w:rPr>
          <w:rFonts w:ascii="Arial" w:hAnsi="Arial" w:cs="Arial"/>
          <w:b/>
          <w:sz w:val="22"/>
          <w:szCs w:val="22"/>
        </w:rPr>
        <w:t>90</w:t>
      </w:r>
      <w:r w:rsidR="00FE0592" w:rsidRPr="001D5910">
        <w:rPr>
          <w:rFonts w:ascii="Arial" w:hAnsi="Arial" w:cs="Arial"/>
          <w:b/>
          <w:sz w:val="22"/>
          <w:szCs w:val="22"/>
        </w:rPr>
        <w:t>0.000,00</w:t>
      </w:r>
      <w:r w:rsidR="00FE0592">
        <w:rPr>
          <w:rFonts w:ascii="Arial" w:hAnsi="Arial" w:cs="Arial"/>
          <w:b/>
          <w:sz w:val="22"/>
          <w:szCs w:val="22"/>
        </w:rPr>
        <w:t xml:space="preserve"> kn</w:t>
      </w:r>
      <w:r w:rsidR="001978C4">
        <w:rPr>
          <w:rFonts w:ascii="Arial" w:hAnsi="Arial" w:cs="Arial"/>
          <w:b/>
          <w:sz w:val="22"/>
          <w:szCs w:val="22"/>
        </w:rPr>
        <w:t xml:space="preserve"> (u visini procijenjene vrijednosti predmetne nabave za jednu godinu).</w:t>
      </w:r>
    </w:p>
    <w:p w14:paraId="2E74EA23" w14:textId="3918B214" w:rsidR="00A5396C" w:rsidRPr="00B633FC" w:rsidRDefault="00A5396C" w:rsidP="00A5396C">
      <w:pPr>
        <w:jc w:val="both"/>
        <w:rPr>
          <w:rFonts w:ascii="Arial" w:hAnsi="Arial" w:cs="Arial"/>
          <w:sz w:val="22"/>
          <w:szCs w:val="22"/>
        </w:rPr>
      </w:pPr>
      <w:r w:rsidRPr="00B633FC">
        <w:rPr>
          <w:rFonts w:ascii="Arial" w:hAnsi="Arial" w:cs="Arial"/>
          <w:sz w:val="22"/>
          <w:szCs w:val="22"/>
        </w:rPr>
        <w:t xml:space="preserve">Popis </w:t>
      </w:r>
      <w:r w:rsidR="00FE0592">
        <w:rPr>
          <w:rFonts w:ascii="Arial" w:hAnsi="Arial" w:cs="Arial"/>
          <w:sz w:val="22"/>
          <w:szCs w:val="22"/>
        </w:rPr>
        <w:t xml:space="preserve">ugovora sadrži iznos, datum pružene usluge i naziv druge ugovorne strane. </w:t>
      </w:r>
    </w:p>
    <w:p w14:paraId="56470400" w14:textId="77777777" w:rsidR="00A5396C" w:rsidRPr="00D87C56" w:rsidRDefault="00A5396C" w:rsidP="00A5396C">
      <w:pPr>
        <w:pStyle w:val="Default"/>
        <w:rPr>
          <w:sz w:val="22"/>
          <w:szCs w:val="22"/>
        </w:rPr>
      </w:pPr>
    </w:p>
    <w:p w14:paraId="7D715FF8" w14:textId="77777777" w:rsidR="00A5396C" w:rsidRPr="00D87C56" w:rsidRDefault="00A5396C" w:rsidP="00A5396C">
      <w:pPr>
        <w:pStyle w:val="Default"/>
        <w:jc w:val="both"/>
        <w:rPr>
          <w:b/>
          <w:color w:val="auto"/>
          <w:sz w:val="22"/>
          <w:szCs w:val="22"/>
          <w:lang w:val="hr-HR"/>
        </w:rPr>
      </w:pPr>
      <w:r>
        <w:rPr>
          <w:noProof/>
        </w:rPr>
        <mc:AlternateContent>
          <mc:Choice Requires="wps">
            <w:drawing>
              <wp:anchor distT="0" distB="0" distL="114300" distR="114300" simplePos="0" relativeHeight="251685888" behindDoc="0" locked="0" layoutInCell="1" allowOverlap="1" wp14:anchorId="01927481" wp14:editId="6A8C27B1">
                <wp:simplePos x="0" y="0"/>
                <wp:positionH relativeFrom="column">
                  <wp:posOffset>0</wp:posOffset>
                </wp:positionH>
                <wp:positionV relativeFrom="paragraph">
                  <wp:posOffset>0</wp:posOffset>
                </wp:positionV>
                <wp:extent cx="1828800" cy="1828800"/>
                <wp:effectExtent l="0" t="0" r="0" b="0"/>
                <wp:wrapSquare wrapText="bothSides"/>
                <wp:docPr id="7" name="Tekstni okvir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F025F6" w14:textId="77777777" w:rsidR="00C174C9" w:rsidRDefault="00C174C9" w:rsidP="00A5396C">
                            <w:pPr>
                              <w:pStyle w:val="Default"/>
                              <w:jc w:val="both"/>
                              <w:rPr>
                                <w:b/>
                                <w:color w:val="auto"/>
                                <w:sz w:val="22"/>
                                <w:szCs w:val="22"/>
                                <w:lang w:val="hr-HR"/>
                              </w:rPr>
                            </w:pPr>
                            <w:r w:rsidRPr="00D87C56">
                              <w:rPr>
                                <w:b/>
                                <w:color w:val="auto"/>
                                <w:sz w:val="22"/>
                                <w:szCs w:val="22"/>
                                <w:lang w:val="hr-HR"/>
                              </w:rPr>
                              <w:t xml:space="preserve">Za potrebe utvrđivanja navedene tehničke i stručne sposobnosti, gospodarski subjekt u ponudi dostavlja ispunjeni </w:t>
                            </w:r>
                            <w:r>
                              <w:rPr>
                                <w:b/>
                                <w:color w:val="auto"/>
                                <w:sz w:val="22"/>
                                <w:szCs w:val="22"/>
                                <w:lang w:val="hr-HR"/>
                              </w:rPr>
                              <w:t>e-</w:t>
                            </w:r>
                            <w:r w:rsidRPr="00D87C56">
                              <w:rPr>
                                <w:b/>
                                <w:color w:val="auto"/>
                                <w:sz w:val="22"/>
                                <w:szCs w:val="22"/>
                                <w:lang w:val="hr-HR"/>
                              </w:rPr>
                              <w:t>ESPD obrazac</w:t>
                            </w:r>
                            <w:r>
                              <w:rPr>
                                <w:b/>
                                <w:color w:val="auto"/>
                                <w:sz w:val="22"/>
                                <w:szCs w:val="22"/>
                                <w:lang w:val="hr-HR"/>
                              </w:rPr>
                              <w:t>:</w:t>
                            </w:r>
                          </w:p>
                          <w:p w14:paraId="78ED43A0" w14:textId="77777777" w:rsidR="00C174C9" w:rsidRDefault="00C174C9" w:rsidP="00A5396C">
                            <w:pPr>
                              <w:pStyle w:val="Default"/>
                              <w:jc w:val="both"/>
                              <w:rPr>
                                <w:b/>
                                <w:color w:val="auto"/>
                                <w:sz w:val="22"/>
                                <w:szCs w:val="22"/>
                                <w:lang w:val="hr-HR"/>
                              </w:rPr>
                            </w:pPr>
                          </w:p>
                          <w:p w14:paraId="41485B98" w14:textId="1598B7EA" w:rsidR="00C174C9" w:rsidRPr="00C9642F" w:rsidRDefault="00C174C9" w:rsidP="00A5396C">
                            <w:pPr>
                              <w:pStyle w:val="Default"/>
                              <w:jc w:val="both"/>
                              <w:rPr>
                                <w:b/>
                                <w:color w:val="auto"/>
                                <w:sz w:val="22"/>
                                <w:szCs w:val="22"/>
                                <w:lang w:val="hr-HR"/>
                              </w:rPr>
                            </w:pPr>
                            <w:r w:rsidRPr="00D87C56">
                              <w:rPr>
                                <w:b/>
                                <w:color w:val="auto"/>
                                <w:sz w:val="22"/>
                                <w:szCs w:val="22"/>
                                <w:u w:val="single"/>
                                <w:lang w:val="hr-HR"/>
                              </w:rPr>
                              <w:t xml:space="preserve">Dio IV. Kriterij za odabir, Odjeljak C: Tehnička </w:t>
                            </w:r>
                            <w:r>
                              <w:rPr>
                                <w:b/>
                                <w:color w:val="auto"/>
                                <w:sz w:val="22"/>
                                <w:szCs w:val="22"/>
                                <w:u w:val="single"/>
                                <w:lang w:val="hr-HR"/>
                              </w:rPr>
                              <w:t xml:space="preserve">i stručna sposobnost, točka 1.b. , </w:t>
                            </w:r>
                            <w:r w:rsidRPr="00C9642F">
                              <w:rPr>
                                <w:b/>
                                <w:color w:val="auto"/>
                                <w:sz w:val="22"/>
                                <w:szCs w:val="22"/>
                                <w:lang w:val="hr-HR"/>
                              </w:rPr>
                              <w:t>te točka 10. ukoliko je primjenjivo.</w:t>
                            </w:r>
                          </w:p>
                          <w:p w14:paraId="0FEEA379" w14:textId="77777777" w:rsidR="00C174C9" w:rsidRPr="001644D2" w:rsidRDefault="00C174C9" w:rsidP="00A5396C">
                            <w:pPr>
                              <w:pStyle w:val="Default"/>
                              <w:jc w:val="both"/>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927481" id="Tekstni okvir 7" o:spid="_x0000_s1029"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IeoDL9DAgAAhAQAAA4AAAAA&#10;AAAAAAAAAAAALgIAAGRycy9lMm9Eb2MueG1sUEsBAi0AFAAGAAgAAAAhALcMAwjXAAAABQEAAA8A&#10;AAAAAAAAAAAAAAAAnQQAAGRycy9kb3ducmV2LnhtbFBLBQYAAAAABAAEAPMAAAChBQAAAAA=&#10;" filled="f" strokeweight=".5pt">
                <v:textbox style="mso-fit-shape-to-text:t">
                  <w:txbxContent>
                    <w:p w14:paraId="55F025F6" w14:textId="77777777" w:rsidR="00C174C9" w:rsidRDefault="00C174C9" w:rsidP="00A5396C">
                      <w:pPr>
                        <w:pStyle w:val="Default"/>
                        <w:jc w:val="both"/>
                        <w:rPr>
                          <w:b/>
                          <w:color w:val="auto"/>
                          <w:sz w:val="22"/>
                          <w:szCs w:val="22"/>
                          <w:lang w:val="hr-HR"/>
                        </w:rPr>
                      </w:pPr>
                      <w:r w:rsidRPr="00D87C56">
                        <w:rPr>
                          <w:b/>
                          <w:color w:val="auto"/>
                          <w:sz w:val="22"/>
                          <w:szCs w:val="22"/>
                          <w:lang w:val="hr-HR"/>
                        </w:rPr>
                        <w:t xml:space="preserve">Za potrebe utvrđivanja navedene tehničke i stručne sposobnosti, gospodarski subjekt u ponudi dostavlja ispunjeni </w:t>
                      </w:r>
                      <w:r>
                        <w:rPr>
                          <w:b/>
                          <w:color w:val="auto"/>
                          <w:sz w:val="22"/>
                          <w:szCs w:val="22"/>
                          <w:lang w:val="hr-HR"/>
                        </w:rPr>
                        <w:t>e-</w:t>
                      </w:r>
                      <w:r w:rsidRPr="00D87C56">
                        <w:rPr>
                          <w:b/>
                          <w:color w:val="auto"/>
                          <w:sz w:val="22"/>
                          <w:szCs w:val="22"/>
                          <w:lang w:val="hr-HR"/>
                        </w:rPr>
                        <w:t>ESPD obrazac</w:t>
                      </w:r>
                      <w:r>
                        <w:rPr>
                          <w:b/>
                          <w:color w:val="auto"/>
                          <w:sz w:val="22"/>
                          <w:szCs w:val="22"/>
                          <w:lang w:val="hr-HR"/>
                        </w:rPr>
                        <w:t>:</w:t>
                      </w:r>
                    </w:p>
                    <w:p w14:paraId="78ED43A0" w14:textId="77777777" w:rsidR="00C174C9" w:rsidRDefault="00C174C9" w:rsidP="00A5396C">
                      <w:pPr>
                        <w:pStyle w:val="Default"/>
                        <w:jc w:val="both"/>
                        <w:rPr>
                          <w:b/>
                          <w:color w:val="auto"/>
                          <w:sz w:val="22"/>
                          <w:szCs w:val="22"/>
                          <w:lang w:val="hr-HR"/>
                        </w:rPr>
                      </w:pPr>
                    </w:p>
                    <w:p w14:paraId="41485B98" w14:textId="1598B7EA" w:rsidR="00C174C9" w:rsidRPr="00C9642F" w:rsidRDefault="00C174C9" w:rsidP="00A5396C">
                      <w:pPr>
                        <w:pStyle w:val="Default"/>
                        <w:jc w:val="both"/>
                        <w:rPr>
                          <w:b/>
                          <w:color w:val="auto"/>
                          <w:sz w:val="22"/>
                          <w:szCs w:val="22"/>
                          <w:lang w:val="hr-HR"/>
                        </w:rPr>
                      </w:pPr>
                      <w:r w:rsidRPr="00D87C56">
                        <w:rPr>
                          <w:b/>
                          <w:color w:val="auto"/>
                          <w:sz w:val="22"/>
                          <w:szCs w:val="22"/>
                          <w:u w:val="single"/>
                          <w:lang w:val="hr-HR"/>
                        </w:rPr>
                        <w:t xml:space="preserve">Dio IV. Kriterij za odabir, Odjeljak C: Tehnička </w:t>
                      </w:r>
                      <w:r>
                        <w:rPr>
                          <w:b/>
                          <w:color w:val="auto"/>
                          <w:sz w:val="22"/>
                          <w:szCs w:val="22"/>
                          <w:u w:val="single"/>
                          <w:lang w:val="hr-HR"/>
                        </w:rPr>
                        <w:t xml:space="preserve">i stručna sposobnost, točka 1.b. , </w:t>
                      </w:r>
                      <w:r w:rsidRPr="00C9642F">
                        <w:rPr>
                          <w:b/>
                          <w:color w:val="auto"/>
                          <w:sz w:val="22"/>
                          <w:szCs w:val="22"/>
                          <w:lang w:val="hr-HR"/>
                        </w:rPr>
                        <w:t>te točka 10. ukoliko je primjenjivo.</w:t>
                      </w:r>
                    </w:p>
                    <w:p w14:paraId="0FEEA379" w14:textId="77777777" w:rsidR="00C174C9" w:rsidRPr="001644D2" w:rsidRDefault="00C174C9" w:rsidP="00A5396C">
                      <w:pPr>
                        <w:pStyle w:val="Default"/>
                        <w:jc w:val="both"/>
                      </w:pPr>
                    </w:p>
                  </w:txbxContent>
                </v:textbox>
                <w10:wrap type="square"/>
              </v:shape>
            </w:pict>
          </mc:Fallback>
        </mc:AlternateContent>
      </w:r>
    </w:p>
    <w:p w14:paraId="017BA37C" w14:textId="77777777" w:rsidR="00A5396C" w:rsidRPr="00D87C56" w:rsidRDefault="00A5396C" w:rsidP="00A5396C">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 xml:space="preserve">Naručitelj </w:t>
      </w:r>
      <w:r w:rsidRPr="00D87C56">
        <w:rPr>
          <w:rFonts w:ascii="Arial" w:eastAsia="Times New Roman" w:hAnsi="Arial" w:cs="Arial"/>
          <w:b/>
          <w:sz w:val="22"/>
          <w:szCs w:val="22"/>
        </w:rPr>
        <w:t>može</w:t>
      </w:r>
      <w:r w:rsidRPr="00D87C56">
        <w:rPr>
          <w:rFonts w:ascii="Arial" w:hAnsi="Arial" w:cs="Arial"/>
          <w:b/>
          <w:sz w:val="22"/>
          <w:szCs w:val="22"/>
        </w:rPr>
        <w:t xml:space="preserve"> </w:t>
      </w:r>
      <w:r w:rsidRPr="00D87C56">
        <w:rPr>
          <w:rFonts w:ascii="Arial" w:hAnsi="Arial" w:cs="Arial"/>
          <w:sz w:val="22"/>
          <w:szCs w:val="22"/>
        </w:rPr>
        <w:t>u bil</w:t>
      </w:r>
      <w:r>
        <w:rPr>
          <w:rFonts w:ascii="Arial" w:hAnsi="Arial" w:cs="Arial"/>
          <w:sz w:val="22"/>
          <w:szCs w:val="22"/>
        </w:rPr>
        <w:t>o kojem trenutku tijekom postup</w:t>
      </w:r>
      <w:r w:rsidRPr="00D87C56">
        <w:rPr>
          <w:rFonts w:ascii="Arial" w:hAnsi="Arial" w:cs="Arial"/>
          <w:sz w:val="22"/>
          <w:szCs w:val="22"/>
        </w:rPr>
        <w:t>k</w:t>
      </w:r>
      <w:r>
        <w:rPr>
          <w:rFonts w:ascii="Arial" w:hAnsi="Arial" w:cs="Arial"/>
          <w:sz w:val="22"/>
          <w:szCs w:val="22"/>
        </w:rPr>
        <w:t>a</w:t>
      </w:r>
      <w:r w:rsidRPr="00D87C56">
        <w:rPr>
          <w:rFonts w:ascii="Arial" w:hAnsi="Arial" w:cs="Arial"/>
          <w:sz w:val="22"/>
          <w:szCs w:val="22"/>
        </w:rPr>
        <w:t xml:space="preserve">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7F3B7F38" w14:textId="77777777" w:rsidR="00A5396C" w:rsidRPr="00D87C56" w:rsidRDefault="00A5396C" w:rsidP="00A5396C">
      <w:pPr>
        <w:pStyle w:val="box453040"/>
        <w:spacing w:before="0" w:beforeAutospacing="0" w:after="48" w:afterAutospacing="0"/>
        <w:jc w:val="both"/>
        <w:textAlignment w:val="baseline"/>
        <w:rPr>
          <w:rFonts w:ascii="Arial" w:hAnsi="Arial" w:cs="Arial"/>
          <w:sz w:val="22"/>
          <w:szCs w:val="22"/>
        </w:rPr>
      </w:pPr>
    </w:p>
    <w:p w14:paraId="288C89DF" w14:textId="77777777" w:rsidR="00A5396C" w:rsidRPr="00D87C56" w:rsidRDefault="00A5396C" w:rsidP="00A5396C">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Ako se ne može obaviti provjera ili ishoditi potvrda sukladno gore navedenom stavku, Naručitelj može zahtijevati od gospodarskog subjekta da u primjerenom roku, ne kraćem od 5 dana, dostavi sve ili dio popratnih dokumenta ili dokaza.</w:t>
      </w:r>
    </w:p>
    <w:p w14:paraId="3291FF10" w14:textId="77777777" w:rsidR="00A5396C" w:rsidRDefault="00A5396C" w:rsidP="00A5396C">
      <w:pPr>
        <w:pStyle w:val="box453040"/>
        <w:spacing w:before="0" w:beforeAutospacing="0" w:after="48" w:afterAutospacing="0"/>
        <w:jc w:val="both"/>
        <w:textAlignment w:val="baseline"/>
        <w:rPr>
          <w:rFonts w:ascii="Arial" w:hAnsi="Arial" w:cs="Arial"/>
          <w:sz w:val="22"/>
          <w:szCs w:val="22"/>
        </w:rPr>
      </w:pPr>
      <w:r w:rsidRPr="00D87C56">
        <w:rPr>
          <w:rFonts w:ascii="Arial" w:hAnsi="Arial" w:cs="Arial"/>
          <w:sz w:val="22"/>
          <w:szCs w:val="22"/>
        </w:rPr>
        <w:t xml:space="preserve">Kao dovoljan dokaz tehničke i stručne sposobnosti iz </w:t>
      </w:r>
      <w:r>
        <w:rPr>
          <w:rFonts w:ascii="Arial" w:hAnsi="Arial" w:cs="Arial"/>
          <w:sz w:val="22"/>
          <w:szCs w:val="22"/>
        </w:rPr>
        <w:t>točke 4.2.1</w:t>
      </w:r>
      <w:r w:rsidRPr="00D87C56">
        <w:rPr>
          <w:rFonts w:ascii="Arial" w:hAnsi="Arial" w:cs="Arial"/>
          <w:sz w:val="22"/>
          <w:szCs w:val="22"/>
        </w:rPr>
        <w:t xml:space="preserve">. dokumentacije, </w:t>
      </w:r>
      <w:r w:rsidRPr="00D87C56">
        <w:rPr>
          <w:rFonts w:ascii="Arial" w:hAnsi="Arial" w:cs="Arial"/>
          <w:color w:val="000000"/>
          <w:sz w:val="22"/>
          <w:szCs w:val="22"/>
        </w:rPr>
        <w:t>gosp</w:t>
      </w:r>
      <w:r w:rsidRPr="00D87C56">
        <w:rPr>
          <w:rFonts w:ascii="Arial" w:hAnsi="Arial" w:cs="Arial"/>
          <w:sz w:val="22"/>
          <w:szCs w:val="22"/>
        </w:rPr>
        <w:t>odarski subjekt</w:t>
      </w:r>
      <w:r w:rsidRPr="00D87C56">
        <w:rPr>
          <w:rFonts w:ascii="Arial" w:hAnsi="Arial" w:cs="Arial"/>
          <w:color w:val="000000"/>
          <w:sz w:val="22"/>
          <w:szCs w:val="22"/>
        </w:rPr>
        <w:t xml:space="preserve"> </w:t>
      </w:r>
      <w:r w:rsidRPr="00D87C56">
        <w:rPr>
          <w:rFonts w:ascii="Arial" w:hAnsi="Arial" w:cs="Arial"/>
          <w:sz w:val="22"/>
          <w:szCs w:val="22"/>
        </w:rPr>
        <w:t>dostavit će:</w:t>
      </w:r>
    </w:p>
    <w:p w14:paraId="25F2D47E" w14:textId="16496514" w:rsidR="00A5396C" w:rsidRDefault="00A5396C" w:rsidP="00A5396C">
      <w:pPr>
        <w:pStyle w:val="box453040"/>
        <w:spacing w:before="0" w:beforeAutospacing="0" w:after="48" w:afterAutospacing="0"/>
        <w:jc w:val="both"/>
        <w:textAlignment w:val="baseline"/>
        <w:rPr>
          <w:rFonts w:ascii="Arial" w:hAnsi="Arial" w:cs="Arial"/>
          <w:b/>
          <w:sz w:val="22"/>
          <w:szCs w:val="22"/>
        </w:rPr>
      </w:pPr>
      <w:bookmarkStart w:id="7" w:name="_Hlk504474046"/>
      <w:r w:rsidRPr="00DC5608">
        <w:rPr>
          <w:rFonts w:ascii="Arial" w:hAnsi="Arial" w:cs="Arial"/>
          <w:b/>
          <w:sz w:val="22"/>
          <w:szCs w:val="22"/>
        </w:rPr>
        <w:t xml:space="preserve">- popis </w:t>
      </w:r>
      <w:r w:rsidR="00FE0592">
        <w:rPr>
          <w:rFonts w:ascii="Arial" w:hAnsi="Arial" w:cs="Arial"/>
          <w:b/>
          <w:sz w:val="22"/>
          <w:szCs w:val="22"/>
        </w:rPr>
        <w:t xml:space="preserve">isporučene robe </w:t>
      </w:r>
      <w:r w:rsidRPr="00DC5608">
        <w:rPr>
          <w:rFonts w:ascii="Arial" w:hAnsi="Arial" w:cs="Arial"/>
          <w:b/>
          <w:sz w:val="22"/>
          <w:szCs w:val="22"/>
        </w:rPr>
        <w:t xml:space="preserve">u godini u kojoj je započeo postupak javne nabave i tijekom </w:t>
      </w:r>
      <w:r w:rsidR="00FE0592">
        <w:rPr>
          <w:rFonts w:ascii="Arial" w:hAnsi="Arial" w:cs="Arial"/>
          <w:b/>
          <w:sz w:val="22"/>
          <w:szCs w:val="22"/>
        </w:rPr>
        <w:t>tri</w:t>
      </w:r>
      <w:r w:rsidRPr="00DC5608">
        <w:rPr>
          <w:rFonts w:ascii="Arial" w:hAnsi="Arial" w:cs="Arial"/>
          <w:b/>
          <w:sz w:val="22"/>
          <w:szCs w:val="22"/>
        </w:rPr>
        <w:t xml:space="preserve"> godin</w:t>
      </w:r>
      <w:r w:rsidR="00FE0592">
        <w:rPr>
          <w:rFonts w:ascii="Arial" w:hAnsi="Arial" w:cs="Arial"/>
          <w:b/>
          <w:sz w:val="22"/>
          <w:szCs w:val="22"/>
        </w:rPr>
        <w:t>e</w:t>
      </w:r>
      <w:r w:rsidRPr="00DC5608">
        <w:rPr>
          <w:rFonts w:ascii="Arial" w:hAnsi="Arial" w:cs="Arial"/>
          <w:b/>
          <w:sz w:val="22"/>
          <w:szCs w:val="22"/>
        </w:rPr>
        <w:t xml:space="preserve"> koje prethode toj godini, a koji su isti ili slični kao predmet ove nabave.  Popis sadržava</w:t>
      </w:r>
      <w:r w:rsidRPr="004E4570">
        <w:rPr>
          <w:rFonts w:ascii="Arial" w:hAnsi="Arial" w:cs="Arial"/>
          <w:b/>
          <w:bCs/>
          <w:sz w:val="22"/>
          <w:szCs w:val="22"/>
        </w:rPr>
        <w:t xml:space="preserve"> </w:t>
      </w:r>
      <w:r w:rsidR="004E4570" w:rsidRPr="004E4570">
        <w:rPr>
          <w:rFonts w:ascii="Arial" w:hAnsi="Arial" w:cs="Arial"/>
          <w:b/>
          <w:bCs/>
          <w:sz w:val="22"/>
          <w:szCs w:val="22"/>
        </w:rPr>
        <w:t>iznos, datum pružene usluge i naziv druge ugovorne strane.</w:t>
      </w:r>
    </w:p>
    <w:bookmarkEnd w:id="7"/>
    <w:p w14:paraId="6FCEAAC8" w14:textId="77777777" w:rsidR="00A5396C" w:rsidRDefault="00A5396C" w:rsidP="00A5396C">
      <w:pPr>
        <w:pStyle w:val="box453040"/>
        <w:spacing w:before="0" w:beforeAutospacing="0" w:after="48" w:afterAutospacing="0"/>
        <w:jc w:val="both"/>
        <w:textAlignment w:val="baseline"/>
        <w:rPr>
          <w:rFonts w:ascii="Arial" w:hAnsi="Arial" w:cs="Arial"/>
          <w:b/>
          <w:sz w:val="22"/>
          <w:szCs w:val="22"/>
        </w:rPr>
      </w:pPr>
    </w:p>
    <w:p w14:paraId="667A9FA8" w14:textId="77777777" w:rsidR="00A5396C" w:rsidRDefault="00A5396C" w:rsidP="00A5396C">
      <w:pPr>
        <w:pStyle w:val="box453040"/>
        <w:spacing w:before="0" w:beforeAutospacing="0" w:after="48" w:afterAutospacing="0"/>
        <w:jc w:val="both"/>
        <w:textAlignment w:val="baseline"/>
        <w:rPr>
          <w:rFonts w:ascii="Arial" w:hAnsi="Arial" w:cs="Arial"/>
          <w:b/>
          <w:sz w:val="22"/>
          <w:szCs w:val="22"/>
        </w:rPr>
      </w:pPr>
      <w:r>
        <w:rPr>
          <w:rFonts w:ascii="Arial" w:hAnsi="Arial" w:cs="Arial"/>
          <w:b/>
          <w:sz w:val="22"/>
          <w:szCs w:val="22"/>
        </w:rPr>
        <w:t>Obrazloženje traženih uvjeta sposobnosti:</w:t>
      </w:r>
    </w:p>
    <w:p w14:paraId="094BEA8B" w14:textId="01AACE63" w:rsidR="00A5396C" w:rsidRDefault="00A5396C" w:rsidP="00A5396C">
      <w:pPr>
        <w:pStyle w:val="box453040"/>
        <w:spacing w:before="0" w:beforeAutospacing="0" w:after="48" w:afterAutospacing="0"/>
        <w:jc w:val="both"/>
        <w:textAlignment w:val="baseline"/>
        <w:rPr>
          <w:rFonts w:ascii="Arial" w:hAnsi="Arial" w:cs="Arial"/>
          <w:sz w:val="22"/>
          <w:szCs w:val="22"/>
        </w:rPr>
      </w:pPr>
      <w:r>
        <w:rPr>
          <w:rFonts w:ascii="Arial" w:hAnsi="Arial" w:cs="Arial"/>
          <w:sz w:val="22"/>
          <w:szCs w:val="22"/>
        </w:rPr>
        <w:t xml:space="preserve">Ispunjavanje propisanih minimalnih razina tehničke i stručne sposobnosti traži se kako bi gospodarski subjekt dokazao da ima dovoljnu razinu iskustva </w:t>
      </w:r>
      <w:r w:rsidR="00D403ED">
        <w:rPr>
          <w:rFonts w:ascii="Arial" w:hAnsi="Arial" w:cs="Arial"/>
          <w:sz w:val="22"/>
          <w:szCs w:val="22"/>
        </w:rPr>
        <w:t xml:space="preserve">pri isporuci robe </w:t>
      </w:r>
      <w:r>
        <w:rPr>
          <w:rFonts w:ascii="Arial" w:hAnsi="Arial" w:cs="Arial"/>
          <w:sz w:val="22"/>
          <w:szCs w:val="22"/>
        </w:rPr>
        <w:t>istih ili sličnih predmetu nabave u visini</w:t>
      </w:r>
      <w:r w:rsidR="00AD6124">
        <w:rPr>
          <w:rFonts w:ascii="Arial" w:hAnsi="Arial" w:cs="Arial"/>
          <w:sz w:val="22"/>
          <w:szCs w:val="22"/>
        </w:rPr>
        <w:t xml:space="preserve"> godišnje</w:t>
      </w:r>
      <w:r>
        <w:rPr>
          <w:rFonts w:ascii="Arial" w:hAnsi="Arial" w:cs="Arial"/>
          <w:sz w:val="22"/>
          <w:szCs w:val="22"/>
        </w:rPr>
        <w:t xml:space="preserve"> procijenjene vrijednosti nabave, što Naručitelju osigurava da će ponuditelj (ukol</w:t>
      </w:r>
      <w:r w:rsidR="00AD6124">
        <w:rPr>
          <w:rFonts w:ascii="Arial" w:hAnsi="Arial" w:cs="Arial"/>
          <w:sz w:val="22"/>
          <w:szCs w:val="22"/>
        </w:rPr>
        <w:t>i</w:t>
      </w:r>
      <w:r>
        <w:rPr>
          <w:rFonts w:ascii="Arial" w:hAnsi="Arial" w:cs="Arial"/>
          <w:sz w:val="22"/>
          <w:szCs w:val="22"/>
        </w:rPr>
        <w:t>ko bude odabran) ugovorne obveze izvršiti kvalitetno, stručno, pravovremeno i profesionalno</w:t>
      </w:r>
      <w:r w:rsidR="00D403ED">
        <w:rPr>
          <w:rFonts w:ascii="Arial" w:hAnsi="Arial" w:cs="Arial"/>
          <w:sz w:val="22"/>
          <w:szCs w:val="22"/>
        </w:rPr>
        <w:t>.</w:t>
      </w:r>
    </w:p>
    <w:p w14:paraId="6809C15F" w14:textId="594C5392" w:rsidR="00F55C88" w:rsidRDefault="00F55C88" w:rsidP="00A5396C">
      <w:pPr>
        <w:pStyle w:val="box453040"/>
        <w:spacing w:before="0" w:beforeAutospacing="0" w:after="48" w:afterAutospacing="0"/>
        <w:jc w:val="both"/>
        <w:textAlignment w:val="baseline"/>
        <w:rPr>
          <w:rFonts w:ascii="Arial" w:hAnsi="Arial" w:cs="Arial"/>
          <w:sz w:val="22"/>
          <w:szCs w:val="22"/>
        </w:rPr>
      </w:pPr>
    </w:p>
    <w:p w14:paraId="06CFBBBC" w14:textId="0409862B" w:rsidR="00D403ED" w:rsidRDefault="00D403ED" w:rsidP="00A5396C">
      <w:pPr>
        <w:pStyle w:val="box453040"/>
        <w:spacing w:before="0" w:beforeAutospacing="0" w:after="48" w:afterAutospacing="0"/>
        <w:jc w:val="both"/>
        <w:textAlignment w:val="baseline"/>
        <w:rPr>
          <w:rFonts w:ascii="Arial" w:hAnsi="Arial" w:cs="Arial"/>
          <w:sz w:val="22"/>
          <w:szCs w:val="22"/>
        </w:rPr>
      </w:pPr>
    </w:p>
    <w:p w14:paraId="7C6CDA10" w14:textId="77777777" w:rsidR="00DE726F" w:rsidRDefault="00DE726F" w:rsidP="00A5396C">
      <w:pPr>
        <w:pStyle w:val="box453040"/>
        <w:spacing w:before="0" w:beforeAutospacing="0" w:after="48" w:afterAutospacing="0"/>
        <w:jc w:val="both"/>
        <w:textAlignment w:val="baseline"/>
        <w:rPr>
          <w:rFonts w:ascii="Arial" w:hAnsi="Arial" w:cs="Arial"/>
          <w:b/>
          <w:sz w:val="22"/>
          <w:szCs w:val="22"/>
        </w:rPr>
      </w:pPr>
    </w:p>
    <w:p w14:paraId="323D5FE6" w14:textId="77777777" w:rsidR="00F55C88" w:rsidRDefault="00F55C88" w:rsidP="00F55C88">
      <w:pPr>
        <w:pStyle w:val="Default"/>
        <w:jc w:val="both"/>
        <w:rPr>
          <w:b/>
          <w:color w:val="auto"/>
          <w:sz w:val="22"/>
          <w:szCs w:val="22"/>
          <w:lang w:val="hr-HR"/>
        </w:rPr>
      </w:pPr>
    </w:p>
    <w:p w14:paraId="7794D331" w14:textId="77777777" w:rsidR="00F55C88" w:rsidRDefault="00F55C88" w:rsidP="00F55C88">
      <w:pPr>
        <w:pStyle w:val="Default"/>
        <w:jc w:val="both"/>
        <w:rPr>
          <w:b/>
          <w:color w:val="auto"/>
          <w:sz w:val="22"/>
          <w:szCs w:val="22"/>
          <w:lang w:val="hr-HR"/>
        </w:rPr>
      </w:pPr>
      <w:r>
        <w:rPr>
          <w:b/>
          <w:color w:val="auto"/>
          <w:sz w:val="22"/>
          <w:szCs w:val="22"/>
          <w:lang w:val="hr-HR"/>
        </w:rPr>
        <w:t>Oslanjanje na sposobnost drugih subjekata:</w:t>
      </w:r>
    </w:p>
    <w:p w14:paraId="2376FA6F" w14:textId="77777777" w:rsidR="00F55C88" w:rsidRPr="00D87C56" w:rsidRDefault="00F55C88" w:rsidP="00F55C88">
      <w:pPr>
        <w:pStyle w:val="Default"/>
        <w:jc w:val="both"/>
        <w:rPr>
          <w:color w:val="auto"/>
          <w:sz w:val="22"/>
          <w:szCs w:val="22"/>
          <w:lang w:val="hr-HR"/>
        </w:rPr>
      </w:pPr>
      <w:r w:rsidRPr="00D87C56">
        <w:rPr>
          <w:color w:val="auto"/>
          <w:sz w:val="22"/>
          <w:szCs w:val="22"/>
          <w:lang w:val="hr-HR"/>
        </w:rPr>
        <w:t>Sukladno čl. 273. st.1. Zakona o javnoj nabavi, gospodarski subjekt može se u postupku javne nabave radi dokazivanja ispunjavanja kriterija za odabir gospodarskog subjekta, odnosno tehničke i stručne sposobnosti, osloniti i na sposobnost drugih subjekata, bez obzira na pravnu pri</w:t>
      </w:r>
      <w:r>
        <w:rPr>
          <w:color w:val="auto"/>
          <w:sz w:val="22"/>
          <w:szCs w:val="22"/>
          <w:lang w:val="hr-HR"/>
        </w:rPr>
        <w:t xml:space="preserve">rodu njihova međusobna odnosa.  </w:t>
      </w:r>
      <w:r w:rsidRPr="00D87C56">
        <w:rPr>
          <w:color w:val="auto"/>
          <w:sz w:val="22"/>
          <w:szCs w:val="22"/>
          <w:lang w:val="hr-HR"/>
        </w:rPr>
        <w:t xml:space="preserve">U tom slučaju gospodarski subjekt </w:t>
      </w:r>
      <w:r w:rsidRPr="00D87C56">
        <w:rPr>
          <w:b/>
          <w:color w:val="auto"/>
          <w:sz w:val="22"/>
          <w:szCs w:val="22"/>
          <w:lang w:val="hr-HR"/>
        </w:rPr>
        <w:t>mora dokazati</w:t>
      </w:r>
      <w:r w:rsidRPr="00D87C56">
        <w:rPr>
          <w:color w:val="auto"/>
          <w:sz w:val="22"/>
          <w:szCs w:val="22"/>
          <w:lang w:val="hr-HR"/>
        </w:rPr>
        <w:t xml:space="preserve"> javnom naručitelju da će imati na raspolaganju potrebne resurse za izvršenje ugovora, primjerice prihvaćanjem obveze drugih subjekata da će te resurse staviti na raspo</w:t>
      </w:r>
      <w:r>
        <w:rPr>
          <w:color w:val="auto"/>
          <w:sz w:val="22"/>
          <w:szCs w:val="22"/>
          <w:lang w:val="hr-HR"/>
        </w:rPr>
        <w:t xml:space="preserve">laganje gospodarskom subjektu.  </w:t>
      </w:r>
      <w:r w:rsidRPr="00D87C56">
        <w:rPr>
          <w:color w:val="auto"/>
          <w:sz w:val="22"/>
          <w:szCs w:val="22"/>
          <w:lang w:val="hr-HR"/>
        </w:rPr>
        <w:t>Naručitelj je obvezan provjeriti ispunjavaju li drugi subjekti na čiju se sposobnost gospodarski subjekt oslanja relevantne kriterije za odabir gospodarskog subjekta te postoje li</w:t>
      </w:r>
      <w:r>
        <w:rPr>
          <w:color w:val="auto"/>
          <w:sz w:val="22"/>
          <w:szCs w:val="22"/>
          <w:lang w:val="hr-HR"/>
        </w:rPr>
        <w:t xml:space="preserve"> osnove za njihovo isključenje. </w:t>
      </w:r>
      <w:r w:rsidRPr="00D87C56">
        <w:rPr>
          <w:color w:val="auto"/>
          <w:sz w:val="22"/>
          <w:szCs w:val="22"/>
          <w:lang w:val="hr-HR"/>
        </w:rPr>
        <w:t>Naručitelj će od gospodarskog subjekta zahtijevati da zamijeni subjekt na čiju se sposobnost oslonio radi dokazivanja kriterija za odabir ako utvrdi da kod tog subjekta postoje osnove za isključenje ili da ne udovoljava relevantnim kriterijima za odabir gospodarskog subjekta.</w:t>
      </w:r>
    </w:p>
    <w:p w14:paraId="26724313" w14:textId="77777777" w:rsidR="00F55C88" w:rsidRPr="003A4F37" w:rsidRDefault="00F55C88" w:rsidP="00F55C88">
      <w:pPr>
        <w:pStyle w:val="Default"/>
        <w:jc w:val="both"/>
        <w:rPr>
          <w:sz w:val="22"/>
          <w:szCs w:val="22"/>
          <w:lang w:val="hr-HR"/>
        </w:rPr>
      </w:pPr>
      <w:r w:rsidRPr="00D87C56">
        <w:rPr>
          <w:color w:val="auto"/>
          <w:sz w:val="22"/>
          <w:szCs w:val="22"/>
          <w:lang w:val="hr-HR"/>
        </w:rPr>
        <w:t>Pod istim uvjetima, zajednica gospodarskih subjekata može se osloniti na sposobnost članova zajednice ili drugih subjekata.</w:t>
      </w:r>
    </w:p>
    <w:p w14:paraId="7F7333AD" w14:textId="3EE0713E" w:rsidR="00A5396C" w:rsidRDefault="00A5396C" w:rsidP="00A5396C">
      <w:pPr>
        <w:jc w:val="both"/>
        <w:rPr>
          <w:rFonts w:ascii="Arial" w:eastAsiaTheme="minorHAnsi" w:hAnsi="Arial" w:cs="Arial"/>
          <w:bCs/>
          <w:color w:val="000000"/>
          <w:sz w:val="22"/>
          <w:szCs w:val="22"/>
          <w:lang w:eastAsia="en-US"/>
        </w:rPr>
      </w:pPr>
    </w:p>
    <w:p w14:paraId="08587314" w14:textId="5B8F1C90" w:rsidR="00E3684C" w:rsidRDefault="00E3684C" w:rsidP="00C65813">
      <w:pPr>
        <w:jc w:val="both"/>
        <w:rPr>
          <w:rFonts w:ascii="Arial" w:eastAsiaTheme="minorHAnsi" w:hAnsi="Arial" w:cs="Arial"/>
          <w:bCs/>
          <w:color w:val="000000"/>
          <w:sz w:val="22"/>
          <w:szCs w:val="22"/>
          <w:lang w:eastAsia="en-US"/>
        </w:rPr>
      </w:pPr>
    </w:p>
    <w:p w14:paraId="1C479702" w14:textId="38155F01" w:rsidR="00E3684C" w:rsidRPr="004964AA" w:rsidRDefault="00E3684C" w:rsidP="000372C1">
      <w:pPr>
        <w:pStyle w:val="ListParagraph"/>
        <w:numPr>
          <w:ilvl w:val="1"/>
          <w:numId w:val="19"/>
        </w:numPr>
        <w:jc w:val="both"/>
        <w:rPr>
          <w:rFonts w:ascii="Arial" w:eastAsiaTheme="minorHAnsi" w:hAnsi="Arial" w:cs="Arial"/>
          <w:b/>
          <w:bCs/>
          <w:color w:val="000000"/>
          <w:sz w:val="22"/>
          <w:szCs w:val="22"/>
        </w:rPr>
      </w:pPr>
      <w:r w:rsidRPr="004964AA">
        <w:rPr>
          <w:rFonts w:ascii="Arial" w:eastAsiaTheme="minorHAnsi" w:hAnsi="Arial" w:cs="Arial"/>
          <w:b/>
          <w:bCs/>
          <w:color w:val="000000"/>
          <w:sz w:val="22"/>
          <w:szCs w:val="22"/>
        </w:rPr>
        <w:t>POSEBNI UVJETI ZA IZVRŠENJE UGOVORA:</w:t>
      </w:r>
    </w:p>
    <w:p w14:paraId="586AAB79" w14:textId="77777777" w:rsidR="007E3DB1" w:rsidRDefault="007E3DB1" w:rsidP="00C65813">
      <w:pPr>
        <w:jc w:val="both"/>
        <w:rPr>
          <w:rFonts w:ascii="Arial" w:eastAsiaTheme="minorHAnsi" w:hAnsi="Arial" w:cs="Arial"/>
          <w:b/>
          <w:bCs/>
          <w:color w:val="000000"/>
          <w:sz w:val="22"/>
          <w:szCs w:val="22"/>
        </w:rPr>
      </w:pPr>
    </w:p>
    <w:p w14:paraId="44E7EFDF" w14:textId="19C9A403" w:rsidR="00794C27" w:rsidRPr="00794C27" w:rsidRDefault="00794C27" w:rsidP="00794C27">
      <w:pPr>
        <w:pStyle w:val="ListParagraph"/>
        <w:numPr>
          <w:ilvl w:val="2"/>
          <w:numId w:val="19"/>
        </w:numPr>
        <w:jc w:val="both"/>
        <w:rPr>
          <w:rFonts w:ascii="Arial" w:eastAsiaTheme="minorHAnsi" w:hAnsi="Arial" w:cs="Arial"/>
          <w:bCs/>
          <w:color w:val="000000"/>
          <w:sz w:val="22"/>
          <w:szCs w:val="22"/>
        </w:rPr>
      </w:pPr>
      <w:bookmarkStart w:id="8" w:name="_Hlk13038019"/>
      <w:proofErr w:type="spellStart"/>
      <w:r w:rsidRPr="00794C27">
        <w:rPr>
          <w:rFonts w:ascii="Arial" w:eastAsiaTheme="minorHAnsi" w:hAnsi="Arial" w:cs="Arial"/>
          <w:bCs/>
          <w:color w:val="000000"/>
          <w:sz w:val="22"/>
          <w:szCs w:val="22"/>
        </w:rPr>
        <w:t>Odabrani</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ponuditelj</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dužan</w:t>
      </w:r>
      <w:proofErr w:type="spellEnd"/>
      <w:r w:rsidRPr="00794C27">
        <w:rPr>
          <w:rFonts w:ascii="Arial" w:eastAsiaTheme="minorHAnsi" w:hAnsi="Arial" w:cs="Arial"/>
          <w:bCs/>
          <w:color w:val="000000"/>
          <w:sz w:val="22"/>
          <w:szCs w:val="22"/>
        </w:rPr>
        <w:t xml:space="preserve"> je, za </w:t>
      </w:r>
      <w:proofErr w:type="spellStart"/>
      <w:r w:rsidRPr="00794C27">
        <w:rPr>
          <w:rFonts w:ascii="Arial" w:eastAsiaTheme="minorHAnsi" w:hAnsi="Arial" w:cs="Arial"/>
          <w:bCs/>
          <w:color w:val="000000"/>
          <w:sz w:val="22"/>
          <w:szCs w:val="22"/>
        </w:rPr>
        <w:t>cijelo</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vrijeme</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trajanja</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okvirnog</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sporazuma</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posjedovati</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
          <w:color w:val="000000"/>
          <w:sz w:val="22"/>
          <w:szCs w:val="22"/>
        </w:rPr>
        <w:t>dozvolu</w:t>
      </w:r>
      <w:proofErr w:type="spellEnd"/>
      <w:r w:rsidRPr="00794C27">
        <w:rPr>
          <w:rFonts w:ascii="Arial" w:eastAsiaTheme="minorHAnsi" w:hAnsi="Arial" w:cs="Arial"/>
          <w:b/>
          <w:color w:val="000000"/>
          <w:sz w:val="22"/>
          <w:szCs w:val="22"/>
        </w:rPr>
        <w:t xml:space="preserve"> (</w:t>
      </w:r>
      <w:proofErr w:type="spellStart"/>
      <w:r w:rsidRPr="00794C27">
        <w:rPr>
          <w:rFonts w:ascii="Arial" w:eastAsiaTheme="minorHAnsi" w:hAnsi="Arial" w:cs="Arial"/>
          <w:b/>
          <w:color w:val="000000"/>
          <w:sz w:val="22"/>
          <w:szCs w:val="22"/>
        </w:rPr>
        <w:t>rješenje</w:t>
      </w:r>
      <w:proofErr w:type="spellEnd"/>
      <w:r w:rsidRPr="00794C27">
        <w:rPr>
          <w:rFonts w:ascii="Arial" w:eastAsiaTheme="minorHAnsi" w:hAnsi="Arial" w:cs="Arial"/>
          <w:b/>
          <w:color w:val="000000"/>
          <w:sz w:val="22"/>
          <w:szCs w:val="22"/>
        </w:rPr>
        <w:t xml:space="preserve">) </w:t>
      </w:r>
      <w:proofErr w:type="spellStart"/>
      <w:r w:rsidRPr="00794C27">
        <w:rPr>
          <w:rFonts w:ascii="Arial" w:eastAsiaTheme="minorHAnsi" w:hAnsi="Arial" w:cs="Arial"/>
          <w:b/>
          <w:color w:val="000000"/>
          <w:sz w:val="22"/>
          <w:szCs w:val="22"/>
        </w:rPr>
        <w:t>Hrvatske</w:t>
      </w:r>
      <w:proofErr w:type="spellEnd"/>
      <w:r w:rsidRPr="00794C27">
        <w:rPr>
          <w:rFonts w:ascii="Arial" w:eastAsiaTheme="minorHAnsi" w:hAnsi="Arial" w:cs="Arial"/>
          <w:b/>
          <w:color w:val="000000"/>
          <w:sz w:val="22"/>
          <w:szCs w:val="22"/>
        </w:rPr>
        <w:t xml:space="preserve"> </w:t>
      </w:r>
      <w:proofErr w:type="spellStart"/>
      <w:r w:rsidRPr="00794C27">
        <w:rPr>
          <w:rFonts w:ascii="Arial" w:eastAsiaTheme="minorHAnsi" w:hAnsi="Arial" w:cs="Arial"/>
          <w:b/>
          <w:color w:val="000000"/>
          <w:sz w:val="22"/>
          <w:szCs w:val="22"/>
        </w:rPr>
        <w:t>energetske</w:t>
      </w:r>
      <w:proofErr w:type="spellEnd"/>
      <w:r w:rsidRPr="00794C27">
        <w:rPr>
          <w:rFonts w:ascii="Arial" w:eastAsiaTheme="minorHAnsi" w:hAnsi="Arial" w:cs="Arial"/>
          <w:b/>
          <w:color w:val="000000"/>
          <w:sz w:val="22"/>
          <w:szCs w:val="22"/>
        </w:rPr>
        <w:t xml:space="preserve"> </w:t>
      </w:r>
      <w:proofErr w:type="spellStart"/>
      <w:r w:rsidRPr="00794C27">
        <w:rPr>
          <w:rFonts w:ascii="Arial" w:eastAsiaTheme="minorHAnsi" w:hAnsi="Arial" w:cs="Arial"/>
          <w:b/>
          <w:color w:val="000000"/>
          <w:sz w:val="22"/>
          <w:szCs w:val="22"/>
        </w:rPr>
        <w:t>regulatorne</w:t>
      </w:r>
      <w:proofErr w:type="spellEnd"/>
      <w:r w:rsidRPr="00794C27">
        <w:rPr>
          <w:rFonts w:ascii="Arial" w:eastAsiaTheme="minorHAnsi" w:hAnsi="Arial" w:cs="Arial"/>
          <w:b/>
          <w:color w:val="000000"/>
          <w:sz w:val="22"/>
          <w:szCs w:val="22"/>
        </w:rPr>
        <w:t xml:space="preserve"> </w:t>
      </w:r>
      <w:proofErr w:type="spellStart"/>
      <w:r w:rsidRPr="00794C27">
        <w:rPr>
          <w:rFonts w:ascii="Arial" w:eastAsiaTheme="minorHAnsi" w:hAnsi="Arial" w:cs="Arial"/>
          <w:b/>
          <w:color w:val="000000"/>
          <w:sz w:val="22"/>
          <w:szCs w:val="22"/>
        </w:rPr>
        <w:t>agencije</w:t>
      </w:r>
      <w:proofErr w:type="spellEnd"/>
      <w:r w:rsidRPr="00794C27">
        <w:rPr>
          <w:rFonts w:ascii="Arial" w:eastAsiaTheme="minorHAnsi" w:hAnsi="Arial" w:cs="Arial"/>
          <w:b/>
          <w:color w:val="000000"/>
          <w:sz w:val="22"/>
          <w:szCs w:val="22"/>
        </w:rPr>
        <w:t xml:space="preserve"> (HERA) za </w:t>
      </w:r>
      <w:proofErr w:type="spellStart"/>
      <w:r w:rsidRPr="00794C27">
        <w:rPr>
          <w:rFonts w:ascii="Arial" w:eastAsiaTheme="minorHAnsi" w:hAnsi="Arial" w:cs="Arial"/>
          <w:b/>
          <w:color w:val="000000"/>
          <w:sz w:val="22"/>
          <w:szCs w:val="22"/>
        </w:rPr>
        <w:t>obavljanje</w:t>
      </w:r>
      <w:proofErr w:type="spellEnd"/>
      <w:r w:rsidRPr="00794C27">
        <w:rPr>
          <w:rFonts w:ascii="Arial" w:eastAsiaTheme="minorHAnsi" w:hAnsi="Arial" w:cs="Arial"/>
          <w:b/>
          <w:color w:val="000000"/>
          <w:sz w:val="22"/>
          <w:szCs w:val="22"/>
        </w:rPr>
        <w:t xml:space="preserve"> </w:t>
      </w:r>
      <w:proofErr w:type="spellStart"/>
      <w:r w:rsidRPr="00794C27">
        <w:rPr>
          <w:rFonts w:ascii="Arial" w:eastAsiaTheme="minorHAnsi" w:hAnsi="Arial" w:cs="Arial"/>
          <w:b/>
          <w:color w:val="000000"/>
          <w:sz w:val="22"/>
          <w:szCs w:val="22"/>
        </w:rPr>
        <w:t>djelatnosti</w:t>
      </w:r>
      <w:proofErr w:type="spellEnd"/>
      <w:r w:rsidRPr="00794C27">
        <w:rPr>
          <w:rFonts w:ascii="Arial" w:eastAsiaTheme="minorHAnsi" w:hAnsi="Arial" w:cs="Arial"/>
          <w:b/>
          <w:color w:val="000000"/>
          <w:sz w:val="22"/>
          <w:szCs w:val="22"/>
        </w:rPr>
        <w:t xml:space="preserve"> </w:t>
      </w:r>
      <w:proofErr w:type="spellStart"/>
      <w:r w:rsidRPr="00794C27">
        <w:rPr>
          <w:rFonts w:ascii="Arial" w:eastAsiaTheme="minorHAnsi" w:hAnsi="Arial" w:cs="Arial"/>
          <w:b/>
          <w:color w:val="000000"/>
          <w:sz w:val="22"/>
          <w:szCs w:val="22"/>
        </w:rPr>
        <w:t>opskrbe</w:t>
      </w:r>
      <w:proofErr w:type="spellEnd"/>
      <w:r w:rsidRPr="00794C27">
        <w:rPr>
          <w:rFonts w:ascii="Arial" w:eastAsiaTheme="minorHAnsi" w:hAnsi="Arial" w:cs="Arial"/>
          <w:b/>
          <w:color w:val="000000"/>
          <w:sz w:val="22"/>
          <w:szCs w:val="22"/>
        </w:rPr>
        <w:t xml:space="preserve"> </w:t>
      </w:r>
      <w:proofErr w:type="spellStart"/>
      <w:r w:rsidRPr="00794C27">
        <w:rPr>
          <w:rFonts w:ascii="Arial" w:eastAsiaTheme="minorHAnsi" w:hAnsi="Arial" w:cs="Arial"/>
          <w:b/>
          <w:color w:val="000000"/>
          <w:sz w:val="22"/>
          <w:szCs w:val="22"/>
        </w:rPr>
        <w:t>električnom</w:t>
      </w:r>
      <w:proofErr w:type="spellEnd"/>
      <w:r w:rsidRPr="00794C27">
        <w:rPr>
          <w:rFonts w:ascii="Arial" w:eastAsiaTheme="minorHAnsi" w:hAnsi="Arial" w:cs="Arial"/>
          <w:b/>
          <w:color w:val="000000"/>
          <w:sz w:val="22"/>
          <w:szCs w:val="22"/>
        </w:rPr>
        <w:t xml:space="preserve"> </w:t>
      </w:r>
      <w:proofErr w:type="spellStart"/>
      <w:r w:rsidRPr="00794C27">
        <w:rPr>
          <w:rFonts w:ascii="Arial" w:eastAsiaTheme="minorHAnsi" w:hAnsi="Arial" w:cs="Arial"/>
          <w:b/>
          <w:color w:val="000000"/>
          <w:sz w:val="22"/>
          <w:szCs w:val="22"/>
        </w:rPr>
        <w:t>energijom</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koja</w:t>
      </w:r>
      <w:proofErr w:type="spellEnd"/>
      <w:r w:rsidRPr="00794C27">
        <w:rPr>
          <w:rFonts w:ascii="Arial" w:eastAsiaTheme="minorHAnsi" w:hAnsi="Arial" w:cs="Arial"/>
          <w:bCs/>
          <w:color w:val="000000"/>
          <w:sz w:val="22"/>
          <w:szCs w:val="22"/>
        </w:rPr>
        <w:t xml:space="preserve"> se </w:t>
      </w:r>
      <w:proofErr w:type="spellStart"/>
      <w:r w:rsidRPr="00794C27">
        <w:rPr>
          <w:rFonts w:ascii="Arial" w:eastAsiaTheme="minorHAnsi" w:hAnsi="Arial" w:cs="Arial"/>
          <w:bCs/>
          <w:color w:val="000000"/>
          <w:sz w:val="22"/>
          <w:szCs w:val="22"/>
        </w:rPr>
        <w:t>izdaje</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sukladno</w:t>
      </w:r>
      <w:proofErr w:type="spellEnd"/>
      <w:r w:rsidRPr="00794C27">
        <w:rPr>
          <w:rFonts w:ascii="Arial" w:eastAsiaTheme="minorHAnsi" w:hAnsi="Arial" w:cs="Arial"/>
          <w:bCs/>
          <w:color w:val="000000"/>
          <w:sz w:val="22"/>
          <w:szCs w:val="22"/>
        </w:rPr>
        <w:t xml:space="preserve"> </w:t>
      </w:r>
      <w:proofErr w:type="spellStart"/>
      <w:r w:rsidRPr="00794C27">
        <w:rPr>
          <w:rFonts w:ascii="Arial" w:eastAsiaTheme="minorHAnsi" w:hAnsi="Arial" w:cs="Arial"/>
          <w:bCs/>
          <w:color w:val="000000"/>
          <w:sz w:val="22"/>
          <w:szCs w:val="22"/>
        </w:rPr>
        <w:t>čl</w:t>
      </w:r>
      <w:proofErr w:type="spellEnd"/>
      <w:r w:rsidRPr="00794C27">
        <w:rPr>
          <w:rFonts w:ascii="Arial" w:eastAsiaTheme="minorHAnsi" w:hAnsi="Arial" w:cs="Arial"/>
          <w:bCs/>
          <w:color w:val="000000"/>
          <w:sz w:val="22"/>
          <w:szCs w:val="22"/>
        </w:rPr>
        <w:t xml:space="preserve">. 16. </w:t>
      </w:r>
      <w:proofErr w:type="spellStart"/>
      <w:r>
        <w:rPr>
          <w:rFonts w:ascii="Arial" w:eastAsiaTheme="minorHAnsi" w:hAnsi="Arial" w:cs="Arial"/>
          <w:bCs/>
          <w:color w:val="000000"/>
          <w:sz w:val="22"/>
          <w:szCs w:val="22"/>
        </w:rPr>
        <w:t>s</w:t>
      </w:r>
      <w:r w:rsidRPr="00794C27">
        <w:rPr>
          <w:rFonts w:ascii="Arial" w:eastAsiaTheme="minorHAnsi" w:hAnsi="Arial" w:cs="Arial"/>
          <w:bCs/>
          <w:color w:val="000000"/>
          <w:sz w:val="22"/>
          <w:szCs w:val="22"/>
        </w:rPr>
        <w:t>t.</w:t>
      </w:r>
      <w:proofErr w:type="spellEnd"/>
      <w:r>
        <w:rPr>
          <w:rFonts w:ascii="Arial" w:eastAsiaTheme="minorHAnsi" w:hAnsi="Arial" w:cs="Arial"/>
          <w:bCs/>
          <w:color w:val="000000"/>
          <w:sz w:val="22"/>
          <w:szCs w:val="22"/>
        </w:rPr>
        <w:t xml:space="preserve"> </w:t>
      </w:r>
      <w:r w:rsidRPr="00794C27">
        <w:rPr>
          <w:rFonts w:ascii="Arial" w:eastAsiaTheme="minorHAnsi" w:hAnsi="Arial" w:cs="Arial"/>
          <w:bCs/>
          <w:color w:val="000000"/>
          <w:sz w:val="22"/>
          <w:szCs w:val="22"/>
        </w:rPr>
        <w:t xml:space="preserve">1. </w:t>
      </w:r>
      <w:proofErr w:type="spellStart"/>
      <w:r>
        <w:rPr>
          <w:rFonts w:ascii="Arial" w:eastAsiaTheme="minorHAnsi" w:hAnsi="Arial" w:cs="Arial"/>
          <w:bCs/>
          <w:color w:val="000000"/>
          <w:sz w:val="22"/>
          <w:szCs w:val="22"/>
        </w:rPr>
        <w:t>i</w:t>
      </w:r>
      <w:proofErr w:type="spellEnd"/>
      <w:r w:rsidRPr="00794C27">
        <w:rPr>
          <w:rFonts w:ascii="Arial" w:eastAsiaTheme="minorHAnsi" w:hAnsi="Arial" w:cs="Arial"/>
          <w:bCs/>
          <w:color w:val="000000"/>
          <w:sz w:val="22"/>
          <w:szCs w:val="22"/>
        </w:rPr>
        <w:t xml:space="preserve"> 2. </w:t>
      </w:r>
      <w:proofErr w:type="spellStart"/>
      <w:r w:rsidRPr="00794C27">
        <w:rPr>
          <w:rFonts w:ascii="Arial" w:eastAsiaTheme="minorHAnsi" w:hAnsi="Arial" w:cs="Arial"/>
          <w:bCs/>
          <w:color w:val="000000"/>
          <w:sz w:val="22"/>
          <w:szCs w:val="22"/>
        </w:rPr>
        <w:t>Zakona</w:t>
      </w:r>
      <w:proofErr w:type="spellEnd"/>
      <w:r w:rsidRPr="00794C27">
        <w:rPr>
          <w:rFonts w:ascii="Arial" w:eastAsiaTheme="minorHAnsi" w:hAnsi="Arial" w:cs="Arial"/>
          <w:bCs/>
          <w:color w:val="000000"/>
          <w:sz w:val="22"/>
          <w:szCs w:val="22"/>
        </w:rPr>
        <w:t xml:space="preserve"> o </w:t>
      </w:r>
      <w:proofErr w:type="spellStart"/>
      <w:r w:rsidRPr="00794C27">
        <w:rPr>
          <w:rFonts w:ascii="Arial" w:eastAsiaTheme="minorHAnsi" w:hAnsi="Arial" w:cs="Arial"/>
          <w:bCs/>
          <w:color w:val="000000"/>
          <w:sz w:val="22"/>
          <w:szCs w:val="22"/>
        </w:rPr>
        <w:t>energiji</w:t>
      </w:r>
      <w:proofErr w:type="spellEnd"/>
      <w:r w:rsidRPr="00794C27">
        <w:rPr>
          <w:rFonts w:ascii="Arial" w:eastAsiaTheme="minorHAnsi" w:hAnsi="Arial" w:cs="Arial"/>
          <w:bCs/>
          <w:color w:val="000000"/>
          <w:sz w:val="22"/>
          <w:szCs w:val="22"/>
        </w:rPr>
        <w:t xml:space="preserve"> (NN 120/12, 14/14, 95/15, 102/15, 68/18).</w:t>
      </w:r>
    </w:p>
    <w:p w14:paraId="7FAD5759" w14:textId="77777777" w:rsidR="00794C27" w:rsidRPr="00794C27" w:rsidRDefault="00794C27" w:rsidP="00C65813">
      <w:pPr>
        <w:jc w:val="both"/>
        <w:rPr>
          <w:rFonts w:ascii="Arial" w:eastAsiaTheme="minorHAnsi" w:hAnsi="Arial" w:cs="Arial"/>
          <w:bCs/>
          <w:color w:val="000000"/>
          <w:sz w:val="22"/>
          <w:szCs w:val="22"/>
          <w:lang w:eastAsia="en-US"/>
        </w:rPr>
      </w:pPr>
    </w:p>
    <w:p w14:paraId="7B4143BE" w14:textId="77777777" w:rsidR="00794C27" w:rsidRPr="00794C27" w:rsidRDefault="00794C27" w:rsidP="00C65813">
      <w:pPr>
        <w:jc w:val="both"/>
        <w:rPr>
          <w:rFonts w:ascii="Arial" w:eastAsiaTheme="minorHAnsi" w:hAnsi="Arial" w:cs="Arial"/>
          <w:bCs/>
          <w:color w:val="000000"/>
          <w:sz w:val="22"/>
          <w:szCs w:val="22"/>
          <w:lang w:eastAsia="en-US"/>
        </w:rPr>
      </w:pPr>
    </w:p>
    <w:p w14:paraId="625BAFAC" w14:textId="66D22FEA" w:rsidR="00AF506B" w:rsidRPr="00794C27" w:rsidRDefault="00AF506B" w:rsidP="00C65813">
      <w:pPr>
        <w:jc w:val="both"/>
        <w:rPr>
          <w:rFonts w:ascii="Arial" w:eastAsiaTheme="minorHAnsi" w:hAnsi="Arial" w:cs="Arial"/>
          <w:bCs/>
          <w:color w:val="000000"/>
          <w:sz w:val="22"/>
          <w:szCs w:val="22"/>
          <w:lang w:eastAsia="en-US"/>
        </w:rPr>
      </w:pPr>
      <w:r w:rsidRPr="00794C27">
        <w:rPr>
          <w:rFonts w:ascii="Arial" w:eastAsiaTheme="minorHAnsi" w:hAnsi="Arial" w:cs="Arial"/>
          <w:bCs/>
          <w:color w:val="000000"/>
          <w:sz w:val="22"/>
          <w:szCs w:val="22"/>
          <w:lang w:eastAsia="en-US"/>
        </w:rPr>
        <w:t xml:space="preserve">Odabrani ponuditelj dužan je nakon izvršnosti odluke o odabiru, a prije potpisivanja ugovora, dostaviti </w:t>
      </w:r>
      <w:r w:rsidR="002D500C" w:rsidRPr="00794C27">
        <w:rPr>
          <w:rFonts w:ascii="Arial" w:eastAsiaTheme="minorHAnsi" w:hAnsi="Arial" w:cs="Arial"/>
          <w:bCs/>
          <w:color w:val="000000"/>
          <w:sz w:val="22"/>
          <w:szCs w:val="22"/>
          <w:lang w:eastAsia="en-US"/>
        </w:rPr>
        <w:t>tražen</w:t>
      </w:r>
      <w:r w:rsidR="00794C27" w:rsidRPr="00794C27">
        <w:rPr>
          <w:rFonts w:ascii="Arial" w:eastAsiaTheme="minorHAnsi" w:hAnsi="Arial" w:cs="Arial"/>
          <w:bCs/>
          <w:color w:val="000000"/>
          <w:sz w:val="22"/>
          <w:szCs w:val="22"/>
          <w:lang w:eastAsia="en-US"/>
        </w:rPr>
        <w:t>i</w:t>
      </w:r>
      <w:r w:rsidR="002D500C" w:rsidRPr="00794C27">
        <w:rPr>
          <w:rFonts w:ascii="Arial" w:eastAsiaTheme="minorHAnsi" w:hAnsi="Arial" w:cs="Arial"/>
          <w:bCs/>
          <w:color w:val="000000"/>
          <w:sz w:val="22"/>
          <w:szCs w:val="22"/>
          <w:lang w:eastAsia="en-US"/>
        </w:rPr>
        <w:t xml:space="preserve"> dokaz</w:t>
      </w:r>
      <w:r w:rsidR="00794C27" w:rsidRPr="00794C27">
        <w:rPr>
          <w:rFonts w:ascii="Arial" w:eastAsiaTheme="minorHAnsi" w:hAnsi="Arial" w:cs="Arial"/>
          <w:bCs/>
          <w:color w:val="000000"/>
          <w:sz w:val="22"/>
          <w:szCs w:val="22"/>
          <w:lang w:eastAsia="en-US"/>
        </w:rPr>
        <w:t xml:space="preserve"> </w:t>
      </w:r>
      <w:r w:rsidR="002D500C" w:rsidRPr="00794C27">
        <w:rPr>
          <w:rFonts w:ascii="Arial" w:eastAsiaTheme="minorHAnsi" w:hAnsi="Arial" w:cs="Arial"/>
          <w:bCs/>
          <w:color w:val="000000"/>
          <w:sz w:val="22"/>
          <w:szCs w:val="22"/>
          <w:lang w:eastAsia="en-US"/>
        </w:rPr>
        <w:t>iz točke 4.</w:t>
      </w:r>
      <w:r w:rsidR="004964AA" w:rsidRPr="00794C27">
        <w:rPr>
          <w:rFonts w:ascii="Arial" w:eastAsiaTheme="minorHAnsi" w:hAnsi="Arial" w:cs="Arial"/>
          <w:bCs/>
          <w:color w:val="000000"/>
          <w:sz w:val="22"/>
          <w:szCs w:val="22"/>
          <w:lang w:eastAsia="en-US"/>
        </w:rPr>
        <w:t>3</w:t>
      </w:r>
      <w:r w:rsidR="002D500C" w:rsidRPr="00794C27">
        <w:rPr>
          <w:rFonts w:ascii="Arial" w:eastAsiaTheme="minorHAnsi" w:hAnsi="Arial" w:cs="Arial"/>
          <w:bCs/>
          <w:color w:val="000000"/>
          <w:sz w:val="22"/>
          <w:szCs w:val="22"/>
          <w:lang w:eastAsia="en-US"/>
        </w:rPr>
        <w:t>.</w:t>
      </w:r>
      <w:r w:rsidR="001507B7" w:rsidRPr="00794C27">
        <w:rPr>
          <w:rFonts w:ascii="Arial" w:eastAsiaTheme="minorHAnsi" w:hAnsi="Arial" w:cs="Arial"/>
          <w:bCs/>
          <w:color w:val="000000"/>
          <w:sz w:val="22"/>
          <w:szCs w:val="22"/>
          <w:lang w:eastAsia="en-US"/>
        </w:rPr>
        <w:t>1.</w:t>
      </w:r>
      <w:r w:rsidR="002D500C" w:rsidRPr="00794C27">
        <w:rPr>
          <w:rFonts w:ascii="Arial" w:eastAsiaTheme="minorHAnsi" w:hAnsi="Arial" w:cs="Arial"/>
          <w:bCs/>
          <w:color w:val="000000"/>
          <w:sz w:val="22"/>
          <w:szCs w:val="22"/>
          <w:lang w:eastAsia="en-US"/>
        </w:rPr>
        <w:t xml:space="preserve"> ove Dokumentacije o nabavi</w:t>
      </w:r>
      <w:r w:rsidRPr="00794C27">
        <w:rPr>
          <w:rFonts w:ascii="Arial" w:eastAsiaTheme="minorHAnsi" w:hAnsi="Arial" w:cs="Arial"/>
          <w:bCs/>
          <w:color w:val="000000"/>
          <w:sz w:val="22"/>
          <w:szCs w:val="22"/>
          <w:lang w:eastAsia="en-US"/>
        </w:rPr>
        <w:t xml:space="preserve">. </w:t>
      </w:r>
    </w:p>
    <w:p w14:paraId="2ED46B8B" w14:textId="77777777" w:rsidR="00AF506B" w:rsidRDefault="00AF506B" w:rsidP="00C65813">
      <w:pPr>
        <w:jc w:val="both"/>
        <w:rPr>
          <w:rFonts w:ascii="Arial" w:eastAsiaTheme="minorHAnsi" w:hAnsi="Arial" w:cs="Arial"/>
          <w:b/>
          <w:color w:val="000000"/>
          <w:sz w:val="22"/>
          <w:szCs w:val="22"/>
          <w:lang w:eastAsia="en-US"/>
        </w:rPr>
      </w:pPr>
    </w:p>
    <w:bookmarkEnd w:id="8"/>
    <w:p w14:paraId="1B7B950B" w14:textId="77777777" w:rsidR="004706E3" w:rsidRDefault="004706E3" w:rsidP="00C65813">
      <w:pPr>
        <w:jc w:val="both"/>
        <w:rPr>
          <w:rFonts w:ascii="Arial" w:eastAsiaTheme="minorHAnsi" w:hAnsi="Arial" w:cs="Arial"/>
          <w:bCs/>
          <w:color w:val="000000"/>
          <w:sz w:val="22"/>
          <w:szCs w:val="22"/>
          <w:lang w:eastAsia="en-US"/>
        </w:rPr>
      </w:pPr>
    </w:p>
    <w:p w14:paraId="5CA25C32" w14:textId="77777777" w:rsidR="00423285" w:rsidRPr="00D87C56" w:rsidRDefault="00423285" w:rsidP="00C65813">
      <w:pPr>
        <w:jc w:val="both"/>
        <w:rPr>
          <w:rFonts w:ascii="Arial" w:eastAsiaTheme="minorHAnsi" w:hAnsi="Arial" w:cs="Arial"/>
          <w:bCs/>
          <w:color w:val="000000"/>
          <w:sz w:val="22"/>
          <w:szCs w:val="22"/>
          <w:lang w:eastAsia="en-US"/>
        </w:rPr>
      </w:pPr>
    </w:p>
    <w:p w14:paraId="2937146A" w14:textId="51EF499B" w:rsidR="00C65813" w:rsidRPr="009F6818" w:rsidRDefault="00C65813" w:rsidP="000372C1">
      <w:pPr>
        <w:pStyle w:val="ListParagraph"/>
        <w:numPr>
          <w:ilvl w:val="0"/>
          <w:numId w:val="19"/>
        </w:numPr>
        <w:jc w:val="both"/>
        <w:rPr>
          <w:rFonts w:ascii="Arial" w:eastAsiaTheme="minorHAnsi" w:hAnsi="Arial" w:cs="Arial"/>
          <w:b/>
          <w:bCs/>
          <w:color w:val="000000"/>
          <w:sz w:val="22"/>
          <w:szCs w:val="22"/>
        </w:rPr>
      </w:pPr>
      <w:r w:rsidRPr="009F6818">
        <w:rPr>
          <w:rFonts w:ascii="Arial" w:eastAsiaTheme="minorHAnsi" w:hAnsi="Arial" w:cs="Arial"/>
          <w:b/>
          <w:bCs/>
          <w:color w:val="000000"/>
          <w:sz w:val="22"/>
          <w:szCs w:val="22"/>
        </w:rPr>
        <w:t>EUROPSKA JEDINSTVENA DOKUMENTACIJA O NABAVI (ESPD)</w:t>
      </w:r>
    </w:p>
    <w:p w14:paraId="0902A69E" w14:textId="5502D607" w:rsidR="000E478F" w:rsidRDefault="000E478F" w:rsidP="00C65813">
      <w:pPr>
        <w:jc w:val="both"/>
        <w:rPr>
          <w:rFonts w:ascii="Arial" w:eastAsiaTheme="minorHAnsi" w:hAnsi="Arial" w:cs="Arial"/>
          <w:b/>
          <w:bCs/>
          <w:color w:val="000000"/>
          <w:sz w:val="22"/>
          <w:szCs w:val="22"/>
        </w:rPr>
      </w:pPr>
    </w:p>
    <w:p w14:paraId="384F6126" w14:textId="77777777" w:rsidR="005C349F" w:rsidRDefault="005C349F" w:rsidP="000372C1">
      <w:pPr>
        <w:pStyle w:val="ListParagraph"/>
        <w:numPr>
          <w:ilvl w:val="1"/>
          <w:numId w:val="20"/>
        </w:numPr>
        <w:jc w:val="both"/>
        <w:rPr>
          <w:rFonts w:ascii="Arial" w:eastAsiaTheme="minorHAnsi" w:hAnsi="Arial" w:cs="Arial"/>
          <w:b/>
          <w:bCs/>
          <w:color w:val="000000"/>
          <w:sz w:val="22"/>
          <w:szCs w:val="22"/>
        </w:rPr>
      </w:pPr>
      <w:proofErr w:type="spellStart"/>
      <w:r w:rsidRPr="00575F5A">
        <w:rPr>
          <w:rFonts w:ascii="Arial" w:eastAsiaTheme="minorHAnsi" w:hAnsi="Arial" w:cs="Arial"/>
          <w:b/>
          <w:bCs/>
          <w:color w:val="000000"/>
          <w:sz w:val="22"/>
          <w:szCs w:val="22"/>
        </w:rPr>
        <w:t>Obveza</w:t>
      </w:r>
      <w:proofErr w:type="spellEnd"/>
      <w:r w:rsidRPr="00575F5A">
        <w:rPr>
          <w:rFonts w:ascii="Arial" w:eastAsiaTheme="minorHAnsi" w:hAnsi="Arial" w:cs="Arial"/>
          <w:b/>
          <w:bCs/>
          <w:color w:val="000000"/>
          <w:sz w:val="22"/>
          <w:szCs w:val="22"/>
        </w:rPr>
        <w:t xml:space="preserve"> </w:t>
      </w:r>
      <w:proofErr w:type="spellStart"/>
      <w:r w:rsidRPr="00575F5A">
        <w:rPr>
          <w:rFonts w:ascii="Arial" w:eastAsiaTheme="minorHAnsi" w:hAnsi="Arial" w:cs="Arial"/>
          <w:b/>
          <w:bCs/>
          <w:color w:val="000000"/>
          <w:sz w:val="22"/>
          <w:szCs w:val="22"/>
        </w:rPr>
        <w:t>dostave</w:t>
      </w:r>
      <w:proofErr w:type="spellEnd"/>
      <w:r w:rsidRPr="00575F5A">
        <w:rPr>
          <w:rFonts w:ascii="Arial" w:eastAsiaTheme="minorHAnsi" w:hAnsi="Arial" w:cs="Arial"/>
          <w:b/>
          <w:bCs/>
          <w:color w:val="000000"/>
          <w:sz w:val="22"/>
          <w:szCs w:val="22"/>
        </w:rPr>
        <w:t xml:space="preserve"> e-ESPD </w:t>
      </w:r>
      <w:proofErr w:type="spellStart"/>
      <w:r w:rsidRPr="00575F5A">
        <w:rPr>
          <w:rFonts w:ascii="Arial" w:eastAsiaTheme="minorHAnsi" w:hAnsi="Arial" w:cs="Arial"/>
          <w:b/>
          <w:bCs/>
          <w:color w:val="000000"/>
          <w:sz w:val="22"/>
          <w:szCs w:val="22"/>
        </w:rPr>
        <w:t>obrasca</w:t>
      </w:r>
      <w:proofErr w:type="spellEnd"/>
    </w:p>
    <w:p w14:paraId="584ED00F" w14:textId="77777777" w:rsidR="005C349F" w:rsidRPr="00575F5A" w:rsidRDefault="005C349F" w:rsidP="005C349F">
      <w:pPr>
        <w:jc w:val="both"/>
        <w:rPr>
          <w:rFonts w:ascii="Arial" w:eastAsiaTheme="minorHAnsi" w:hAnsi="Arial" w:cs="Arial"/>
          <w:b/>
          <w:bCs/>
          <w:color w:val="000000"/>
          <w:sz w:val="22"/>
          <w:szCs w:val="22"/>
        </w:rPr>
      </w:pPr>
    </w:p>
    <w:p w14:paraId="6290C6CF" w14:textId="77777777" w:rsidR="005C349F" w:rsidRPr="00575F5A" w:rsidRDefault="005C349F" w:rsidP="005C349F">
      <w:pPr>
        <w:jc w:val="both"/>
        <w:rPr>
          <w:rFonts w:ascii="Arial" w:eastAsiaTheme="minorHAnsi" w:hAnsi="Arial" w:cs="Arial"/>
          <w:b/>
          <w:bCs/>
          <w:color w:val="000000"/>
          <w:sz w:val="22"/>
          <w:szCs w:val="22"/>
        </w:rPr>
      </w:pPr>
      <w:r w:rsidRPr="00575F5A">
        <w:rPr>
          <w:rFonts w:ascii="Arial" w:eastAsiaTheme="minorHAnsi" w:hAnsi="Arial" w:cs="Arial"/>
          <w:b/>
          <w:bCs/>
          <w:color w:val="000000"/>
          <w:sz w:val="22"/>
          <w:szCs w:val="22"/>
        </w:rPr>
        <w:t xml:space="preserve">Ponuditelj obvezno u svojoj ponudi, kao njen sastavni dio prilaže popunjenu Europsku jedinstvenu dokumentaciju o nabavi (European Single Procurement Document,  ESPD) ISKLJUČIVO U ELEKTRONIČKOM OBLIKU KAO E- ESPD. </w:t>
      </w:r>
    </w:p>
    <w:p w14:paraId="6727DA99" w14:textId="77777777" w:rsidR="005C349F" w:rsidRPr="00575F5A" w:rsidRDefault="005C349F" w:rsidP="005C349F">
      <w:pPr>
        <w:jc w:val="both"/>
        <w:rPr>
          <w:rFonts w:ascii="Arial" w:eastAsiaTheme="minorHAnsi" w:hAnsi="Arial" w:cs="Arial"/>
          <w:bCs/>
          <w:color w:val="000000"/>
          <w:sz w:val="22"/>
          <w:szCs w:val="22"/>
        </w:rPr>
      </w:pPr>
    </w:p>
    <w:p w14:paraId="7EFA12E5" w14:textId="1EC69242" w:rsidR="005C349F" w:rsidRPr="00575F5A"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Europska jedinstvena dokumentacija o nabavi (</w:t>
      </w:r>
      <w:r w:rsidR="00E86B5B">
        <w:rPr>
          <w:rFonts w:ascii="Arial" w:eastAsiaTheme="minorHAnsi" w:hAnsi="Arial" w:cs="Arial"/>
          <w:bCs/>
          <w:color w:val="000000"/>
          <w:sz w:val="22"/>
          <w:szCs w:val="22"/>
        </w:rPr>
        <w:t>e-</w:t>
      </w:r>
      <w:r w:rsidRPr="00575F5A">
        <w:rPr>
          <w:rFonts w:ascii="Arial" w:eastAsiaTheme="minorHAnsi" w:hAnsi="Arial" w:cs="Arial"/>
          <w:bCs/>
          <w:color w:val="000000"/>
          <w:sz w:val="22"/>
          <w:szCs w:val="22"/>
        </w:rPr>
        <w:t xml:space="preserve">ESPD obrazac) je ažurirana formalna izjava gospodarskog subjekta koja služi kao preliminarni dokaz umjesto potvrda koje izdaju tijela javne vlasti ili treće strane, a kojima se potvrđuje da taj gospodarski subjekt: 1. nije u jednoj od situacija zbog koje se gospodarski subjekt isključuje, a koje su navedene u točki 3. (Kriteriji za kvalitativni odabir gospodarskog subjekta – osnove za isključenje) 2. ispunjava tražene kriterije za odabir gospodarskog subjekta (uvjeti sposobnosti) navedene u točki 4. (Kriteriji za odabir gospodarskog subjekta – uvjeti sposobnosti) </w:t>
      </w:r>
    </w:p>
    <w:p w14:paraId="5AB3C9EF" w14:textId="77777777" w:rsidR="005C349F" w:rsidRPr="00575F5A"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U e-ESPD navode se izdavatelji popratnih dokumenata te ona sadržava izjavu da će gospodarski subjekt moći, na zahtjev i bez odgode, Naručitelju dostaviti te dokumente. </w:t>
      </w:r>
    </w:p>
    <w:p w14:paraId="3E56C1A5" w14:textId="64B71A8A"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Ako Naručitelj može dobiti popratne dokumente izravno, pristupanjem bazi podataka, gospodarski subjekt u e-ESPD navodi podatke koji su potrebni u tu svrhu, npr. internetska adresa baze podataka, svi identifikacijski podaci i izjava o pristanku, ako je potrebno. </w:t>
      </w:r>
    </w:p>
    <w:p w14:paraId="214FBF65" w14:textId="77777777" w:rsidR="005C349F" w:rsidRPr="00575F5A" w:rsidRDefault="005C349F" w:rsidP="005C349F">
      <w:pPr>
        <w:jc w:val="both"/>
        <w:rPr>
          <w:rFonts w:ascii="Arial" w:eastAsiaTheme="minorHAnsi" w:hAnsi="Arial" w:cs="Arial"/>
          <w:bCs/>
          <w:color w:val="000000"/>
          <w:sz w:val="22"/>
          <w:szCs w:val="22"/>
        </w:rPr>
      </w:pPr>
    </w:p>
    <w:p w14:paraId="0B6E411D" w14:textId="00C875CA" w:rsidR="005C349F" w:rsidRPr="00575F5A" w:rsidRDefault="005C349F" w:rsidP="005C349F">
      <w:pPr>
        <w:jc w:val="both"/>
        <w:rPr>
          <w:rFonts w:ascii="Arial" w:eastAsiaTheme="minorHAnsi" w:hAnsi="Arial" w:cs="Arial"/>
          <w:b/>
          <w:bCs/>
          <w:color w:val="000000"/>
          <w:sz w:val="22"/>
          <w:szCs w:val="22"/>
        </w:rPr>
      </w:pPr>
      <w:r w:rsidRPr="00575F5A">
        <w:rPr>
          <w:rFonts w:ascii="Arial" w:eastAsiaTheme="minorHAnsi" w:hAnsi="Arial" w:cs="Arial"/>
          <w:b/>
          <w:bCs/>
          <w:color w:val="000000"/>
          <w:sz w:val="22"/>
          <w:szCs w:val="22"/>
        </w:rPr>
        <w:t xml:space="preserve">Naručitelj je na temelju podataka iz ove dokumentacije o nabavi kroz sustav EOJN kreirao elektroničku verziju ESPD obrasca u .xlm.formatu – e-ESPD zahtjev u koji je upisao osnovne podatke i definirao tražene dokaze te je kreirani e-ESPD zahtjev (u xml.formatu) priložio ovoj dokumentaciji o nabavi.  </w:t>
      </w:r>
    </w:p>
    <w:p w14:paraId="1FC4AA96" w14:textId="77777777" w:rsidR="005C349F" w:rsidRPr="00575F5A" w:rsidRDefault="005C349F" w:rsidP="005C349F">
      <w:pPr>
        <w:jc w:val="both"/>
        <w:rPr>
          <w:rFonts w:ascii="Arial" w:eastAsiaTheme="minorHAnsi" w:hAnsi="Arial" w:cs="Arial"/>
          <w:bCs/>
          <w:color w:val="000000"/>
          <w:sz w:val="22"/>
          <w:szCs w:val="22"/>
        </w:rPr>
      </w:pPr>
    </w:p>
    <w:p w14:paraId="2C0826EF" w14:textId="41D0D9D1" w:rsidR="005C349F" w:rsidRPr="00575F5A" w:rsidRDefault="005C349F" w:rsidP="0004374A">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Gospodarski subjekti (ponuditelji) obvezni su u e-ESPD obrascu (u .xml formatu) izraditi i dostaviti svoje odgovore sukladno definiranim zahtjevima Naručitelja. </w:t>
      </w:r>
    </w:p>
    <w:p w14:paraId="5A9CBCC8" w14:textId="0440EF3C"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 </w:t>
      </w:r>
    </w:p>
    <w:p w14:paraId="4A032709" w14:textId="77777777" w:rsidR="005C349F" w:rsidRPr="003D0AE0" w:rsidRDefault="005C349F" w:rsidP="000372C1">
      <w:pPr>
        <w:pStyle w:val="ListParagraph"/>
        <w:numPr>
          <w:ilvl w:val="2"/>
          <w:numId w:val="20"/>
        </w:numPr>
        <w:jc w:val="both"/>
        <w:rPr>
          <w:rFonts w:ascii="Arial" w:eastAsiaTheme="minorHAnsi" w:hAnsi="Arial" w:cs="Arial"/>
          <w:b/>
          <w:bCs/>
          <w:color w:val="000000"/>
          <w:sz w:val="22"/>
          <w:szCs w:val="22"/>
        </w:rPr>
      </w:pPr>
      <w:proofErr w:type="spellStart"/>
      <w:r w:rsidRPr="003D0AE0">
        <w:rPr>
          <w:rFonts w:ascii="Arial" w:eastAsiaTheme="minorHAnsi" w:hAnsi="Arial" w:cs="Arial"/>
          <w:b/>
          <w:bCs/>
          <w:color w:val="000000"/>
          <w:sz w:val="22"/>
          <w:szCs w:val="22"/>
        </w:rPr>
        <w:t>Upute</w:t>
      </w:r>
      <w:proofErr w:type="spellEnd"/>
      <w:r w:rsidRPr="003D0AE0">
        <w:rPr>
          <w:rFonts w:ascii="Arial" w:eastAsiaTheme="minorHAnsi" w:hAnsi="Arial" w:cs="Arial"/>
          <w:b/>
          <w:bCs/>
          <w:color w:val="000000"/>
          <w:sz w:val="22"/>
          <w:szCs w:val="22"/>
        </w:rPr>
        <w:t xml:space="preserve"> za </w:t>
      </w:r>
      <w:proofErr w:type="spellStart"/>
      <w:r w:rsidRPr="003D0AE0">
        <w:rPr>
          <w:rFonts w:ascii="Arial" w:eastAsiaTheme="minorHAnsi" w:hAnsi="Arial" w:cs="Arial"/>
          <w:b/>
          <w:bCs/>
          <w:color w:val="000000"/>
          <w:sz w:val="22"/>
          <w:szCs w:val="22"/>
        </w:rPr>
        <w:t>popunjavanje</w:t>
      </w:r>
      <w:proofErr w:type="spellEnd"/>
      <w:r w:rsidRPr="003D0AE0">
        <w:rPr>
          <w:rFonts w:ascii="Arial" w:eastAsiaTheme="minorHAnsi" w:hAnsi="Arial" w:cs="Arial"/>
          <w:b/>
          <w:bCs/>
          <w:color w:val="000000"/>
          <w:sz w:val="22"/>
          <w:szCs w:val="22"/>
        </w:rPr>
        <w:t xml:space="preserve"> e-ESPD-a</w:t>
      </w:r>
    </w:p>
    <w:p w14:paraId="75FD7110" w14:textId="77777777"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Gospodarski subjekt koji samostalno podnosi ponudu, nema podugovaratelja i ne oslanja se na sposobnost drugih gospodarskih subjekata, u ponudi dostavlja ispunjen samo jedan e-ESPD obrazac. Gospodarski subjekt koji samostalno podnosi ponudu, ali se oslanja na sposobnost drugih gospodarskih subjekata, u ponudi dostavlja ispunjen e-ESPD obrazac za sebe i zaseban ispunjen e-ESPD obrazac za svakog pojedinog gospodarskog subjekta na čiju se sposobnost oslanja (vidi Dio II., Odjeljak C ESPD obrasca). </w:t>
      </w:r>
    </w:p>
    <w:p w14:paraId="16E76921" w14:textId="77777777" w:rsidR="005C349F" w:rsidRPr="00575F5A" w:rsidRDefault="005C349F" w:rsidP="005C349F">
      <w:pPr>
        <w:jc w:val="both"/>
        <w:rPr>
          <w:rFonts w:ascii="Arial" w:eastAsiaTheme="minorHAnsi" w:hAnsi="Arial" w:cs="Arial"/>
          <w:bCs/>
          <w:color w:val="000000"/>
          <w:sz w:val="22"/>
          <w:szCs w:val="22"/>
        </w:rPr>
      </w:pPr>
    </w:p>
    <w:p w14:paraId="46B8C345" w14:textId="77777777"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Gospodarski subjekt koji namjerava dati bilo koji dio ugovora u podugovor trećim osobama, u ponudi dostavlja ispunjen e-ESPD obrazac za sebe i zaseban ispunjen ESPD obrazac za podugovaratelja na čiju se sposobnost ne oslanja (vidi Dio II., Odjeljak D ESPD obrasca). </w:t>
      </w:r>
    </w:p>
    <w:p w14:paraId="39281551" w14:textId="77777777" w:rsidR="005C349F" w:rsidRPr="00575F5A" w:rsidRDefault="005C349F" w:rsidP="005C349F">
      <w:pPr>
        <w:jc w:val="both"/>
        <w:rPr>
          <w:rFonts w:ascii="Arial" w:eastAsiaTheme="minorHAnsi" w:hAnsi="Arial" w:cs="Arial"/>
          <w:bCs/>
          <w:color w:val="000000"/>
          <w:sz w:val="22"/>
          <w:szCs w:val="22"/>
        </w:rPr>
      </w:pPr>
    </w:p>
    <w:p w14:paraId="51C6A9CE" w14:textId="77777777"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U slučaju zajednice ponuditelja, svaki član zajednice ponuditelja mora dostaviti zaseban e-ESPD obrazac u kojem su utvrđeni relevantni podaci za svakog člana zajednice ponuditelja u skladu s odredbama ove Dokumentacije o nabavi. </w:t>
      </w:r>
    </w:p>
    <w:p w14:paraId="4D6D1475" w14:textId="77777777" w:rsidR="005C349F" w:rsidRPr="00575F5A" w:rsidRDefault="005C349F" w:rsidP="005C349F">
      <w:pPr>
        <w:jc w:val="both"/>
        <w:rPr>
          <w:rFonts w:ascii="Arial" w:eastAsiaTheme="minorHAnsi" w:hAnsi="Arial" w:cs="Arial"/>
          <w:bCs/>
          <w:color w:val="000000"/>
          <w:sz w:val="22"/>
          <w:szCs w:val="22"/>
        </w:rPr>
      </w:pPr>
    </w:p>
    <w:p w14:paraId="6CB6B76D" w14:textId="77777777"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U slučaju podugovaratelja, gospodarski subjekt mora dostaviti zaseban e-ESPD u kojem su navedeni relevantni podaci za podugovaratelja u skladu s odredbama ove Dokumentacije o nabavi. </w:t>
      </w:r>
    </w:p>
    <w:p w14:paraId="38A7B228" w14:textId="77777777" w:rsidR="005C349F" w:rsidRDefault="005C349F" w:rsidP="005C349F">
      <w:pPr>
        <w:jc w:val="both"/>
        <w:rPr>
          <w:rFonts w:ascii="Arial" w:eastAsiaTheme="minorHAnsi" w:hAnsi="Arial" w:cs="Arial"/>
          <w:bCs/>
          <w:color w:val="000000"/>
          <w:sz w:val="22"/>
          <w:szCs w:val="22"/>
        </w:rPr>
      </w:pPr>
    </w:p>
    <w:p w14:paraId="146A6F31" w14:textId="77777777" w:rsidR="005C349F" w:rsidRPr="00575F5A"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Temeljem navedenog: </w:t>
      </w:r>
    </w:p>
    <w:p w14:paraId="5238694A" w14:textId="77777777" w:rsidR="005C349F" w:rsidRPr="00575F5A" w:rsidRDefault="005C349F" w:rsidP="005C349F">
      <w:pPr>
        <w:jc w:val="both"/>
        <w:rPr>
          <w:rFonts w:ascii="Arial" w:eastAsiaTheme="minorHAnsi" w:hAnsi="Arial" w:cs="Arial"/>
          <w:bCs/>
          <w:color w:val="000000"/>
          <w:sz w:val="22"/>
          <w:szCs w:val="22"/>
        </w:rPr>
      </w:pPr>
    </w:p>
    <w:p w14:paraId="592C2874" w14:textId="77777777"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 U slučaju da ponudu podnosi </w:t>
      </w:r>
      <w:r w:rsidRPr="009C5895">
        <w:rPr>
          <w:rFonts w:ascii="Arial" w:eastAsiaTheme="minorHAnsi" w:hAnsi="Arial" w:cs="Arial"/>
          <w:b/>
          <w:bCs/>
          <w:color w:val="000000"/>
          <w:sz w:val="22"/>
          <w:szCs w:val="22"/>
        </w:rPr>
        <w:t xml:space="preserve">samostalno gospodarski subjekt, </w:t>
      </w:r>
      <w:r w:rsidRPr="00575F5A">
        <w:rPr>
          <w:rFonts w:ascii="Arial" w:eastAsiaTheme="minorHAnsi" w:hAnsi="Arial" w:cs="Arial"/>
          <w:bCs/>
          <w:color w:val="000000"/>
          <w:sz w:val="22"/>
          <w:szCs w:val="22"/>
        </w:rPr>
        <w:t>e-ESPD u ponudi prilaže Ponuditelj, a e-ESPD izrađuje sam Ponuditelj, sukladno uputama Naručitelja iz dokumentacije o nabavi;</w:t>
      </w:r>
    </w:p>
    <w:p w14:paraId="0E18CB8D" w14:textId="77777777"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 •  U slučaju da ponudu podnosi </w:t>
      </w:r>
      <w:r w:rsidRPr="009C5895">
        <w:rPr>
          <w:rFonts w:ascii="Arial" w:eastAsiaTheme="minorHAnsi" w:hAnsi="Arial" w:cs="Arial"/>
          <w:b/>
          <w:bCs/>
          <w:color w:val="000000"/>
          <w:sz w:val="22"/>
          <w:szCs w:val="22"/>
        </w:rPr>
        <w:t>Zajednica gospodarskih subjekata</w:t>
      </w:r>
      <w:r w:rsidRPr="00575F5A">
        <w:rPr>
          <w:rFonts w:ascii="Arial" w:eastAsiaTheme="minorHAnsi" w:hAnsi="Arial" w:cs="Arial"/>
          <w:bCs/>
          <w:color w:val="000000"/>
          <w:sz w:val="22"/>
          <w:szCs w:val="22"/>
        </w:rPr>
        <w:t xml:space="preserve">, e-ESPD za svakog člana Zajednice u ponudi prilaže Zajednica ponuditelja, a e-ESPD izrađuje samostalno svaki član Zajednice Ponuditelja, sukladno uputama Naručitelja iz dokumentacije o nabavi; </w:t>
      </w:r>
    </w:p>
    <w:p w14:paraId="684598CB" w14:textId="77777777"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 U slučaju da se Ponuditelj odnosno </w:t>
      </w:r>
      <w:r w:rsidRPr="009C5895">
        <w:rPr>
          <w:rFonts w:ascii="Arial" w:eastAsiaTheme="minorHAnsi" w:hAnsi="Arial" w:cs="Arial"/>
          <w:b/>
          <w:bCs/>
          <w:color w:val="000000"/>
          <w:sz w:val="22"/>
          <w:szCs w:val="22"/>
        </w:rPr>
        <w:t>Zajednica gospodarskih subjekata oslanjaju na sposobnost drugog subjekta ili podugovaratelja,</w:t>
      </w:r>
      <w:r w:rsidRPr="00575F5A">
        <w:rPr>
          <w:rFonts w:ascii="Arial" w:eastAsiaTheme="minorHAnsi" w:hAnsi="Arial" w:cs="Arial"/>
          <w:bCs/>
          <w:color w:val="000000"/>
          <w:sz w:val="22"/>
          <w:szCs w:val="22"/>
        </w:rPr>
        <w:t xml:space="preserve"> e-ESPD za svaki gospodarski subjekt (na čiju se sposobnost oslanjaju) u ponudi prilaže Ponuditelj odnosno Zajednica ponuditelja, a eESPD izrađuje samostalno svaki drugi subjekt ili podugovaratelj na kojeg se Ponuditelj, odnosno Zajednica ponuditelja oslanja, sukladno uputama Naručitelja iz dokumentacije o nabavi; </w:t>
      </w:r>
    </w:p>
    <w:p w14:paraId="510382E8" w14:textId="77777777" w:rsidR="005C349F" w:rsidRDefault="005C349F" w:rsidP="005C349F">
      <w:pPr>
        <w:jc w:val="both"/>
        <w:rPr>
          <w:rFonts w:ascii="Arial" w:eastAsiaTheme="minorHAnsi" w:hAnsi="Arial" w:cs="Arial"/>
          <w:bCs/>
          <w:color w:val="000000"/>
          <w:sz w:val="22"/>
          <w:szCs w:val="22"/>
        </w:rPr>
      </w:pPr>
      <w:r w:rsidRPr="00575F5A">
        <w:rPr>
          <w:rFonts w:ascii="Arial" w:eastAsiaTheme="minorHAnsi" w:hAnsi="Arial" w:cs="Arial"/>
          <w:bCs/>
          <w:color w:val="000000"/>
          <w:sz w:val="22"/>
          <w:szCs w:val="22"/>
        </w:rPr>
        <w:t xml:space="preserve">• U slučaju da Ponuditelj odnosno </w:t>
      </w:r>
      <w:r w:rsidRPr="009C5895">
        <w:rPr>
          <w:rFonts w:ascii="Arial" w:eastAsiaTheme="minorHAnsi" w:hAnsi="Arial" w:cs="Arial"/>
          <w:b/>
          <w:bCs/>
          <w:color w:val="000000"/>
          <w:sz w:val="22"/>
          <w:szCs w:val="22"/>
        </w:rPr>
        <w:t>Zajednica gospodarskih subjekata za izvršenja dijela ugovora angažiraju jednog ili više podugovaratelja na čiju se sposobnost ne oslanjaju,</w:t>
      </w:r>
      <w:r w:rsidRPr="00575F5A">
        <w:rPr>
          <w:rFonts w:ascii="Arial" w:eastAsiaTheme="minorHAnsi" w:hAnsi="Arial" w:cs="Arial"/>
          <w:bCs/>
          <w:color w:val="000000"/>
          <w:sz w:val="22"/>
          <w:szCs w:val="22"/>
        </w:rPr>
        <w:t xml:space="preserve"> eESPD za svakog podugovaratelja u ponudi prilaže Ponuditelj odnosno Zajednica ponuditelja, a e-ESPD izrađuje samostalno svaki</w:t>
      </w:r>
      <w:r>
        <w:rPr>
          <w:rFonts w:ascii="Arial" w:eastAsiaTheme="minorHAnsi" w:hAnsi="Arial" w:cs="Arial"/>
          <w:bCs/>
          <w:color w:val="000000"/>
          <w:sz w:val="22"/>
          <w:szCs w:val="22"/>
        </w:rPr>
        <w:t xml:space="preserve"> subjekt ili podugovaratelj.</w:t>
      </w:r>
    </w:p>
    <w:p w14:paraId="0EC1CBFC" w14:textId="77777777" w:rsidR="005C349F" w:rsidRDefault="005C349F" w:rsidP="005C349F">
      <w:pPr>
        <w:jc w:val="both"/>
        <w:rPr>
          <w:rFonts w:ascii="Arial" w:eastAsiaTheme="minorHAnsi" w:hAnsi="Arial" w:cs="Arial"/>
          <w:bCs/>
          <w:color w:val="000000"/>
          <w:sz w:val="22"/>
          <w:szCs w:val="22"/>
        </w:rPr>
      </w:pPr>
    </w:p>
    <w:p w14:paraId="3BBB43E3" w14:textId="77777777" w:rsidR="005C349F" w:rsidRDefault="005C349F" w:rsidP="005C349F">
      <w:pPr>
        <w:jc w:val="both"/>
        <w:rPr>
          <w:rFonts w:ascii="Arial" w:eastAsiaTheme="minorHAnsi" w:hAnsi="Arial" w:cs="Arial"/>
          <w:bCs/>
          <w:color w:val="000000"/>
          <w:sz w:val="22"/>
          <w:szCs w:val="22"/>
        </w:rPr>
      </w:pPr>
    </w:p>
    <w:p w14:paraId="1A281DEE" w14:textId="77777777" w:rsidR="005C349F" w:rsidRPr="009C5895" w:rsidRDefault="005C349F" w:rsidP="000372C1">
      <w:pPr>
        <w:pStyle w:val="ListParagraph"/>
        <w:numPr>
          <w:ilvl w:val="1"/>
          <w:numId w:val="20"/>
        </w:numPr>
        <w:jc w:val="both"/>
        <w:rPr>
          <w:rFonts w:ascii="Arial" w:eastAsiaTheme="minorHAnsi" w:hAnsi="Arial" w:cs="Arial"/>
          <w:b/>
          <w:bCs/>
          <w:color w:val="000000"/>
          <w:sz w:val="22"/>
          <w:szCs w:val="22"/>
        </w:rPr>
      </w:pPr>
      <w:proofErr w:type="spellStart"/>
      <w:r w:rsidRPr="009C5895">
        <w:rPr>
          <w:rFonts w:ascii="Arial" w:eastAsiaTheme="minorHAnsi" w:hAnsi="Arial" w:cs="Arial"/>
          <w:b/>
          <w:bCs/>
          <w:color w:val="000000"/>
          <w:sz w:val="22"/>
          <w:szCs w:val="22"/>
        </w:rPr>
        <w:t>Provjera</w:t>
      </w:r>
      <w:proofErr w:type="spellEnd"/>
      <w:r w:rsidRPr="009C5895">
        <w:rPr>
          <w:rFonts w:ascii="Arial" w:eastAsiaTheme="minorHAnsi" w:hAnsi="Arial" w:cs="Arial"/>
          <w:b/>
          <w:bCs/>
          <w:color w:val="000000"/>
          <w:sz w:val="22"/>
          <w:szCs w:val="22"/>
        </w:rPr>
        <w:t xml:space="preserve"> </w:t>
      </w:r>
      <w:proofErr w:type="spellStart"/>
      <w:r w:rsidRPr="009C5895">
        <w:rPr>
          <w:rFonts w:ascii="Arial" w:eastAsiaTheme="minorHAnsi" w:hAnsi="Arial" w:cs="Arial"/>
          <w:b/>
          <w:bCs/>
          <w:color w:val="000000"/>
          <w:sz w:val="22"/>
          <w:szCs w:val="22"/>
        </w:rPr>
        <w:t>podataka</w:t>
      </w:r>
      <w:proofErr w:type="spellEnd"/>
      <w:r w:rsidRPr="009C5895">
        <w:rPr>
          <w:rFonts w:ascii="Arial" w:eastAsiaTheme="minorHAnsi" w:hAnsi="Arial" w:cs="Arial"/>
          <w:b/>
          <w:bCs/>
          <w:color w:val="000000"/>
          <w:sz w:val="22"/>
          <w:szCs w:val="22"/>
        </w:rPr>
        <w:t xml:space="preserve"> u </w:t>
      </w:r>
      <w:r>
        <w:rPr>
          <w:rFonts w:ascii="Arial" w:eastAsiaTheme="minorHAnsi" w:hAnsi="Arial" w:cs="Arial"/>
          <w:b/>
          <w:bCs/>
          <w:color w:val="000000"/>
          <w:sz w:val="22"/>
          <w:szCs w:val="22"/>
        </w:rPr>
        <w:t>e-</w:t>
      </w:r>
      <w:r w:rsidRPr="009C5895">
        <w:rPr>
          <w:rFonts w:ascii="Arial" w:eastAsiaTheme="minorHAnsi" w:hAnsi="Arial" w:cs="Arial"/>
          <w:b/>
          <w:bCs/>
          <w:color w:val="000000"/>
          <w:sz w:val="22"/>
          <w:szCs w:val="22"/>
        </w:rPr>
        <w:t>ESPD-u</w:t>
      </w:r>
    </w:p>
    <w:p w14:paraId="1010EB5C" w14:textId="77777777" w:rsidR="005C349F" w:rsidRPr="009C5895" w:rsidRDefault="005C349F" w:rsidP="005C349F">
      <w:pPr>
        <w:jc w:val="both"/>
        <w:rPr>
          <w:rFonts w:ascii="Arial" w:eastAsiaTheme="minorHAnsi" w:hAnsi="Arial" w:cs="Arial"/>
          <w:bCs/>
          <w:color w:val="000000"/>
          <w:sz w:val="22"/>
          <w:szCs w:val="22"/>
        </w:rPr>
      </w:pPr>
      <w:r w:rsidRPr="009C5895">
        <w:rPr>
          <w:rFonts w:ascii="Arial" w:eastAsiaTheme="minorHAnsi" w:hAnsi="Arial" w:cs="Arial"/>
          <w:bCs/>
          <w:color w:val="000000"/>
          <w:sz w:val="22"/>
          <w:szCs w:val="22"/>
        </w:rPr>
        <w:t xml:space="preserve">Naručitelj </w:t>
      </w:r>
      <w:bookmarkStart w:id="9" w:name="_Hlk504473198"/>
      <w:r w:rsidRPr="009C5895">
        <w:rPr>
          <w:rFonts w:ascii="Arial" w:eastAsiaTheme="minorHAnsi" w:hAnsi="Arial" w:cs="Arial"/>
          <w:bCs/>
          <w:color w:val="000000"/>
          <w:sz w:val="22"/>
          <w:szCs w:val="22"/>
        </w:rPr>
        <w:t xml:space="preserve">može u bilo kojem trenutku tijekom postupka javne nabave, ako je to potrebno za pravilno provođenje postupka, provjeriti informacije navedene u </w:t>
      </w:r>
      <w:r>
        <w:rPr>
          <w:rFonts w:ascii="Arial" w:eastAsiaTheme="minorHAnsi" w:hAnsi="Arial" w:cs="Arial"/>
          <w:bCs/>
          <w:color w:val="000000"/>
          <w:sz w:val="22"/>
          <w:szCs w:val="22"/>
        </w:rPr>
        <w:t>e-</w:t>
      </w:r>
      <w:r w:rsidRPr="009C5895">
        <w:rPr>
          <w:rFonts w:ascii="Arial" w:eastAsiaTheme="minorHAnsi" w:hAnsi="Arial" w:cs="Arial"/>
          <w:bCs/>
          <w:color w:val="000000"/>
          <w:sz w:val="22"/>
          <w:szCs w:val="22"/>
        </w:rPr>
        <w:t>ESPD kod nadležnog tijela za vođenje službene evidencije o tim podacima sukladno posebnom propisu i zatražiti izdavanje potvrde o istom,  uvidom u popratne dokumente ili dokaze koje već posjeduje, ili izravnim pristupom elektroničkim sredstvima komunikacije besplatnoj nacionalnoj bazi podataka na hrvatskom jeziku.</w:t>
      </w:r>
    </w:p>
    <w:p w14:paraId="7421EF3A" w14:textId="77777777" w:rsidR="005C349F" w:rsidRPr="009C5895" w:rsidRDefault="005C349F" w:rsidP="005C349F">
      <w:pPr>
        <w:jc w:val="both"/>
        <w:rPr>
          <w:rFonts w:ascii="Arial" w:eastAsiaTheme="minorHAnsi" w:hAnsi="Arial" w:cs="Arial"/>
          <w:bCs/>
          <w:color w:val="000000"/>
          <w:sz w:val="22"/>
          <w:szCs w:val="22"/>
        </w:rPr>
      </w:pPr>
    </w:p>
    <w:p w14:paraId="54E376DC" w14:textId="77777777" w:rsidR="005C349F" w:rsidRPr="009C5895" w:rsidRDefault="005C349F" w:rsidP="005C349F">
      <w:pPr>
        <w:jc w:val="both"/>
        <w:rPr>
          <w:rFonts w:ascii="Arial" w:eastAsiaTheme="minorHAnsi" w:hAnsi="Arial" w:cs="Arial"/>
          <w:bCs/>
          <w:color w:val="000000"/>
          <w:sz w:val="22"/>
          <w:szCs w:val="22"/>
        </w:rPr>
      </w:pPr>
      <w:r w:rsidRPr="009C5895">
        <w:rPr>
          <w:rFonts w:ascii="Arial" w:eastAsiaTheme="minorHAnsi" w:hAnsi="Arial" w:cs="Arial"/>
          <w:bCs/>
          <w:color w:val="000000"/>
          <w:sz w:val="22"/>
          <w:szCs w:val="22"/>
        </w:rPr>
        <w:t>Ako se ne može obaviti provjera ili ishoditi potvrda sukladno gore navedenom stavku, Naručitelj može zahtijevati od gospodarskog subjekta da u primjerenom roku, ne kraćem od 5 dana, dostavi sve ili dio popratnih dokumenata ili dokaza.</w:t>
      </w:r>
    </w:p>
    <w:bookmarkEnd w:id="9"/>
    <w:p w14:paraId="3553BA40" w14:textId="3C604D30" w:rsidR="005C349F" w:rsidRDefault="005C349F" w:rsidP="005C349F">
      <w:pPr>
        <w:jc w:val="both"/>
        <w:rPr>
          <w:rFonts w:ascii="Arial" w:eastAsiaTheme="minorHAnsi" w:hAnsi="Arial" w:cs="Arial"/>
          <w:bCs/>
          <w:color w:val="000000"/>
          <w:sz w:val="22"/>
          <w:szCs w:val="22"/>
        </w:rPr>
      </w:pPr>
    </w:p>
    <w:p w14:paraId="557E0939" w14:textId="5F34A0ED" w:rsidR="00C174C9" w:rsidRDefault="00C174C9" w:rsidP="005C349F">
      <w:pPr>
        <w:jc w:val="both"/>
        <w:rPr>
          <w:rFonts w:ascii="Arial" w:eastAsiaTheme="minorHAnsi" w:hAnsi="Arial" w:cs="Arial"/>
          <w:bCs/>
          <w:color w:val="000000"/>
          <w:sz w:val="22"/>
          <w:szCs w:val="22"/>
        </w:rPr>
      </w:pPr>
    </w:p>
    <w:p w14:paraId="01143D46" w14:textId="77777777" w:rsidR="003072B0" w:rsidRDefault="003072B0" w:rsidP="003072B0">
      <w:pPr>
        <w:jc w:val="both"/>
        <w:rPr>
          <w:rFonts w:ascii="Arial" w:hAnsi="Arial" w:cs="Arial"/>
          <w:b/>
          <w:bCs/>
          <w:color w:val="000000"/>
          <w:u w:val="single"/>
        </w:rPr>
      </w:pPr>
    </w:p>
    <w:p w14:paraId="007F50C5" w14:textId="77777777" w:rsidR="003072B0" w:rsidRPr="009876A7" w:rsidRDefault="003072B0" w:rsidP="003072B0">
      <w:pPr>
        <w:jc w:val="both"/>
        <w:rPr>
          <w:rFonts w:ascii="Arial" w:hAnsi="Arial" w:cs="Arial"/>
          <w:sz w:val="22"/>
          <w:szCs w:val="22"/>
        </w:rPr>
      </w:pPr>
    </w:p>
    <w:p w14:paraId="2F4A3ABC" w14:textId="77777777" w:rsidR="003072B0" w:rsidRPr="00DA24E8" w:rsidRDefault="003072B0" w:rsidP="003072B0">
      <w:pPr>
        <w:pStyle w:val="ListParagraph"/>
        <w:numPr>
          <w:ilvl w:val="1"/>
          <w:numId w:val="33"/>
        </w:numPr>
        <w:jc w:val="both"/>
        <w:rPr>
          <w:rFonts w:ascii="Arial" w:eastAsiaTheme="minorHAnsi" w:hAnsi="Arial" w:cs="Arial"/>
          <w:b/>
          <w:bCs/>
          <w:color w:val="000000"/>
          <w:sz w:val="22"/>
          <w:szCs w:val="22"/>
        </w:rPr>
      </w:pPr>
      <w:proofErr w:type="spellStart"/>
      <w:r w:rsidRPr="00DA24E8">
        <w:rPr>
          <w:rFonts w:ascii="Arial" w:eastAsiaTheme="minorHAnsi" w:hAnsi="Arial" w:cs="Arial"/>
          <w:b/>
          <w:bCs/>
          <w:color w:val="000000"/>
          <w:sz w:val="22"/>
          <w:szCs w:val="22"/>
        </w:rPr>
        <w:t>Dostava</w:t>
      </w:r>
      <w:proofErr w:type="spellEnd"/>
      <w:r w:rsidRPr="00DA24E8">
        <w:rPr>
          <w:rFonts w:ascii="Arial" w:eastAsiaTheme="minorHAnsi" w:hAnsi="Arial" w:cs="Arial"/>
          <w:b/>
          <w:bCs/>
          <w:color w:val="000000"/>
          <w:sz w:val="22"/>
          <w:szCs w:val="22"/>
        </w:rPr>
        <w:t xml:space="preserve"> </w:t>
      </w:r>
      <w:proofErr w:type="spellStart"/>
      <w:r w:rsidRPr="00DA24E8">
        <w:rPr>
          <w:rFonts w:ascii="Arial" w:eastAsiaTheme="minorHAnsi" w:hAnsi="Arial" w:cs="Arial"/>
          <w:b/>
          <w:bCs/>
          <w:color w:val="000000"/>
          <w:sz w:val="22"/>
          <w:szCs w:val="22"/>
        </w:rPr>
        <w:t>ažuriranih</w:t>
      </w:r>
      <w:proofErr w:type="spellEnd"/>
      <w:r w:rsidRPr="00DA24E8">
        <w:rPr>
          <w:rFonts w:ascii="Arial" w:eastAsiaTheme="minorHAnsi" w:hAnsi="Arial" w:cs="Arial"/>
          <w:b/>
          <w:bCs/>
          <w:color w:val="000000"/>
          <w:sz w:val="22"/>
          <w:szCs w:val="22"/>
        </w:rPr>
        <w:t xml:space="preserve"> </w:t>
      </w:r>
      <w:proofErr w:type="spellStart"/>
      <w:r w:rsidRPr="00DA24E8">
        <w:rPr>
          <w:rFonts w:ascii="Arial" w:eastAsiaTheme="minorHAnsi" w:hAnsi="Arial" w:cs="Arial"/>
          <w:b/>
          <w:bCs/>
          <w:color w:val="000000"/>
          <w:sz w:val="22"/>
          <w:szCs w:val="22"/>
        </w:rPr>
        <w:t>popratnih</w:t>
      </w:r>
      <w:proofErr w:type="spellEnd"/>
      <w:r w:rsidRPr="00DA24E8">
        <w:rPr>
          <w:rFonts w:ascii="Arial" w:eastAsiaTheme="minorHAnsi" w:hAnsi="Arial" w:cs="Arial"/>
          <w:b/>
          <w:bCs/>
          <w:color w:val="000000"/>
          <w:sz w:val="22"/>
          <w:szCs w:val="22"/>
        </w:rPr>
        <w:t xml:space="preserve"> </w:t>
      </w:r>
      <w:proofErr w:type="spellStart"/>
      <w:r w:rsidRPr="00DA24E8">
        <w:rPr>
          <w:rFonts w:ascii="Arial" w:eastAsiaTheme="minorHAnsi" w:hAnsi="Arial" w:cs="Arial"/>
          <w:b/>
          <w:bCs/>
          <w:color w:val="000000"/>
          <w:sz w:val="22"/>
          <w:szCs w:val="22"/>
        </w:rPr>
        <w:t>dokumenata</w:t>
      </w:r>
      <w:proofErr w:type="spellEnd"/>
    </w:p>
    <w:p w14:paraId="4DBC00DE" w14:textId="77777777" w:rsidR="003072B0" w:rsidRDefault="003072B0" w:rsidP="003072B0">
      <w:pPr>
        <w:jc w:val="both"/>
        <w:rPr>
          <w:rFonts w:ascii="Arial" w:eastAsiaTheme="minorHAnsi" w:hAnsi="Arial" w:cs="Arial"/>
          <w:bCs/>
          <w:color w:val="000000"/>
          <w:sz w:val="22"/>
          <w:szCs w:val="22"/>
        </w:rPr>
      </w:pPr>
      <w:r w:rsidRPr="009C5895">
        <w:rPr>
          <w:rFonts w:ascii="Arial" w:eastAsiaTheme="minorHAnsi" w:hAnsi="Arial" w:cs="Arial"/>
          <w:bCs/>
          <w:color w:val="000000"/>
          <w:sz w:val="22"/>
          <w:szCs w:val="22"/>
        </w:rPr>
        <w:t xml:space="preserve">Sukladno ovoj Dokumentaciji o nabavi i čl. 263. ZJN 2016, naručitelj </w:t>
      </w:r>
      <w:r>
        <w:rPr>
          <w:rFonts w:ascii="Arial" w:eastAsiaTheme="minorHAnsi" w:hAnsi="Arial" w:cs="Arial"/>
          <w:bCs/>
          <w:color w:val="000000"/>
          <w:sz w:val="22"/>
          <w:szCs w:val="22"/>
        </w:rPr>
        <w:t xml:space="preserve">je obvezan </w:t>
      </w:r>
      <w:r w:rsidRPr="009C5895">
        <w:rPr>
          <w:rFonts w:ascii="Arial" w:eastAsiaTheme="minorHAnsi" w:hAnsi="Arial" w:cs="Arial"/>
          <w:bCs/>
          <w:color w:val="000000"/>
          <w:sz w:val="22"/>
          <w:szCs w:val="22"/>
        </w:rPr>
        <w:t xml:space="preserve">prije donošenja odluke o odabiru u ovom postupku javne nabave od ponuditelja koji je podnio ponudu, zatražiti da u primjerenom roku, ne kraćem od 5 dana, dostavi ažurirane popratne dokumente, radi provjere okolnosti navedenih u </w:t>
      </w:r>
      <w:r>
        <w:rPr>
          <w:rFonts w:ascii="Arial" w:eastAsiaTheme="minorHAnsi" w:hAnsi="Arial" w:cs="Arial"/>
          <w:bCs/>
          <w:color w:val="000000"/>
          <w:sz w:val="22"/>
          <w:szCs w:val="22"/>
        </w:rPr>
        <w:t>e-</w:t>
      </w:r>
      <w:r w:rsidRPr="009C5895">
        <w:rPr>
          <w:rFonts w:ascii="Arial" w:eastAsiaTheme="minorHAnsi" w:hAnsi="Arial" w:cs="Arial"/>
          <w:bCs/>
          <w:color w:val="000000"/>
          <w:sz w:val="22"/>
          <w:szCs w:val="22"/>
        </w:rPr>
        <w:t>ESPD-u, osim ako već posjeduje te dokumente.</w:t>
      </w:r>
    </w:p>
    <w:p w14:paraId="407A298A" w14:textId="77777777" w:rsidR="003072B0" w:rsidRDefault="003072B0" w:rsidP="003072B0">
      <w:pPr>
        <w:jc w:val="both"/>
        <w:rPr>
          <w:rFonts w:ascii="Arial" w:eastAsiaTheme="minorHAnsi" w:hAnsi="Arial" w:cs="Arial"/>
          <w:bCs/>
          <w:color w:val="000000"/>
          <w:sz w:val="22"/>
          <w:szCs w:val="22"/>
        </w:rPr>
      </w:pPr>
    </w:p>
    <w:p w14:paraId="2998700C" w14:textId="77777777" w:rsidR="003072B0" w:rsidRDefault="003072B0" w:rsidP="003072B0">
      <w:pPr>
        <w:jc w:val="both"/>
        <w:rPr>
          <w:rFonts w:ascii="Arial" w:eastAsiaTheme="minorHAnsi" w:hAnsi="Arial" w:cs="Arial"/>
          <w:bCs/>
          <w:color w:val="000000"/>
          <w:sz w:val="22"/>
          <w:szCs w:val="22"/>
        </w:rPr>
      </w:pPr>
      <w:r>
        <w:rPr>
          <w:rFonts w:ascii="Arial" w:eastAsiaTheme="minorHAnsi" w:hAnsi="Arial" w:cs="Arial"/>
          <w:bCs/>
          <w:color w:val="000000"/>
          <w:sz w:val="22"/>
          <w:szCs w:val="22"/>
        </w:rPr>
        <w:t>Smatra se da Naručitelj posjeduje ažurirane popratne dokumente ako istima ima izravan pristup elektroničkim sredstvima komunikacije putem besplatne baze podataka na jeziku iz čl. 280. st.2. ZJN  ili putem EOJN RH.</w:t>
      </w:r>
    </w:p>
    <w:p w14:paraId="580F38D3" w14:textId="77777777" w:rsidR="003072B0" w:rsidRDefault="003072B0" w:rsidP="003072B0">
      <w:pPr>
        <w:jc w:val="both"/>
        <w:rPr>
          <w:rFonts w:ascii="Arial" w:eastAsiaTheme="minorHAnsi" w:hAnsi="Arial" w:cs="Arial"/>
          <w:bCs/>
          <w:color w:val="000000"/>
          <w:sz w:val="22"/>
          <w:szCs w:val="22"/>
        </w:rPr>
      </w:pPr>
    </w:p>
    <w:p w14:paraId="5B03E6E5" w14:textId="77777777" w:rsidR="003072B0" w:rsidRDefault="003072B0" w:rsidP="003072B0">
      <w:pPr>
        <w:jc w:val="both"/>
        <w:rPr>
          <w:rFonts w:ascii="Arial" w:eastAsiaTheme="minorHAnsi" w:hAnsi="Arial" w:cs="Arial"/>
          <w:bCs/>
          <w:color w:val="000000"/>
          <w:sz w:val="22"/>
          <w:szCs w:val="22"/>
        </w:rPr>
      </w:pPr>
      <w:r w:rsidRPr="00284E9E">
        <w:rPr>
          <w:rFonts w:ascii="Arial" w:eastAsiaTheme="minorHAnsi" w:hAnsi="Arial" w:cs="Arial"/>
          <w:bCs/>
          <w:color w:val="000000"/>
          <w:sz w:val="22"/>
          <w:szCs w:val="22"/>
        </w:rPr>
        <w:t xml:space="preserve">Naručitelj će dostavu </w:t>
      </w:r>
      <w:r>
        <w:rPr>
          <w:rFonts w:ascii="Arial" w:eastAsiaTheme="minorHAnsi" w:hAnsi="Arial" w:cs="Arial"/>
          <w:bCs/>
          <w:color w:val="000000"/>
          <w:sz w:val="22"/>
          <w:szCs w:val="22"/>
        </w:rPr>
        <w:t>ažuriranih popratnih dokumenata</w:t>
      </w:r>
      <w:r w:rsidRPr="00284E9E">
        <w:rPr>
          <w:rFonts w:ascii="Arial" w:eastAsiaTheme="minorHAnsi" w:hAnsi="Arial" w:cs="Arial"/>
          <w:bCs/>
          <w:color w:val="000000"/>
          <w:sz w:val="22"/>
          <w:szCs w:val="22"/>
        </w:rPr>
        <w:t xml:space="preserve"> zatražiti putem sustava EOJN </w:t>
      </w:r>
      <w:r>
        <w:rPr>
          <w:rFonts w:ascii="Arial" w:eastAsiaTheme="minorHAnsi" w:hAnsi="Arial" w:cs="Arial"/>
          <w:bCs/>
          <w:color w:val="000000"/>
          <w:sz w:val="22"/>
          <w:szCs w:val="22"/>
        </w:rPr>
        <w:t>RH.</w:t>
      </w:r>
    </w:p>
    <w:p w14:paraId="3FBDBCC7" w14:textId="77777777" w:rsidR="003072B0" w:rsidRDefault="003072B0" w:rsidP="003072B0">
      <w:pPr>
        <w:jc w:val="both"/>
        <w:rPr>
          <w:rFonts w:ascii="Arial" w:eastAsiaTheme="minorHAnsi" w:hAnsi="Arial" w:cs="Arial"/>
          <w:bCs/>
          <w:color w:val="000000"/>
          <w:sz w:val="22"/>
          <w:szCs w:val="22"/>
        </w:rPr>
      </w:pPr>
    </w:p>
    <w:p w14:paraId="6CFFF31C" w14:textId="77777777" w:rsidR="003072B0" w:rsidRPr="00284E9E" w:rsidRDefault="003072B0" w:rsidP="003072B0">
      <w:pPr>
        <w:jc w:val="both"/>
        <w:rPr>
          <w:rFonts w:ascii="Arial" w:eastAsiaTheme="minorHAnsi" w:hAnsi="Arial" w:cs="Arial"/>
          <w:bCs/>
          <w:color w:val="000000"/>
          <w:sz w:val="22"/>
          <w:szCs w:val="22"/>
        </w:rPr>
      </w:pPr>
      <w:r w:rsidRPr="005077BE">
        <w:rPr>
          <w:rFonts w:ascii="Arial" w:eastAsiaTheme="minorHAnsi" w:hAnsi="Arial" w:cs="Arial"/>
          <w:bCs/>
          <w:color w:val="000000"/>
          <w:sz w:val="22"/>
          <w:szCs w:val="22"/>
        </w:rPr>
        <w:t>Ažurirani popratni dokumenti mogu</w:t>
      </w:r>
      <w:r>
        <w:rPr>
          <w:rFonts w:ascii="Arial" w:eastAsiaTheme="minorHAnsi" w:hAnsi="Arial" w:cs="Arial"/>
          <w:bCs/>
          <w:color w:val="000000"/>
          <w:sz w:val="22"/>
          <w:szCs w:val="22"/>
        </w:rPr>
        <w:t xml:space="preserve"> se</w:t>
      </w:r>
      <w:r w:rsidRPr="005077BE">
        <w:rPr>
          <w:rFonts w:ascii="Arial" w:eastAsiaTheme="minorHAnsi" w:hAnsi="Arial" w:cs="Arial"/>
          <w:bCs/>
          <w:color w:val="000000"/>
          <w:sz w:val="22"/>
          <w:szCs w:val="22"/>
        </w:rPr>
        <w:t xml:space="preserve"> dostaviti u neovjerenoj preslici elektroničkim sredstvima komunikacije </w:t>
      </w:r>
      <w:r w:rsidRPr="00284E9E">
        <w:rPr>
          <w:rFonts w:ascii="Arial" w:eastAsiaTheme="minorHAnsi" w:hAnsi="Arial" w:cs="Arial"/>
          <w:bCs/>
          <w:color w:val="000000"/>
          <w:sz w:val="22"/>
          <w:szCs w:val="22"/>
        </w:rPr>
        <w:t>putem sustava EOJN RH</w:t>
      </w:r>
      <w:r>
        <w:rPr>
          <w:rFonts w:ascii="Arial" w:eastAsiaTheme="minorHAnsi" w:hAnsi="Arial" w:cs="Arial"/>
          <w:bCs/>
          <w:color w:val="000000"/>
          <w:sz w:val="22"/>
          <w:szCs w:val="22"/>
        </w:rPr>
        <w:t xml:space="preserve">. </w:t>
      </w:r>
      <w:r w:rsidRPr="00FE1656">
        <w:rPr>
          <w:rFonts w:ascii="Arial" w:eastAsiaTheme="minorHAnsi" w:hAnsi="Arial" w:cs="Arial"/>
          <w:bCs/>
          <w:color w:val="000000"/>
          <w:sz w:val="22"/>
          <w:szCs w:val="22"/>
        </w:rPr>
        <w:t>Neovjerenom preslikom smatra se i neovjerena preslika elektroničke isprave na papiru.</w:t>
      </w:r>
      <w:r>
        <w:rPr>
          <w:rFonts w:ascii="Arial" w:eastAsiaTheme="minorHAnsi" w:hAnsi="Arial" w:cs="Arial"/>
          <w:bCs/>
          <w:color w:val="000000"/>
          <w:sz w:val="22"/>
          <w:szCs w:val="22"/>
        </w:rPr>
        <w:t xml:space="preserve"> </w:t>
      </w:r>
      <w:r w:rsidRPr="00284E9E">
        <w:rPr>
          <w:rFonts w:ascii="Arial" w:eastAsiaTheme="minorHAnsi" w:hAnsi="Arial" w:cs="Arial"/>
          <w:bCs/>
          <w:color w:val="000000"/>
          <w:sz w:val="22"/>
          <w:szCs w:val="22"/>
        </w:rPr>
        <w:t>U svrhu dodatne provjere, naručitelj može zatražiti dostavu ili stavljanje na uvid izvornika ili ovjerenih preslika jednog ili više traženih dokumenata, sukladno čl. 20. st. 7. Pravilnika o dokumentaciji o nabavi te ponudi u postupcima javne nabave (NN 65/17</w:t>
      </w:r>
      <w:r>
        <w:rPr>
          <w:rFonts w:ascii="Arial" w:eastAsiaTheme="minorHAnsi" w:hAnsi="Arial" w:cs="Arial"/>
          <w:bCs/>
          <w:color w:val="000000"/>
          <w:sz w:val="22"/>
          <w:szCs w:val="22"/>
        </w:rPr>
        <w:t>, 75/2020</w:t>
      </w:r>
      <w:r w:rsidRPr="00284E9E">
        <w:rPr>
          <w:rFonts w:ascii="Arial" w:eastAsiaTheme="minorHAnsi" w:hAnsi="Arial" w:cs="Arial"/>
          <w:bCs/>
          <w:color w:val="000000"/>
          <w:sz w:val="22"/>
          <w:szCs w:val="22"/>
        </w:rPr>
        <w:t>).</w:t>
      </w:r>
    </w:p>
    <w:p w14:paraId="321E6AB0" w14:textId="77777777" w:rsidR="003072B0" w:rsidRPr="009C5895" w:rsidRDefault="003072B0" w:rsidP="003072B0">
      <w:pPr>
        <w:jc w:val="both"/>
        <w:rPr>
          <w:rFonts w:ascii="Arial" w:eastAsiaTheme="minorHAnsi" w:hAnsi="Arial" w:cs="Arial"/>
          <w:bCs/>
          <w:color w:val="000000"/>
          <w:sz w:val="22"/>
          <w:szCs w:val="22"/>
        </w:rPr>
      </w:pPr>
    </w:p>
    <w:p w14:paraId="53EFC2F8" w14:textId="77777777" w:rsidR="003072B0" w:rsidRDefault="003072B0" w:rsidP="003072B0">
      <w:pPr>
        <w:jc w:val="both"/>
        <w:rPr>
          <w:rFonts w:ascii="Arial" w:eastAsiaTheme="minorHAnsi" w:hAnsi="Arial" w:cs="Arial"/>
          <w:b/>
          <w:color w:val="000000"/>
          <w:sz w:val="22"/>
          <w:szCs w:val="22"/>
        </w:rPr>
      </w:pPr>
      <w:r w:rsidRPr="00DA24E8">
        <w:rPr>
          <w:rFonts w:ascii="Arial" w:eastAsiaTheme="minorHAnsi" w:hAnsi="Arial" w:cs="Arial"/>
          <w:b/>
          <w:color w:val="000000"/>
          <w:sz w:val="22"/>
          <w:szCs w:val="22"/>
        </w:rPr>
        <w:t>Smatra se da su dokumenti iz članka 265. stavka 1. točke 1. ZJN 2016 ažurirani ako nisu stariji više od šest mjeseci od dana početka postupka javne nabave</w:t>
      </w:r>
      <w:r>
        <w:rPr>
          <w:rFonts w:ascii="Arial" w:eastAsiaTheme="minorHAnsi" w:hAnsi="Arial" w:cs="Arial"/>
          <w:b/>
          <w:color w:val="000000"/>
          <w:sz w:val="22"/>
          <w:szCs w:val="22"/>
        </w:rPr>
        <w:t>.</w:t>
      </w:r>
    </w:p>
    <w:p w14:paraId="3017868D" w14:textId="77777777" w:rsidR="003072B0" w:rsidRPr="00DA24E8" w:rsidRDefault="003072B0" w:rsidP="003072B0">
      <w:pPr>
        <w:jc w:val="both"/>
        <w:rPr>
          <w:rFonts w:ascii="Arial" w:eastAsiaTheme="minorHAnsi" w:hAnsi="Arial" w:cs="Arial"/>
          <w:b/>
          <w:color w:val="000000"/>
          <w:sz w:val="22"/>
          <w:szCs w:val="22"/>
        </w:rPr>
      </w:pPr>
    </w:p>
    <w:p w14:paraId="11919CA0" w14:textId="77777777" w:rsidR="003072B0" w:rsidRPr="00DA24E8" w:rsidRDefault="003072B0" w:rsidP="003072B0">
      <w:pPr>
        <w:jc w:val="both"/>
        <w:rPr>
          <w:rFonts w:ascii="Arial" w:eastAsiaTheme="minorHAnsi" w:hAnsi="Arial" w:cs="Arial"/>
          <w:b/>
          <w:color w:val="000000"/>
          <w:sz w:val="22"/>
          <w:szCs w:val="22"/>
        </w:rPr>
      </w:pPr>
      <w:r w:rsidRPr="00DA24E8">
        <w:rPr>
          <w:rFonts w:ascii="Arial" w:eastAsiaTheme="minorHAnsi" w:hAnsi="Arial" w:cs="Arial"/>
          <w:b/>
          <w:color w:val="000000"/>
          <w:sz w:val="22"/>
          <w:szCs w:val="22"/>
        </w:rPr>
        <w:t>Smatra se da su dokumenti iz članka 265. stavka1. točke 2. i 3. i stavka 2. ZJN 2016 ažurirani ako nisu stariji od dana početka postupka javne nabave.</w:t>
      </w:r>
    </w:p>
    <w:p w14:paraId="1A3271F4" w14:textId="77777777" w:rsidR="003072B0" w:rsidRPr="009C5895" w:rsidRDefault="003072B0" w:rsidP="003072B0">
      <w:pPr>
        <w:jc w:val="both"/>
        <w:rPr>
          <w:rFonts w:ascii="Arial" w:eastAsiaTheme="minorHAnsi" w:hAnsi="Arial" w:cs="Arial"/>
          <w:bCs/>
          <w:color w:val="000000"/>
          <w:sz w:val="22"/>
          <w:szCs w:val="22"/>
        </w:rPr>
      </w:pPr>
    </w:p>
    <w:p w14:paraId="1C4A7097" w14:textId="77777777" w:rsidR="003072B0" w:rsidRPr="009C5895" w:rsidRDefault="003072B0" w:rsidP="003072B0">
      <w:pPr>
        <w:jc w:val="both"/>
        <w:rPr>
          <w:rFonts w:ascii="Arial" w:eastAsiaTheme="minorHAnsi" w:hAnsi="Arial" w:cs="Arial"/>
          <w:bCs/>
          <w:color w:val="000000"/>
          <w:sz w:val="22"/>
          <w:szCs w:val="22"/>
        </w:rPr>
      </w:pPr>
      <w:r w:rsidRPr="009C5895">
        <w:rPr>
          <w:rFonts w:ascii="Arial" w:eastAsiaTheme="minorHAnsi" w:hAnsi="Arial" w:cs="Arial"/>
          <w:bCs/>
          <w:color w:val="000000"/>
          <w:sz w:val="22"/>
          <w:szCs w:val="22"/>
        </w:rPr>
        <w:t>Vezano za pojam ažurirani popratni dokument, sukladno čl. 20. st. 2. Pravilnika o dokumentaciji o nabavi te ponudi u postupcima javne nabave (NN 65/17</w:t>
      </w:r>
      <w:r>
        <w:rPr>
          <w:rFonts w:ascii="Arial" w:eastAsiaTheme="minorHAnsi" w:hAnsi="Arial" w:cs="Arial"/>
          <w:bCs/>
          <w:color w:val="000000"/>
          <w:sz w:val="22"/>
          <w:szCs w:val="22"/>
        </w:rPr>
        <w:t>, 75/2020)</w:t>
      </w:r>
      <w:r w:rsidRPr="009C5895">
        <w:rPr>
          <w:rFonts w:ascii="Arial" w:eastAsiaTheme="minorHAnsi" w:hAnsi="Arial" w:cs="Arial"/>
          <w:bCs/>
          <w:color w:val="000000"/>
          <w:sz w:val="22"/>
          <w:szCs w:val="22"/>
        </w:rPr>
        <w:t xml:space="preserve">, to je svaki dokument u kojem su sadržani podaci važeći te odgovarajuću stvarnom činjeničnom stanju u trenutku dostave naručitelju te dokazuju ono što je gospodarski subjekt naveo u </w:t>
      </w:r>
      <w:r>
        <w:rPr>
          <w:rFonts w:ascii="Arial" w:eastAsiaTheme="minorHAnsi" w:hAnsi="Arial" w:cs="Arial"/>
          <w:bCs/>
          <w:color w:val="000000"/>
          <w:sz w:val="22"/>
          <w:szCs w:val="22"/>
        </w:rPr>
        <w:t>e-</w:t>
      </w:r>
      <w:r w:rsidRPr="009C5895">
        <w:rPr>
          <w:rFonts w:ascii="Arial" w:eastAsiaTheme="minorHAnsi" w:hAnsi="Arial" w:cs="Arial"/>
          <w:bCs/>
          <w:color w:val="000000"/>
          <w:sz w:val="22"/>
          <w:szCs w:val="22"/>
        </w:rPr>
        <w:t>ESPD-u.</w:t>
      </w:r>
    </w:p>
    <w:p w14:paraId="6ECE0740" w14:textId="77777777" w:rsidR="003072B0" w:rsidRPr="009C5895" w:rsidRDefault="003072B0" w:rsidP="003072B0">
      <w:pPr>
        <w:jc w:val="both"/>
        <w:rPr>
          <w:rFonts w:ascii="Arial" w:eastAsiaTheme="minorHAnsi" w:hAnsi="Arial" w:cs="Arial"/>
          <w:bCs/>
          <w:color w:val="000000"/>
          <w:sz w:val="22"/>
          <w:szCs w:val="22"/>
        </w:rPr>
      </w:pPr>
    </w:p>
    <w:p w14:paraId="70F91D81" w14:textId="77777777" w:rsidR="003072B0" w:rsidRPr="009C5895" w:rsidRDefault="003072B0" w:rsidP="003072B0">
      <w:pPr>
        <w:jc w:val="both"/>
        <w:rPr>
          <w:rFonts w:ascii="Arial" w:eastAsiaTheme="minorHAnsi" w:hAnsi="Arial" w:cs="Arial"/>
          <w:bCs/>
          <w:color w:val="000000"/>
          <w:sz w:val="22"/>
          <w:szCs w:val="22"/>
        </w:rPr>
      </w:pPr>
      <w:r w:rsidRPr="009C5895">
        <w:rPr>
          <w:rFonts w:ascii="Arial" w:eastAsiaTheme="minorHAnsi" w:hAnsi="Arial" w:cs="Arial"/>
          <w:bCs/>
          <w:color w:val="000000"/>
          <w:sz w:val="22"/>
          <w:szCs w:val="22"/>
        </w:rPr>
        <w:t>Naručitelj može pozvati ponuditelja da nadopuni ili objasni dokumente zaprimljene sukladno točkama 3. i 4. ove dokumentacije o nabavi, ukoliko su ispunjeni uvjeti iz čl. 293. ZJN 2016.</w:t>
      </w:r>
    </w:p>
    <w:p w14:paraId="1FEDD66D" w14:textId="77777777" w:rsidR="003072B0" w:rsidRPr="009C5895" w:rsidRDefault="003072B0" w:rsidP="003072B0">
      <w:pPr>
        <w:jc w:val="both"/>
        <w:rPr>
          <w:rFonts w:ascii="Arial" w:eastAsiaTheme="minorHAnsi" w:hAnsi="Arial" w:cs="Arial"/>
          <w:bCs/>
          <w:color w:val="000000"/>
          <w:sz w:val="22"/>
          <w:szCs w:val="22"/>
        </w:rPr>
      </w:pPr>
    </w:p>
    <w:p w14:paraId="0247D11E" w14:textId="77777777" w:rsidR="003072B0" w:rsidRDefault="003072B0" w:rsidP="003072B0">
      <w:pPr>
        <w:jc w:val="both"/>
        <w:rPr>
          <w:rFonts w:ascii="Arial" w:eastAsiaTheme="minorHAnsi" w:hAnsi="Arial" w:cs="Arial"/>
          <w:bCs/>
          <w:color w:val="000000"/>
          <w:sz w:val="22"/>
          <w:szCs w:val="22"/>
        </w:rPr>
      </w:pPr>
      <w:r w:rsidRPr="00FE1656">
        <w:rPr>
          <w:rFonts w:ascii="Arial" w:eastAsiaTheme="minorHAnsi" w:hAnsi="Arial" w:cs="Arial"/>
          <w:bCs/>
          <w:color w:val="000000"/>
          <w:sz w:val="22"/>
          <w:szCs w:val="22"/>
        </w:rPr>
        <w:t xml:space="preserve">Ako ponuditelj koji je podnio ekonomski najpovoljniju ponudu u ostavljenom roku ne dostavi ažurirane popratne dokumente ili njima ne dokaže da ispunjava uvjete iz točaka 3. </w:t>
      </w:r>
      <w:r>
        <w:rPr>
          <w:rFonts w:ascii="Arial" w:eastAsiaTheme="minorHAnsi" w:hAnsi="Arial" w:cs="Arial"/>
          <w:bCs/>
          <w:color w:val="000000"/>
          <w:sz w:val="22"/>
          <w:szCs w:val="22"/>
        </w:rPr>
        <w:t xml:space="preserve">i </w:t>
      </w:r>
      <w:r w:rsidRPr="00FE1656">
        <w:rPr>
          <w:rFonts w:ascii="Arial" w:eastAsiaTheme="minorHAnsi" w:hAnsi="Arial" w:cs="Arial"/>
          <w:bCs/>
          <w:color w:val="000000"/>
          <w:sz w:val="22"/>
          <w:szCs w:val="22"/>
        </w:rPr>
        <w:t xml:space="preserve">4. ove </w:t>
      </w:r>
      <w:r>
        <w:rPr>
          <w:rFonts w:ascii="Arial" w:eastAsiaTheme="minorHAnsi" w:hAnsi="Arial" w:cs="Arial"/>
          <w:bCs/>
          <w:color w:val="000000"/>
          <w:sz w:val="22"/>
          <w:szCs w:val="22"/>
        </w:rPr>
        <w:t>Dokumentacije o nabavi</w:t>
      </w:r>
      <w:r w:rsidRPr="00FE1656">
        <w:rPr>
          <w:rFonts w:ascii="Arial" w:eastAsiaTheme="minorHAnsi" w:hAnsi="Arial" w:cs="Arial"/>
          <w:bCs/>
          <w:color w:val="000000"/>
          <w:sz w:val="22"/>
          <w:szCs w:val="22"/>
        </w:rPr>
        <w:t xml:space="preserve">, Naručitelj će odbiti ponudu tog ponuditelja te će prije donošenja odluke o odabiru (ako je primjenjivo) od ponuditelja čija je ponuda sljedeće rangirana kao ekonomski najpovoljnija zatražiti da u primjerenom roku, ne kraćem od 5 dana, dostavi ažurirane popratne dokumente tražene točkama 3. i 4. ove </w:t>
      </w:r>
      <w:r>
        <w:rPr>
          <w:rFonts w:ascii="Arial" w:eastAsiaTheme="minorHAnsi" w:hAnsi="Arial" w:cs="Arial"/>
          <w:bCs/>
          <w:color w:val="000000"/>
          <w:sz w:val="22"/>
          <w:szCs w:val="22"/>
        </w:rPr>
        <w:t>Dokumentacije o nabavi</w:t>
      </w:r>
      <w:r w:rsidRPr="00FE1656">
        <w:rPr>
          <w:rFonts w:ascii="Arial" w:eastAsiaTheme="minorHAnsi" w:hAnsi="Arial" w:cs="Arial"/>
          <w:bCs/>
          <w:color w:val="000000"/>
          <w:sz w:val="22"/>
          <w:szCs w:val="22"/>
        </w:rPr>
        <w:t>, osim ako već posjeduje takve dokumente.</w:t>
      </w:r>
    </w:p>
    <w:p w14:paraId="182E243F" w14:textId="77777777" w:rsidR="003072B0" w:rsidRPr="00FE1656" w:rsidRDefault="003072B0" w:rsidP="003072B0">
      <w:pPr>
        <w:jc w:val="both"/>
        <w:rPr>
          <w:rFonts w:ascii="Arial" w:eastAsiaTheme="minorHAnsi" w:hAnsi="Arial" w:cs="Arial"/>
          <w:bCs/>
          <w:color w:val="000000"/>
          <w:sz w:val="22"/>
          <w:szCs w:val="22"/>
        </w:rPr>
      </w:pPr>
    </w:p>
    <w:p w14:paraId="3D314F25" w14:textId="77777777" w:rsidR="003072B0" w:rsidRPr="00284E9E" w:rsidRDefault="003072B0" w:rsidP="003072B0">
      <w:pPr>
        <w:jc w:val="both"/>
        <w:rPr>
          <w:rFonts w:ascii="Arial" w:eastAsiaTheme="minorHAnsi" w:hAnsi="Arial" w:cs="Arial"/>
          <w:bCs/>
          <w:color w:val="000000"/>
          <w:sz w:val="22"/>
          <w:szCs w:val="22"/>
        </w:rPr>
      </w:pPr>
      <w:r w:rsidRPr="00FE1656">
        <w:rPr>
          <w:rFonts w:ascii="Arial" w:eastAsiaTheme="minorHAnsi" w:hAnsi="Arial" w:cs="Arial"/>
          <w:bCs/>
          <w:color w:val="000000"/>
          <w:sz w:val="22"/>
          <w:szCs w:val="22"/>
        </w:rPr>
        <w:t>U slučaju postojanja sumnje u istinitost podataka dostavljenih od strane gospodarskog subjekta, Naručitelj može dostavljene podatke provjeriti kod izdavatelja dokumenta, nadležnog tijela ili treće strane koja ima saznanja o relevantnim činjenicama, osim u slučaju ako je gospodarski subjekt upisan u popis iz članka 279. ZJN 2016.</w:t>
      </w:r>
    </w:p>
    <w:p w14:paraId="27B60926" w14:textId="77777777" w:rsidR="003072B0" w:rsidRDefault="003072B0" w:rsidP="003072B0">
      <w:pPr>
        <w:jc w:val="both"/>
        <w:rPr>
          <w:rFonts w:ascii="Arial" w:hAnsi="Arial" w:cs="Arial"/>
          <w:b/>
          <w:bCs/>
          <w:sz w:val="22"/>
          <w:szCs w:val="22"/>
        </w:rPr>
      </w:pPr>
    </w:p>
    <w:p w14:paraId="41E2A7A7" w14:textId="45A945D5" w:rsidR="000F4A50" w:rsidRDefault="000F4A50" w:rsidP="00612960">
      <w:pPr>
        <w:jc w:val="both"/>
        <w:rPr>
          <w:rFonts w:ascii="Arial" w:eastAsiaTheme="minorHAnsi" w:hAnsi="Arial" w:cs="Arial"/>
          <w:bCs/>
          <w:color w:val="000000"/>
          <w:sz w:val="22"/>
          <w:szCs w:val="22"/>
        </w:rPr>
      </w:pPr>
    </w:p>
    <w:p w14:paraId="09E8D566" w14:textId="444F5570" w:rsidR="007F58D9" w:rsidRDefault="007F58D9" w:rsidP="00612960">
      <w:pPr>
        <w:jc w:val="both"/>
        <w:rPr>
          <w:rFonts w:ascii="Arial" w:eastAsiaTheme="minorHAnsi" w:hAnsi="Arial" w:cs="Arial"/>
          <w:bCs/>
          <w:color w:val="000000"/>
          <w:sz w:val="22"/>
          <w:szCs w:val="22"/>
        </w:rPr>
      </w:pPr>
    </w:p>
    <w:p w14:paraId="328D8A0C" w14:textId="7AF5B876" w:rsidR="007F58D9" w:rsidRDefault="007F58D9" w:rsidP="00612960">
      <w:pPr>
        <w:jc w:val="both"/>
        <w:rPr>
          <w:rFonts w:ascii="Arial" w:eastAsiaTheme="minorHAnsi" w:hAnsi="Arial" w:cs="Arial"/>
          <w:bCs/>
          <w:color w:val="000000"/>
          <w:sz w:val="22"/>
          <w:szCs w:val="22"/>
        </w:rPr>
      </w:pPr>
    </w:p>
    <w:p w14:paraId="3FB2795C" w14:textId="3CE686E1" w:rsidR="007F58D9" w:rsidRDefault="007F58D9" w:rsidP="00612960">
      <w:pPr>
        <w:jc w:val="both"/>
        <w:rPr>
          <w:rFonts w:ascii="Arial" w:eastAsiaTheme="minorHAnsi" w:hAnsi="Arial" w:cs="Arial"/>
          <w:bCs/>
          <w:color w:val="000000"/>
          <w:sz w:val="22"/>
          <w:szCs w:val="22"/>
        </w:rPr>
      </w:pPr>
    </w:p>
    <w:p w14:paraId="72D13203" w14:textId="5E7899D8" w:rsidR="007F58D9" w:rsidRDefault="007F58D9" w:rsidP="00612960">
      <w:pPr>
        <w:jc w:val="both"/>
        <w:rPr>
          <w:rFonts w:ascii="Arial" w:eastAsiaTheme="minorHAnsi" w:hAnsi="Arial" w:cs="Arial"/>
          <w:bCs/>
          <w:color w:val="000000"/>
          <w:sz w:val="22"/>
          <w:szCs w:val="22"/>
        </w:rPr>
      </w:pPr>
    </w:p>
    <w:p w14:paraId="53B2DDF1" w14:textId="0FF944AA" w:rsidR="007F58D9" w:rsidRDefault="007F58D9" w:rsidP="00612960">
      <w:pPr>
        <w:jc w:val="both"/>
        <w:rPr>
          <w:rFonts w:ascii="Arial" w:eastAsiaTheme="minorHAnsi" w:hAnsi="Arial" w:cs="Arial"/>
          <w:bCs/>
          <w:color w:val="000000"/>
          <w:sz w:val="22"/>
          <w:szCs w:val="22"/>
        </w:rPr>
      </w:pPr>
    </w:p>
    <w:p w14:paraId="040B2282" w14:textId="3A378508" w:rsidR="007F58D9" w:rsidRDefault="007F58D9" w:rsidP="00612960">
      <w:pPr>
        <w:jc w:val="both"/>
        <w:rPr>
          <w:rFonts w:ascii="Arial" w:eastAsiaTheme="minorHAnsi" w:hAnsi="Arial" w:cs="Arial"/>
          <w:bCs/>
          <w:color w:val="000000"/>
          <w:sz w:val="22"/>
          <w:szCs w:val="22"/>
        </w:rPr>
      </w:pPr>
    </w:p>
    <w:p w14:paraId="7EF75965" w14:textId="77777777" w:rsidR="007F58D9" w:rsidRPr="00612960" w:rsidRDefault="007F58D9" w:rsidP="00612960">
      <w:pPr>
        <w:jc w:val="both"/>
        <w:rPr>
          <w:rFonts w:ascii="Arial" w:eastAsiaTheme="minorHAnsi" w:hAnsi="Arial" w:cs="Arial"/>
          <w:bCs/>
          <w:color w:val="000000"/>
          <w:sz w:val="22"/>
          <w:szCs w:val="22"/>
        </w:rPr>
      </w:pPr>
    </w:p>
    <w:p w14:paraId="3B5E8F0B" w14:textId="7E69D8BB" w:rsidR="00C65813" w:rsidRPr="00D87C56" w:rsidRDefault="009F6818" w:rsidP="00C65813">
      <w:pPr>
        <w:spacing w:line="360" w:lineRule="auto"/>
        <w:rPr>
          <w:rFonts w:ascii="Arial" w:hAnsi="Arial" w:cs="Arial"/>
          <w:b/>
          <w:bCs/>
          <w:sz w:val="22"/>
          <w:szCs w:val="22"/>
        </w:rPr>
      </w:pPr>
      <w:r>
        <w:rPr>
          <w:rFonts w:ascii="Arial" w:hAnsi="Arial" w:cs="Arial"/>
          <w:b/>
          <w:bCs/>
          <w:sz w:val="22"/>
          <w:szCs w:val="22"/>
        </w:rPr>
        <w:lastRenderedPageBreak/>
        <w:t>6</w:t>
      </w:r>
      <w:r w:rsidR="00C65813" w:rsidRPr="00D87C56">
        <w:rPr>
          <w:rFonts w:ascii="Arial" w:hAnsi="Arial" w:cs="Arial"/>
          <w:b/>
          <w:bCs/>
          <w:sz w:val="22"/>
          <w:szCs w:val="22"/>
        </w:rPr>
        <w:t>.    PODACI O PONUDI</w:t>
      </w:r>
    </w:p>
    <w:p w14:paraId="336B3CA0" w14:textId="77777777" w:rsidR="005C349F" w:rsidRPr="00D87C56" w:rsidRDefault="009F6818" w:rsidP="005C349F">
      <w:pPr>
        <w:jc w:val="both"/>
        <w:rPr>
          <w:rFonts w:ascii="Arial" w:hAnsi="Arial" w:cs="Arial"/>
          <w:b/>
          <w:bCs/>
          <w:sz w:val="22"/>
          <w:szCs w:val="22"/>
        </w:rPr>
      </w:pPr>
      <w:r>
        <w:rPr>
          <w:rFonts w:ascii="Arial" w:hAnsi="Arial" w:cs="Arial"/>
          <w:b/>
          <w:bCs/>
          <w:sz w:val="22"/>
          <w:szCs w:val="22"/>
        </w:rPr>
        <w:t>6</w:t>
      </w:r>
      <w:r w:rsidR="00C65813" w:rsidRPr="00D87C56">
        <w:rPr>
          <w:rFonts w:ascii="Arial" w:hAnsi="Arial" w:cs="Arial"/>
          <w:b/>
          <w:bCs/>
          <w:sz w:val="22"/>
          <w:szCs w:val="22"/>
        </w:rPr>
        <w:t xml:space="preserve">.1. </w:t>
      </w:r>
      <w:r w:rsidR="005C349F" w:rsidRPr="00D87C56">
        <w:rPr>
          <w:rFonts w:ascii="Arial" w:hAnsi="Arial" w:cs="Arial"/>
          <w:b/>
          <w:bCs/>
          <w:sz w:val="22"/>
          <w:szCs w:val="22"/>
        </w:rPr>
        <w:t>Sadržaj i način izrade ponude:</w:t>
      </w:r>
    </w:p>
    <w:p w14:paraId="34019C72" w14:textId="77777777" w:rsidR="005C349F" w:rsidRDefault="005C349F" w:rsidP="005C349F">
      <w:pPr>
        <w:jc w:val="both"/>
        <w:rPr>
          <w:rFonts w:ascii="Arial" w:hAnsi="Arial" w:cs="Arial"/>
          <w:bCs/>
          <w:sz w:val="22"/>
          <w:szCs w:val="22"/>
        </w:rPr>
      </w:pPr>
      <w:r>
        <w:rPr>
          <w:rFonts w:ascii="Arial" w:hAnsi="Arial" w:cs="Arial"/>
          <w:bCs/>
          <w:sz w:val="22"/>
          <w:szCs w:val="22"/>
        </w:rPr>
        <w:t>Ponuda se dostavlja elektroničkim sredstvima komunikacije putem EON RH.</w:t>
      </w:r>
    </w:p>
    <w:p w14:paraId="3CDB7E7B" w14:textId="77777777" w:rsidR="005C349F" w:rsidRDefault="005C349F" w:rsidP="005C349F">
      <w:pPr>
        <w:jc w:val="both"/>
        <w:rPr>
          <w:rFonts w:ascii="Arial" w:hAnsi="Arial" w:cs="Arial"/>
          <w:bCs/>
          <w:sz w:val="22"/>
          <w:szCs w:val="22"/>
        </w:rPr>
      </w:pPr>
    </w:p>
    <w:p w14:paraId="4B900FF2" w14:textId="77777777" w:rsidR="005C349F" w:rsidRPr="00D87C56" w:rsidRDefault="005C349F" w:rsidP="005C349F">
      <w:pPr>
        <w:jc w:val="both"/>
        <w:rPr>
          <w:rFonts w:ascii="Arial" w:hAnsi="Arial" w:cs="Arial"/>
          <w:bCs/>
          <w:sz w:val="22"/>
          <w:szCs w:val="22"/>
        </w:rPr>
      </w:pPr>
      <w:r w:rsidRPr="00D87C56">
        <w:rPr>
          <w:rFonts w:ascii="Arial" w:hAnsi="Arial" w:cs="Arial"/>
          <w:bCs/>
          <w:sz w:val="22"/>
          <w:szCs w:val="22"/>
        </w:rPr>
        <w:t>Ponuda mora sadržavati najmanje:</w:t>
      </w:r>
    </w:p>
    <w:p w14:paraId="70C099E4" w14:textId="77777777" w:rsidR="005C349F" w:rsidRPr="00D87C56" w:rsidRDefault="005C349F" w:rsidP="005C349F">
      <w:pPr>
        <w:pStyle w:val="ListParagraph"/>
        <w:numPr>
          <w:ilvl w:val="0"/>
          <w:numId w:val="5"/>
        </w:numPr>
        <w:jc w:val="both"/>
        <w:rPr>
          <w:rFonts w:ascii="Arial" w:hAnsi="Arial" w:cs="Arial"/>
          <w:b/>
          <w:bCs/>
          <w:sz w:val="22"/>
          <w:szCs w:val="22"/>
          <w:lang w:val="hr-HR"/>
        </w:rPr>
      </w:pPr>
      <w:r w:rsidRPr="00D87C56">
        <w:rPr>
          <w:rFonts w:ascii="Arial" w:hAnsi="Arial" w:cs="Arial"/>
          <w:bCs/>
          <w:sz w:val="22"/>
          <w:szCs w:val="22"/>
          <w:lang w:val="hr-HR"/>
        </w:rPr>
        <w:t>“Uvez ponude”</w:t>
      </w:r>
      <w:r>
        <w:rPr>
          <w:rFonts w:ascii="Arial" w:hAnsi="Arial" w:cs="Arial"/>
          <w:bCs/>
          <w:sz w:val="22"/>
          <w:szCs w:val="22"/>
          <w:lang w:val="hr-HR"/>
        </w:rPr>
        <w:t xml:space="preserve"> kreiran putem EOJN HR,</w:t>
      </w:r>
    </w:p>
    <w:p w14:paraId="27DCBE02" w14:textId="77777777" w:rsidR="005C349F" w:rsidRPr="00D87C56" w:rsidRDefault="005C349F" w:rsidP="005C349F">
      <w:pPr>
        <w:pStyle w:val="ListParagraph"/>
        <w:numPr>
          <w:ilvl w:val="0"/>
          <w:numId w:val="5"/>
        </w:numPr>
        <w:jc w:val="both"/>
        <w:rPr>
          <w:rFonts w:ascii="Arial" w:hAnsi="Arial" w:cs="Arial"/>
          <w:bCs/>
          <w:sz w:val="22"/>
          <w:szCs w:val="22"/>
          <w:lang w:val="hr-HR"/>
        </w:rPr>
      </w:pPr>
      <w:r>
        <w:rPr>
          <w:rFonts w:ascii="Arial" w:hAnsi="Arial" w:cs="Arial"/>
          <w:bCs/>
          <w:sz w:val="22"/>
          <w:szCs w:val="22"/>
          <w:lang w:val="hr-HR"/>
        </w:rPr>
        <w:t>ispunjeni troškovnik,</w:t>
      </w:r>
    </w:p>
    <w:p w14:paraId="5A722812" w14:textId="77777777" w:rsidR="005C349F" w:rsidRPr="00D87C56" w:rsidRDefault="005C349F" w:rsidP="005C349F">
      <w:pPr>
        <w:pStyle w:val="ListParagraph"/>
        <w:numPr>
          <w:ilvl w:val="0"/>
          <w:numId w:val="5"/>
        </w:numPr>
        <w:jc w:val="both"/>
        <w:rPr>
          <w:rFonts w:ascii="Arial" w:hAnsi="Arial" w:cs="Arial"/>
          <w:bCs/>
          <w:sz w:val="22"/>
          <w:szCs w:val="22"/>
          <w:lang w:val="hr-HR" w:eastAsia="hr-HR"/>
        </w:rPr>
      </w:pPr>
      <w:r w:rsidRPr="00D87C56">
        <w:rPr>
          <w:rFonts w:ascii="Arial" w:hAnsi="Arial" w:cs="Arial"/>
          <w:bCs/>
          <w:sz w:val="22"/>
          <w:szCs w:val="22"/>
          <w:lang w:val="hr-HR"/>
        </w:rPr>
        <w:t>jamstvo za ozbiljnost ponude,</w:t>
      </w:r>
    </w:p>
    <w:p w14:paraId="6878101B" w14:textId="77777777" w:rsidR="005C349F" w:rsidRPr="00D87C56" w:rsidRDefault="005C349F" w:rsidP="000372C1">
      <w:pPr>
        <w:pStyle w:val="ListParagraph"/>
        <w:numPr>
          <w:ilvl w:val="0"/>
          <w:numId w:val="12"/>
        </w:numPr>
        <w:jc w:val="both"/>
        <w:rPr>
          <w:rFonts w:ascii="Arial" w:hAnsi="Arial" w:cs="Arial"/>
          <w:bCs/>
          <w:i/>
          <w:sz w:val="22"/>
          <w:szCs w:val="22"/>
          <w:lang w:val="hr-HR"/>
        </w:rPr>
      </w:pPr>
      <w:r w:rsidRPr="00D87C56">
        <w:rPr>
          <w:rFonts w:ascii="Arial" w:hAnsi="Arial" w:cs="Arial"/>
          <w:bCs/>
          <w:i/>
          <w:sz w:val="22"/>
          <w:szCs w:val="22"/>
          <w:lang w:val="hr-HR"/>
        </w:rPr>
        <w:t>dostavlja se u papirnatom obliku u izvorniku, odvojeno od elektroničke dostave ponude, a u slučaju uplate novčanog pologa dokaz o uplati je potrebno priložiti u ponudi.</w:t>
      </w:r>
    </w:p>
    <w:p w14:paraId="610EC648" w14:textId="54118C0A" w:rsidR="005C349F" w:rsidRPr="00543606" w:rsidRDefault="00543606" w:rsidP="005C349F">
      <w:pPr>
        <w:pStyle w:val="ListParagraph"/>
        <w:numPr>
          <w:ilvl w:val="0"/>
          <w:numId w:val="5"/>
        </w:numPr>
        <w:jc w:val="both"/>
        <w:rPr>
          <w:rFonts w:ascii="Arial" w:hAnsi="Arial" w:cs="Arial"/>
          <w:bCs/>
          <w:sz w:val="22"/>
          <w:szCs w:val="22"/>
          <w:lang w:val="hr-HR"/>
        </w:rPr>
      </w:pPr>
      <w:r w:rsidRPr="00543606">
        <w:rPr>
          <w:rFonts w:ascii="Arial" w:hAnsi="Arial" w:cs="Arial"/>
          <w:bCs/>
          <w:sz w:val="22"/>
          <w:szCs w:val="22"/>
          <w:lang w:val="hr-HR"/>
        </w:rPr>
        <w:t xml:space="preserve">Obrazac s podacima za dodjelu bodova temeljem kriterija kvalitete </w:t>
      </w:r>
      <w:r w:rsidR="00AB4D1B" w:rsidRPr="00543606">
        <w:rPr>
          <w:rFonts w:ascii="Arial" w:hAnsi="Arial" w:cs="Arial"/>
          <w:bCs/>
          <w:sz w:val="22"/>
          <w:szCs w:val="22"/>
          <w:lang w:val="hr-HR"/>
        </w:rPr>
        <w:t>– Prilog 1.</w:t>
      </w:r>
    </w:p>
    <w:p w14:paraId="0ED99645" w14:textId="6B345E7A" w:rsidR="005C349F" w:rsidRPr="00627F41" w:rsidRDefault="005C349F" w:rsidP="005C349F">
      <w:pPr>
        <w:pStyle w:val="ListParagraph"/>
        <w:numPr>
          <w:ilvl w:val="0"/>
          <w:numId w:val="5"/>
        </w:numPr>
        <w:jc w:val="both"/>
        <w:rPr>
          <w:rFonts w:ascii="Arial" w:hAnsi="Arial" w:cs="Arial"/>
          <w:bCs/>
          <w:sz w:val="22"/>
          <w:szCs w:val="22"/>
          <w:lang w:val="hr-HR"/>
        </w:rPr>
      </w:pPr>
      <w:r>
        <w:rPr>
          <w:rFonts w:ascii="Arial" w:hAnsi="Arial" w:cs="Arial"/>
          <w:bCs/>
          <w:sz w:val="22"/>
          <w:szCs w:val="22"/>
          <w:lang w:val="hr-HR"/>
        </w:rPr>
        <w:t>e-ESPD.</w:t>
      </w:r>
    </w:p>
    <w:p w14:paraId="4C668DF0" w14:textId="77777777" w:rsidR="005C349F" w:rsidRPr="005E5C68" w:rsidRDefault="005C349F" w:rsidP="005C349F">
      <w:pPr>
        <w:jc w:val="both"/>
        <w:rPr>
          <w:rFonts w:ascii="Arial" w:hAnsi="Arial" w:cs="Arial"/>
          <w:bCs/>
          <w:sz w:val="22"/>
          <w:szCs w:val="22"/>
        </w:rPr>
      </w:pPr>
    </w:p>
    <w:p w14:paraId="156004DC" w14:textId="77777777" w:rsidR="005C349F" w:rsidRDefault="005C349F" w:rsidP="005C349F">
      <w:pPr>
        <w:jc w:val="both"/>
        <w:rPr>
          <w:rFonts w:ascii="Arial" w:hAnsi="Arial" w:cs="Arial"/>
          <w:bCs/>
          <w:sz w:val="22"/>
          <w:szCs w:val="22"/>
        </w:rPr>
      </w:pPr>
      <w:r w:rsidRPr="005E5C68">
        <w:rPr>
          <w:rFonts w:ascii="Arial" w:hAnsi="Arial" w:cs="Arial"/>
          <w:bCs/>
          <w:sz w:val="22"/>
          <w:szCs w:val="22"/>
        </w:rPr>
        <w:t>Ponuda je izjava volje ponuditelja u pisanom obliku da će is</w:t>
      </w:r>
      <w:r>
        <w:rPr>
          <w:rFonts w:ascii="Arial" w:hAnsi="Arial" w:cs="Arial"/>
          <w:bCs/>
          <w:sz w:val="22"/>
          <w:szCs w:val="22"/>
        </w:rPr>
        <w:t>poručiti robu, pružiti usluge i</w:t>
      </w:r>
      <w:r w:rsidRPr="005E5C68">
        <w:rPr>
          <w:rFonts w:ascii="Arial" w:hAnsi="Arial" w:cs="Arial"/>
          <w:bCs/>
          <w:sz w:val="22"/>
          <w:szCs w:val="22"/>
        </w:rPr>
        <w:t xml:space="preserve"> izvesti rado</w:t>
      </w:r>
      <w:r>
        <w:rPr>
          <w:rFonts w:ascii="Arial" w:hAnsi="Arial" w:cs="Arial"/>
          <w:bCs/>
          <w:sz w:val="22"/>
          <w:szCs w:val="22"/>
        </w:rPr>
        <w:t>ve u skladu s uvjetima i zahtjevima iz dokumentacije o nabavi.</w:t>
      </w:r>
    </w:p>
    <w:p w14:paraId="1FA72924" w14:textId="77777777" w:rsidR="005C349F" w:rsidRDefault="005C349F" w:rsidP="005C349F">
      <w:pPr>
        <w:jc w:val="both"/>
        <w:rPr>
          <w:rFonts w:ascii="Arial" w:hAnsi="Arial" w:cs="Arial"/>
          <w:bCs/>
          <w:sz w:val="22"/>
          <w:szCs w:val="22"/>
        </w:rPr>
      </w:pPr>
      <w:r>
        <w:rPr>
          <w:rFonts w:ascii="Arial" w:hAnsi="Arial" w:cs="Arial"/>
          <w:bCs/>
          <w:sz w:val="22"/>
          <w:szCs w:val="22"/>
        </w:rPr>
        <w:t xml:space="preserve">Pri izradi ponude ponuditelj se mora pridržavati zahtjeva i uvjeta iz dokumentacije o nabavi te ne smije mijenjati ni nadopunjavati tekst dokumentacije o nabavi. </w:t>
      </w:r>
    </w:p>
    <w:p w14:paraId="6AE20CE9" w14:textId="7538D5CF" w:rsidR="005C349F" w:rsidRPr="00686C46" w:rsidRDefault="005C349F" w:rsidP="005C349F">
      <w:pPr>
        <w:jc w:val="both"/>
        <w:rPr>
          <w:rFonts w:ascii="Arial" w:hAnsi="Arial" w:cs="Arial"/>
          <w:b/>
          <w:bCs/>
          <w:sz w:val="22"/>
          <w:szCs w:val="22"/>
        </w:rPr>
      </w:pPr>
      <w:r w:rsidRPr="00051B07">
        <w:rPr>
          <w:rFonts w:ascii="Arial" w:hAnsi="Arial" w:cs="Arial"/>
          <w:b/>
          <w:bCs/>
          <w:sz w:val="22"/>
          <w:szCs w:val="22"/>
        </w:rPr>
        <w:t xml:space="preserve">Podnošenjem svoje ponude ponuditelj prihvaća sve uvjete navedene u ovoj Dokumentaciji </w:t>
      </w:r>
      <w:r w:rsidRPr="00686C46">
        <w:rPr>
          <w:rFonts w:ascii="Arial" w:hAnsi="Arial" w:cs="Arial"/>
          <w:b/>
          <w:bCs/>
          <w:sz w:val="22"/>
          <w:szCs w:val="22"/>
        </w:rPr>
        <w:t>o nabavi</w:t>
      </w:r>
      <w:r w:rsidR="00A7579E">
        <w:rPr>
          <w:rFonts w:ascii="Arial" w:hAnsi="Arial" w:cs="Arial"/>
          <w:b/>
          <w:bCs/>
          <w:sz w:val="22"/>
          <w:szCs w:val="22"/>
        </w:rPr>
        <w:t>.</w:t>
      </w:r>
    </w:p>
    <w:p w14:paraId="5ACB4307" w14:textId="77777777" w:rsidR="005C349F" w:rsidRDefault="005C349F" w:rsidP="005C349F">
      <w:pPr>
        <w:jc w:val="both"/>
        <w:rPr>
          <w:rFonts w:ascii="Arial" w:hAnsi="Arial" w:cs="Arial"/>
          <w:bCs/>
          <w:sz w:val="22"/>
          <w:szCs w:val="22"/>
        </w:rPr>
      </w:pPr>
    </w:p>
    <w:p w14:paraId="42D738E3" w14:textId="77777777" w:rsidR="005C349F" w:rsidRPr="00D87C56" w:rsidRDefault="005C349F" w:rsidP="005C349F">
      <w:pPr>
        <w:jc w:val="both"/>
        <w:rPr>
          <w:rFonts w:ascii="Arial" w:hAnsi="Arial" w:cs="Arial"/>
          <w:bCs/>
          <w:sz w:val="22"/>
          <w:szCs w:val="22"/>
        </w:rPr>
      </w:pPr>
      <w:r w:rsidRPr="00D87C56">
        <w:rPr>
          <w:rFonts w:ascii="Arial" w:hAnsi="Arial" w:cs="Arial"/>
          <w:bCs/>
          <w:sz w:val="22"/>
          <w:szCs w:val="22"/>
        </w:rPr>
        <w:t>Ponuda se izrađuje na hrvatskom jeziku i latiničnom pismu.</w:t>
      </w:r>
    </w:p>
    <w:p w14:paraId="55AE3208" w14:textId="77777777" w:rsidR="005C349F" w:rsidRPr="00D87C56" w:rsidRDefault="005C349F" w:rsidP="005C349F">
      <w:pPr>
        <w:jc w:val="both"/>
        <w:rPr>
          <w:rFonts w:ascii="Arial" w:hAnsi="Arial" w:cs="Arial"/>
          <w:bCs/>
          <w:sz w:val="22"/>
          <w:szCs w:val="22"/>
        </w:rPr>
      </w:pPr>
      <w:r w:rsidRPr="00D87C56">
        <w:rPr>
          <w:rFonts w:ascii="Arial" w:hAnsi="Arial" w:cs="Arial"/>
          <w:bCs/>
          <w:sz w:val="22"/>
          <w:szCs w:val="22"/>
        </w:rPr>
        <w:t>Cijena ponude piše se brojkama u apsolutnom iznosu i izražava se kunama.</w:t>
      </w:r>
    </w:p>
    <w:p w14:paraId="16C24762" w14:textId="77777777" w:rsidR="005C349F" w:rsidRPr="00D87C56" w:rsidRDefault="005C349F" w:rsidP="005C349F">
      <w:pPr>
        <w:jc w:val="both"/>
        <w:rPr>
          <w:rFonts w:ascii="Arial" w:hAnsi="Arial" w:cs="Arial"/>
          <w:bCs/>
          <w:sz w:val="22"/>
          <w:szCs w:val="22"/>
        </w:rPr>
      </w:pPr>
      <w:r w:rsidRPr="00D87C56">
        <w:rPr>
          <w:rFonts w:ascii="Arial" w:hAnsi="Arial" w:cs="Arial"/>
          <w:bCs/>
          <w:sz w:val="22"/>
          <w:szCs w:val="22"/>
        </w:rPr>
        <w:t>Ponuda se dostavlja elektroničkim sredstvima komunikacije.</w:t>
      </w:r>
    </w:p>
    <w:p w14:paraId="36393259" w14:textId="77777777" w:rsidR="005C349F" w:rsidRPr="00D87C56" w:rsidRDefault="005C349F" w:rsidP="005C349F">
      <w:pPr>
        <w:jc w:val="both"/>
        <w:rPr>
          <w:rFonts w:ascii="Arial" w:hAnsi="Arial" w:cs="Arial"/>
          <w:bCs/>
          <w:sz w:val="22"/>
          <w:szCs w:val="22"/>
        </w:rPr>
      </w:pPr>
      <w:r w:rsidRPr="00D87C56">
        <w:rPr>
          <w:rFonts w:ascii="Arial" w:hAnsi="Arial" w:cs="Arial"/>
          <w:bCs/>
          <w:sz w:val="22"/>
          <w:szCs w:val="22"/>
        </w:rPr>
        <w:t>U roku za dostavu ponude ponuditelj može izmijeniti svoju ponudu ili od nje odustati.</w:t>
      </w:r>
    </w:p>
    <w:p w14:paraId="4B4D5F91" w14:textId="77777777" w:rsidR="005C349F" w:rsidRPr="00D87C56" w:rsidRDefault="005C349F" w:rsidP="005C349F">
      <w:pPr>
        <w:jc w:val="both"/>
        <w:rPr>
          <w:rFonts w:ascii="Arial" w:hAnsi="Arial" w:cs="Arial"/>
          <w:bCs/>
          <w:sz w:val="22"/>
          <w:szCs w:val="22"/>
        </w:rPr>
      </w:pPr>
      <w:r w:rsidRPr="00D87C56">
        <w:rPr>
          <w:rFonts w:ascii="Arial" w:hAnsi="Arial" w:cs="Arial"/>
          <w:bCs/>
          <w:sz w:val="22"/>
          <w:szCs w:val="22"/>
        </w:rPr>
        <w:t>Nakon isteka roka za dostavu ponuda, ponuda se ne smije mijenjati.</w:t>
      </w:r>
    </w:p>
    <w:p w14:paraId="72581258" w14:textId="77777777" w:rsidR="005C349F" w:rsidRPr="00D87C56" w:rsidRDefault="005C349F" w:rsidP="005C349F">
      <w:pPr>
        <w:jc w:val="both"/>
        <w:rPr>
          <w:rFonts w:ascii="Arial" w:hAnsi="Arial" w:cs="Arial"/>
          <w:bCs/>
          <w:sz w:val="22"/>
          <w:szCs w:val="22"/>
        </w:rPr>
      </w:pPr>
      <w:r w:rsidRPr="00D87C56">
        <w:rPr>
          <w:rFonts w:ascii="Arial" w:hAnsi="Arial" w:cs="Arial"/>
          <w:bCs/>
          <w:sz w:val="22"/>
          <w:szCs w:val="22"/>
        </w:rPr>
        <w:t>Ponuda obvezuje ponuditelja do isteka roka valjanosti ponude, a na zahtjev javnog naručitelja ponuditelj može produžiti rok valjanosti svoje ponude.</w:t>
      </w:r>
    </w:p>
    <w:p w14:paraId="37C49D8D" w14:textId="77777777" w:rsidR="005C349F" w:rsidRPr="00D87C56" w:rsidRDefault="005C349F" w:rsidP="005C349F">
      <w:pPr>
        <w:jc w:val="both"/>
        <w:rPr>
          <w:rFonts w:ascii="Arial" w:hAnsi="Arial" w:cs="Arial"/>
          <w:b/>
          <w:bCs/>
          <w:sz w:val="22"/>
          <w:szCs w:val="22"/>
        </w:rPr>
      </w:pPr>
    </w:p>
    <w:p w14:paraId="0CDCED23" w14:textId="77777777" w:rsidR="005C349F" w:rsidRPr="009F6818" w:rsidRDefault="005C349F" w:rsidP="000372C1">
      <w:pPr>
        <w:pStyle w:val="ListParagraph"/>
        <w:numPr>
          <w:ilvl w:val="1"/>
          <w:numId w:val="14"/>
        </w:numPr>
        <w:jc w:val="both"/>
        <w:rPr>
          <w:rFonts w:ascii="Arial" w:hAnsi="Arial" w:cs="Arial"/>
          <w:b/>
          <w:bCs/>
          <w:sz w:val="22"/>
          <w:szCs w:val="22"/>
        </w:rPr>
      </w:pPr>
      <w:r w:rsidRPr="009F6818">
        <w:rPr>
          <w:rFonts w:ascii="Arial" w:hAnsi="Arial" w:cs="Arial"/>
          <w:b/>
          <w:bCs/>
          <w:sz w:val="22"/>
          <w:szCs w:val="22"/>
        </w:rPr>
        <w:t>NAČIN DOSTAVE PONUDE:</w:t>
      </w:r>
    </w:p>
    <w:p w14:paraId="2B25A0D9" w14:textId="2357058F" w:rsidR="005C349F" w:rsidRDefault="005C349F" w:rsidP="005C349F">
      <w:pPr>
        <w:jc w:val="both"/>
        <w:rPr>
          <w:rFonts w:ascii="Arial" w:hAnsi="Arial" w:cs="Arial"/>
          <w:bCs/>
          <w:sz w:val="22"/>
          <w:szCs w:val="22"/>
        </w:rPr>
      </w:pPr>
      <w:r w:rsidRPr="00D87C56">
        <w:rPr>
          <w:rFonts w:ascii="Arial" w:hAnsi="Arial" w:cs="Arial"/>
          <w:bCs/>
          <w:sz w:val="22"/>
          <w:szCs w:val="22"/>
        </w:rPr>
        <w:t>Ponuda se dostavlja elektroničkim putem.</w:t>
      </w:r>
    </w:p>
    <w:p w14:paraId="0B1F365A" w14:textId="77777777" w:rsidR="00C65813" w:rsidRPr="00D87C56" w:rsidRDefault="00C65813" w:rsidP="00C65813">
      <w:pPr>
        <w:jc w:val="both"/>
        <w:rPr>
          <w:rFonts w:ascii="Arial" w:hAnsi="Arial" w:cs="Arial"/>
          <w:bCs/>
          <w:sz w:val="22"/>
          <w:szCs w:val="22"/>
        </w:rPr>
      </w:pPr>
    </w:p>
    <w:p w14:paraId="4774C781" w14:textId="3DD7331D" w:rsidR="00C65813" w:rsidRPr="009F6818" w:rsidRDefault="008A52EB" w:rsidP="000372C1">
      <w:pPr>
        <w:pStyle w:val="ListParagraph"/>
        <w:numPr>
          <w:ilvl w:val="1"/>
          <w:numId w:val="14"/>
        </w:numPr>
        <w:jc w:val="both"/>
        <w:rPr>
          <w:rFonts w:ascii="Arial" w:hAnsi="Arial" w:cs="Arial"/>
          <w:b/>
          <w:sz w:val="22"/>
          <w:szCs w:val="22"/>
        </w:rPr>
      </w:pPr>
      <w:r w:rsidRPr="009F6818">
        <w:rPr>
          <w:rFonts w:ascii="Arial" w:hAnsi="Arial" w:cs="Arial"/>
          <w:b/>
          <w:sz w:val="22"/>
          <w:szCs w:val="22"/>
        </w:rPr>
        <w:t>NAČIN ELEKTRONIČKE DOSTAVE PONUDE</w:t>
      </w:r>
      <w:r w:rsidR="00C65813" w:rsidRPr="009F6818">
        <w:rPr>
          <w:rFonts w:ascii="Arial" w:hAnsi="Arial" w:cs="Arial"/>
          <w:b/>
          <w:sz w:val="22"/>
          <w:szCs w:val="22"/>
        </w:rPr>
        <w:t>:</w:t>
      </w:r>
    </w:p>
    <w:p w14:paraId="0AF4623F" w14:textId="77777777" w:rsidR="00FB59D4" w:rsidRPr="00FB59D4" w:rsidRDefault="00FB59D4" w:rsidP="00FB59D4">
      <w:pPr>
        <w:jc w:val="both"/>
        <w:rPr>
          <w:rFonts w:ascii="Arial" w:hAnsi="Arial" w:cs="Arial"/>
          <w:sz w:val="22"/>
          <w:szCs w:val="22"/>
        </w:rPr>
      </w:pPr>
      <w:r w:rsidRPr="00FB59D4">
        <w:rPr>
          <w:rFonts w:ascii="Arial" w:hAnsi="Arial" w:cs="Arial"/>
          <w:sz w:val="22"/>
          <w:szCs w:val="22"/>
        </w:rPr>
        <w:t xml:space="preserve">U ovom postupku javne nabave </w:t>
      </w:r>
      <w:r w:rsidRPr="00FB59D4">
        <w:rPr>
          <w:rFonts w:ascii="Arial" w:hAnsi="Arial" w:cs="Arial"/>
          <w:b/>
          <w:sz w:val="22"/>
          <w:szCs w:val="22"/>
        </w:rPr>
        <w:t>obvezna je elektronička dostava ponude</w:t>
      </w:r>
      <w:r w:rsidRPr="00FB59D4">
        <w:rPr>
          <w:rFonts w:ascii="Arial" w:hAnsi="Arial" w:cs="Arial"/>
          <w:sz w:val="22"/>
          <w:szCs w:val="22"/>
        </w:rPr>
        <w:t xml:space="preserve"> putem Elektroničkog oglasnika javne nabave Republike Hrvatske.</w:t>
      </w:r>
    </w:p>
    <w:p w14:paraId="5C69D3B7" w14:textId="77777777" w:rsidR="00FB59D4" w:rsidRPr="00FB59D4" w:rsidRDefault="00FB59D4" w:rsidP="00FB59D4">
      <w:pPr>
        <w:pStyle w:val="ListParagraph"/>
        <w:ind w:left="360"/>
        <w:jc w:val="both"/>
        <w:rPr>
          <w:rFonts w:ascii="Arial" w:hAnsi="Arial" w:cs="Arial"/>
          <w:sz w:val="22"/>
          <w:szCs w:val="22"/>
        </w:rPr>
      </w:pPr>
    </w:p>
    <w:p w14:paraId="5C5B269B" w14:textId="77777777" w:rsidR="00FB59D4" w:rsidRPr="00FB59D4" w:rsidRDefault="00FB59D4" w:rsidP="00FB59D4">
      <w:pPr>
        <w:jc w:val="both"/>
        <w:rPr>
          <w:rFonts w:ascii="Arial" w:hAnsi="Arial" w:cs="Arial"/>
          <w:sz w:val="22"/>
          <w:szCs w:val="22"/>
        </w:rPr>
      </w:pPr>
      <w:r w:rsidRPr="00FB59D4">
        <w:rPr>
          <w:rFonts w:ascii="Arial" w:hAnsi="Arial" w:cs="Arial"/>
          <w:sz w:val="22"/>
          <w:szCs w:val="22"/>
        </w:rPr>
        <w:t>Naručitelj otklanja svaku odgovornost vezanu uz mogući neispravan rad Elektroničkog oglasnika javne nabave Republike Hrvatske, zastoj u radu Elektroničkog oglasnika ili nemogućnost zainteresiranog gospodarskog subjekta da ponudu u elektroničkom obliku dostavi u danome roku putem Elektroničkog oglasnika. U slučaju nedostupnosti Elektroničkog oglasnika javne nabave, naručitelj će postupiti sukladno čl. 239. Zakona o javnoj nabavi (NN 120/16).</w:t>
      </w:r>
    </w:p>
    <w:p w14:paraId="132C8FBC" w14:textId="77777777" w:rsidR="00FB59D4" w:rsidRPr="00FB59D4" w:rsidRDefault="00FB59D4" w:rsidP="00FB59D4">
      <w:pPr>
        <w:jc w:val="both"/>
        <w:rPr>
          <w:rFonts w:ascii="Arial" w:hAnsi="Arial" w:cs="Arial"/>
          <w:sz w:val="22"/>
          <w:szCs w:val="22"/>
        </w:rPr>
      </w:pPr>
    </w:p>
    <w:p w14:paraId="2F92E535" w14:textId="77777777" w:rsidR="00FB59D4" w:rsidRPr="00FB59D4" w:rsidRDefault="00FB59D4" w:rsidP="00FB59D4">
      <w:pPr>
        <w:jc w:val="both"/>
        <w:rPr>
          <w:rFonts w:ascii="Arial" w:hAnsi="Arial" w:cs="Arial"/>
          <w:b/>
          <w:sz w:val="22"/>
          <w:szCs w:val="22"/>
        </w:rPr>
      </w:pPr>
      <w:r w:rsidRPr="00FB59D4">
        <w:rPr>
          <w:rFonts w:ascii="Arial" w:hAnsi="Arial" w:cs="Arial"/>
          <w:b/>
          <w:sz w:val="22"/>
          <w:szCs w:val="22"/>
        </w:rPr>
        <w:t>Ponuditelj ne smije dostaviti ponudu u papirnatom obliku, osim jamstva za ozbiljnost ponude.</w:t>
      </w:r>
    </w:p>
    <w:p w14:paraId="316FE7CA" w14:textId="77777777" w:rsidR="00FB59D4" w:rsidRPr="00FB59D4" w:rsidRDefault="00FB59D4" w:rsidP="00FB59D4">
      <w:pPr>
        <w:pStyle w:val="ListParagraph"/>
        <w:ind w:left="360"/>
        <w:jc w:val="both"/>
        <w:rPr>
          <w:rFonts w:ascii="Arial" w:hAnsi="Arial" w:cs="Arial"/>
          <w:b/>
          <w:sz w:val="22"/>
          <w:szCs w:val="22"/>
        </w:rPr>
      </w:pPr>
    </w:p>
    <w:p w14:paraId="2D1BF970" w14:textId="77777777" w:rsidR="00FB59D4" w:rsidRPr="00FB59D4" w:rsidRDefault="00FB59D4" w:rsidP="00FB59D4">
      <w:pPr>
        <w:jc w:val="both"/>
        <w:rPr>
          <w:rFonts w:ascii="Arial" w:hAnsi="Arial" w:cs="Arial"/>
          <w:sz w:val="22"/>
          <w:szCs w:val="22"/>
        </w:rPr>
      </w:pPr>
      <w:r w:rsidRPr="00FB59D4">
        <w:rPr>
          <w:rFonts w:ascii="Arial" w:hAnsi="Arial" w:cs="Arial"/>
          <w:sz w:val="22"/>
          <w:szCs w:val="22"/>
        </w:rPr>
        <w:t>Procesom predaje ponude smatra se prilaganje (upload/učitavanje) svih dokumenata ponude, popunjenih obrazaca i troškovnika. Sve priložene dokumente Elektronički oglasnik javne nabave uvezuje u cjelovitu ponudu, pod nazivom “Uvez ponude”.</w:t>
      </w:r>
    </w:p>
    <w:p w14:paraId="253D1B5A" w14:textId="77777777" w:rsidR="00FB59D4" w:rsidRPr="00FB59D4" w:rsidRDefault="00FB59D4" w:rsidP="00FB59D4">
      <w:pPr>
        <w:pStyle w:val="ListParagraph"/>
        <w:ind w:left="360"/>
        <w:jc w:val="both"/>
        <w:rPr>
          <w:rFonts w:ascii="Arial" w:hAnsi="Arial" w:cs="Arial"/>
          <w:sz w:val="22"/>
          <w:szCs w:val="22"/>
        </w:rPr>
      </w:pPr>
    </w:p>
    <w:p w14:paraId="344F011F" w14:textId="77777777" w:rsidR="00FB59D4" w:rsidRPr="00FB59D4" w:rsidRDefault="00FB59D4" w:rsidP="00FB59D4">
      <w:pPr>
        <w:jc w:val="both"/>
        <w:rPr>
          <w:rFonts w:ascii="Arial" w:hAnsi="Arial" w:cs="Arial"/>
          <w:sz w:val="22"/>
          <w:szCs w:val="22"/>
        </w:rPr>
      </w:pPr>
      <w:r w:rsidRPr="00FB59D4">
        <w:rPr>
          <w:rFonts w:ascii="Arial" w:hAnsi="Arial" w:cs="Arial"/>
          <w:sz w:val="22"/>
          <w:szCs w:val="22"/>
        </w:rPr>
        <w:t>Nije dozvoljena izmjena troškovnika koji je preuzet uz Dokumentaciju za nadmetanje, dozvoljeno je samo popunjavanje polja predviđenih za unos podataka.</w:t>
      </w:r>
    </w:p>
    <w:p w14:paraId="55EAC94B" w14:textId="77777777" w:rsidR="00FB59D4" w:rsidRPr="00FB59D4" w:rsidRDefault="00FB59D4" w:rsidP="00FB59D4">
      <w:pPr>
        <w:pStyle w:val="ListParagraph"/>
        <w:ind w:left="360"/>
        <w:jc w:val="both"/>
        <w:rPr>
          <w:rFonts w:ascii="Arial" w:hAnsi="Arial" w:cs="Arial"/>
          <w:sz w:val="22"/>
          <w:szCs w:val="22"/>
        </w:rPr>
      </w:pPr>
    </w:p>
    <w:p w14:paraId="2B392394" w14:textId="77777777" w:rsidR="00FB59D4" w:rsidRPr="00FB59D4" w:rsidRDefault="00FB59D4" w:rsidP="00FB59D4">
      <w:pPr>
        <w:jc w:val="both"/>
        <w:rPr>
          <w:rFonts w:ascii="Arial" w:hAnsi="Arial" w:cs="Arial"/>
          <w:sz w:val="22"/>
          <w:szCs w:val="22"/>
        </w:rPr>
      </w:pPr>
      <w:r w:rsidRPr="00FB59D4">
        <w:rPr>
          <w:rFonts w:ascii="Arial" w:hAnsi="Arial" w:cs="Arial"/>
          <w:sz w:val="22"/>
          <w:szCs w:val="22"/>
        </w:rPr>
        <w:t xml:space="preserve">Naručitelj ne smije odbiti ponudu ponuditelja koji nije potpisao ponudu elektroničkim potpisom, a sukladno čl.280. st. 10. ZJN 2016, jer se smatra da dostavljena ponuda elektroničkim sredstvima </w:t>
      </w:r>
      <w:r w:rsidRPr="00FB59D4">
        <w:rPr>
          <w:rFonts w:ascii="Arial" w:hAnsi="Arial" w:cs="Arial"/>
          <w:sz w:val="22"/>
          <w:szCs w:val="22"/>
        </w:rPr>
        <w:lastRenderedPageBreak/>
        <w:t>komunikacije putem EOJN RH obvezuje ponuditelja u roku valjanosti ponude neovisno o tome je li potpisana ili nije.</w:t>
      </w:r>
    </w:p>
    <w:p w14:paraId="4A16BCBB" w14:textId="77777777" w:rsidR="00FB59D4" w:rsidRPr="00FB59D4" w:rsidRDefault="00FB59D4" w:rsidP="00FB59D4">
      <w:pPr>
        <w:pStyle w:val="ListParagraph"/>
        <w:ind w:left="360"/>
        <w:jc w:val="both"/>
        <w:rPr>
          <w:rFonts w:ascii="Arial" w:hAnsi="Arial" w:cs="Arial"/>
          <w:sz w:val="22"/>
          <w:szCs w:val="22"/>
        </w:rPr>
      </w:pPr>
    </w:p>
    <w:p w14:paraId="18D53790" w14:textId="77777777" w:rsidR="00FB59D4" w:rsidRPr="00FB59D4" w:rsidRDefault="00FB59D4" w:rsidP="00FB59D4">
      <w:pPr>
        <w:jc w:val="both"/>
        <w:rPr>
          <w:rFonts w:ascii="Arial" w:hAnsi="Arial" w:cs="Arial"/>
          <w:sz w:val="22"/>
          <w:szCs w:val="22"/>
        </w:rPr>
      </w:pPr>
      <w:r w:rsidRPr="00FB59D4">
        <w:rPr>
          <w:rFonts w:ascii="Arial" w:hAnsi="Arial" w:cs="Arial"/>
          <w:sz w:val="22"/>
          <w:szCs w:val="22"/>
        </w:rPr>
        <w:t xml:space="preserve">Prilikom elektroničke dostave ponuda, sva komunikacija, razmjena i pohrana informacija između ponuditelja i naručitelja obavlja se na način da se očuva integritet podataka i tajnost ponuda. </w:t>
      </w:r>
    </w:p>
    <w:p w14:paraId="46C14004" w14:textId="77777777" w:rsidR="00FB59D4" w:rsidRPr="00FB59D4" w:rsidRDefault="00FB59D4" w:rsidP="00FB59D4">
      <w:pPr>
        <w:pStyle w:val="ListParagraph"/>
        <w:ind w:left="360"/>
        <w:jc w:val="both"/>
        <w:rPr>
          <w:rFonts w:ascii="Arial" w:hAnsi="Arial" w:cs="Arial"/>
          <w:bCs/>
          <w:sz w:val="22"/>
          <w:szCs w:val="22"/>
        </w:rPr>
      </w:pPr>
    </w:p>
    <w:p w14:paraId="7EC1B5D6" w14:textId="77777777" w:rsidR="00FB59D4" w:rsidRPr="00FB59D4" w:rsidRDefault="00FB59D4" w:rsidP="00FB59D4">
      <w:pPr>
        <w:jc w:val="both"/>
        <w:rPr>
          <w:rFonts w:ascii="Arial" w:hAnsi="Arial" w:cs="Arial"/>
          <w:bCs/>
          <w:sz w:val="22"/>
          <w:szCs w:val="22"/>
        </w:rPr>
      </w:pPr>
      <w:r w:rsidRPr="00FB59D4">
        <w:rPr>
          <w:rFonts w:ascii="Arial" w:hAnsi="Arial" w:cs="Arial"/>
          <w:bCs/>
          <w:sz w:val="22"/>
          <w:szCs w:val="22"/>
        </w:rPr>
        <w:t>U slučaju da Naručitelj zaustavi postupak javne nabave povodom izjavljene žalbe na dokumentaciju ili poništi postupak javne nabave prije roka za dostavu ponuda, za sve ponude koje su u međuvremenu dostavljene elektronički, Elektronički oglasnik javne nabave trajno će onemogućit pristup tim ponudama čime će se osigurati da nitko nema uvid u sadržaj dostavljenih ponuda. U slučaju da se postupak nastavi, ponuditelj će morati ponovno dostaviti ponude.</w:t>
      </w:r>
    </w:p>
    <w:p w14:paraId="3341888B" w14:textId="77777777" w:rsidR="00FB59D4" w:rsidRDefault="00FB59D4" w:rsidP="00FB59D4">
      <w:pPr>
        <w:jc w:val="both"/>
        <w:rPr>
          <w:rFonts w:ascii="Arial" w:hAnsi="Arial" w:cs="Arial"/>
          <w:sz w:val="22"/>
          <w:szCs w:val="22"/>
        </w:rPr>
      </w:pPr>
    </w:p>
    <w:p w14:paraId="6869D185" w14:textId="4CCEC3FC" w:rsidR="00FB59D4" w:rsidRPr="00FB59D4" w:rsidRDefault="00FB59D4" w:rsidP="00FB59D4">
      <w:pPr>
        <w:jc w:val="both"/>
        <w:rPr>
          <w:rFonts w:ascii="Arial" w:hAnsi="Arial" w:cs="Arial"/>
          <w:sz w:val="22"/>
          <w:szCs w:val="22"/>
        </w:rPr>
      </w:pPr>
      <w:r w:rsidRPr="00FB59D4">
        <w:rPr>
          <w:rFonts w:ascii="Arial" w:hAnsi="Arial" w:cs="Arial"/>
          <w:sz w:val="22"/>
          <w:szCs w:val="22"/>
        </w:rPr>
        <w:t xml:space="preserve">Trenutak zaprimanja elektronički dostavljene ponude dokumentira se potvrdom o zaprimanju elektroničke ponude te se, bez odgode, ponuditelju dostavlja potvrda o zaprimanju elektroničke ponude s podacima o datumu i vremenu zaprimanja te rednom broju ponude prema redoslijedu zaprimanja elektronički dostavljenih ponuda. </w:t>
      </w:r>
    </w:p>
    <w:p w14:paraId="3E97C20B" w14:textId="77777777" w:rsidR="00FB59D4" w:rsidRPr="00FB59D4" w:rsidRDefault="00FB59D4" w:rsidP="00FB59D4">
      <w:pPr>
        <w:pStyle w:val="ListParagraph"/>
        <w:ind w:left="360"/>
        <w:jc w:val="both"/>
        <w:rPr>
          <w:rFonts w:ascii="Arial" w:hAnsi="Arial" w:cs="Arial"/>
          <w:sz w:val="22"/>
          <w:szCs w:val="22"/>
        </w:rPr>
      </w:pPr>
    </w:p>
    <w:p w14:paraId="5EFBFAF5" w14:textId="77777777" w:rsidR="00FB59D4" w:rsidRPr="00FB59D4" w:rsidRDefault="00FB59D4" w:rsidP="00FB59D4">
      <w:pPr>
        <w:jc w:val="both"/>
        <w:rPr>
          <w:rFonts w:ascii="Arial" w:hAnsi="Arial" w:cs="Arial"/>
          <w:sz w:val="22"/>
          <w:szCs w:val="22"/>
        </w:rPr>
      </w:pPr>
      <w:r w:rsidRPr="00FB59D4">
        <w:rPr>
          <w:rFonts w:ascii="Arial" w:hAnsi="Arial" w:cs="Arial"/>
          <w:sz w:val="22"/>
          <w:szCs w:val="22"/>
        </w:rPr>
        <w:t>U svrhu pohrane dokumentacije postupka javne nabave,  EOJN će elektronički dostavljene ponude pohraniti na način koji omogućava čuvanje integriteta podataka i pristup integriranim verzijama dokumenata uz mogućnost pohrane kopije dokumenata u vlastitim arhivima naručitelja po isteku roka za dostavu ponuda odnosno javnog otvaranja ponuda.</w:t>
      </w:r>
    </w:p>
    <w:p w14:paraId="03D7767A" w14:textId="77777777" w:rsidR="00FB59D4" w:rsidRPr="00FB59D4" w:rsidRDefault="00FB59D4" w:rsidP="00FB59D4">
      <w:pPr>
        <w:pStyle w:val="ListParagraph"/>
        <w:ind w:left="360"/>
        <w:jc w:val="both"/>
        <w:rPr>
          <w:rFonts w:ascii="Arial" w:hAnsi="Arial" w:cs="Arial"/>
          <w:sz w:val="22"/>
          <w:szCs w:val="22"/>
        </w:rPr>
      </w:pPr>
    </w:p>
    <w:p w14:paraId="7BE8E841" w14:textId="4EDE200F" w:rsidR="00FB59D4" w:rsidRPr="00FB59D4" w:rsidRDefault="00FB59D4" w:rsidP="00FB59D4">
      <w:pPr>
        <w:jc w:val="both"/>
        <w:rPr>
          <w:rFonts w:ascii="Arial" w:hAnsi="Arial" w:cs="Arial"/>
          <w:sz w:val="22"/>
          <w:szCs w:val="22"/>
        </w:rPr>
      </w:pPr>
      <w:r w:rsidRPr="00FB59D4">
        <w:rPr>
          <w:rFonts w:ascii="Arial" w:hAnsi="Arial" w:cs="Arial"/>
          <w:sz w:val="22"/>
          <w:szCs w:val="22"/>
        </w:rPr>
        <w:t xml:space="preserve">U roku za dostavu ponude ponuditelj može izmijeniti svoju ponudu, nadopuniti je ili od nje odustati. </w:t>
      </w:r>
    </w:p>
    <w:p w14:paraId="3122FFD3" w14:textId="77777777" w:rsidR="00FB59D4" w:rsidRPr="00FB59D4" w:rsidRDefault="00FB59D4" w:rsidP="00FB59D4">
      <w:pPr>
        <w:pStyle w:val="ListParagraph"/>
        <w:ind w:left="360"/>
        <w:jc w:val="both"/>
        <w:rPr>
          <w:rFonts w:ascii="Arial" w:hAnsi="Arial" w:cs="Arial"/>
          <w:b/>
          <w:bCs/>
          <w:sz w:val="22"/>
          <w:szCs w:val="22"/>
        </w:rPr>
      </w:pPr>
    </w:p>
    <w:p w14:paraId="26BCFF05" w14:textId="77777777" w:rsidR="00FB59D4" w:rsidRPr="00FB59D4" w:rsidRDefault="00FB59D4" w:rsidP="00FB59D4">
      <w:pPr>
        <w:jc w:val="both"/>
        <w:rPr>
          <w:rFonts w:ascii="Arial" w:hAnsi="Arial" w:cs="Arial"/>
          <w:b/>
          <w:bCs/>
          <w:sz w:val="22"/>
          <w:szCs w:val="22"/>
        </w:rPr>
      </w:pPr>
      <w:r w:rsidRPr="00FB59D4">
        <w:rPr>
          <w:rFonts w:ascii="Arial" w:hAnsi="Arial" w:cs="Arial"/>
          <w:b/>
          <w:bCs/>
          <w:sz w:val="22"/>
          <w:szCs w:val="22"/>
        </w:rPr>
        <w:t>DOSTAVA DIJELA/DIJELOVA PONUDE U ZATVORENOJ OMOTNICI</w:t>
      </w:r>
    </w:p>
    <w:p w14:paraId="3B903397" w14:textId="77777777" w:rsidR="00FB59D4" w:rsidRPr="00FB59D4" w:rsidRDefault="00FB59D4" w:rsidP="00FB59D4">
      <w:pPr>
        <w:pStyle w:val="ListParagraph"/>
        <w:ind w:left="360"/>
        <w:jc w:val="both"/>
        <w:rPr>
          <w:rFonts w:ascii="Arial" w:hAnsi="Arial" w:cs="Arial"/>
          <w:sz w:val="22"/>
          <w:szCs w:val="22"/>
        </w:rPr>
      </w:pPr>
    </w:p>
    <w:p w14:paraId="2617FA5A" w14:textId="77777777" w:rsidR="00FB59D4" w:rsidRPr="00FB59D4" w:rsidRDefault="00FB59D4" w:rsidP="00FB59D4">
      <w:pPr>
        <w:jc w:val="both"/>
        <w:rPr>
          <w:rFonts w:ascii="Arial" w:hAnsi="Arial" w:cs="Arial"/>
          <w:sz w:val="22"/>
          <w:szCs w:val="22"/>
        </w:rPr>
      </w:pPr>
      <w:r w:rsidRPr="00FB59D4">
        <w:rPr>
          <w:rFonts w:ascii="Arial" w:hAnsi="Arial" w:cs="Arial"/>
          <w:sz w:val="22"/>
          <w:szCs w:val="22"/>
        </w:rPr>
        <w:t xml:space="preserve">Traženo bankovno jamstvo koje u ovom trenutku nije moguće slati i primati kao elektronički dokument, zainteresirani gospodarski subjekt u roku za dostavu ponuda, dostavlja Naručitelju u zatvorenoj poštanskoj omotnici na adresu za dostavu ponuda te takva omotnica sadrži sve tražene podatke, s dodatkom „dio/dijelovi ponude koji se dostavlja/ju odvojeno“. U tom slučaju će se kao vrijeme dostave ponude uzeti vrijeme zaprimanja ponude putem Elektroničkog oglasnika. </w:t>
      </w:r>
    </w:p>
    <w:p w14:paraId="00EC2804" w14:textId="77777777" w:rsidR="00FB59D4" w:rsidRPr="00FB59D4" w:rsidRDefault="00FB59D4" w:rsidP="00FB59D4">
      <w:pPr>
        <w:jc w:val="both"/>
        <w:rPr>
          <w:rFonts w:ascii="Arial" w:hAnsi="Arial" w:cs="Arial"/>
          <w:sz w:val="22"/>
          <w:szCs w:val="22"/>
        </w:rPr>
      </w:pPr>
      <w:r w:rsidRPr="00FB59D4">
        <w:rPr>
          <w:rFonts w:ascii="Arial" w:hAnsi="Arial" w:cs="Arial"/>
          <w:sz w:val="22"/>
          <w:szCs w:val="22"/>
        </w:rPr>
        <w:t>Zatvorenu omotnicu s dijelom/dijelovima ponude ponuditelj predaje neposredno ili preporučenom poštanskom pošiljkom na adresu naručitelja, u zatvorenoj omotnici na kojoj mora biti naznačeno:</w:t>
      </w:r>
    </w:p>
    <w:p w14:paraId="7EC7C258" w14:textId="77777777" w:rsidR="00FB59D4" w:rsidRPr="00FB59D4" w:rsidRDefault="00FB59D4" w:rsidP="00FB59D4">
      <w:pPr>
        <w:pStyle w:val="ListParagraph"/>
        <w:ind w:left="360"/>
        <w:jc w:val="both"/>
        <w:rPr>
          <w:rFonts w:ascii="Arial" w:hAnsi="Arial" w:cs="Arial"/>
          <w:sz w:val="22"/>
          <w:szCs w:val="22"/>
          <w:u w:val="single"/>
        </w:rPr>
      </w:pPr>
      <w:r w:rsidRPr="00FB59D4">
        <w:rPr>
          <w:rFonts w:ascii="Arial" w:hAnsi="Arial" w:cs="Arial"/>
          <w:sz w:val="22"/>
          <w:szCs w:val="22"/>
          <w:u w:val="single"/>
        </w:rPr>
        <w:t>-</w:t>
      </w:r>
      <w:proofErr w:type="spellStart"/>
      <w:r w:rsidRPr="00FB59D4">
        <w:rPr>
          <w:rFonts w:ascii="Arial" w:hAnsi="Arial" w:cs="Arial"/>
          <w:sz w:val="22"/>
          <w:szCs w:val="22"/>
          <w:u w:val="single"/>
        </w:rPr>
        <w:t>na</w:t>
      </w:r>
      <w:proofErr w:type="spellEnd"/>
      <w:r w:rsidRPr="00FB59D4">
        <w:rPr>
          <w:rFonts w:ascii="Arial" w:hAnsi="Arial" w:cs="Arial"/>
          <w:sz w:val="22"/>
          <w:szCs w:val="22"/>
          <w:u w:val="single"/>
        </w:rPr>
        <w:t xml:space="preserve"> </w:t>
      </w:r>
      <w:proofErr w:type="spellStart"/>
      <w:r w:rsidRPr="00FB59D4">
        <w:rPr>
          <w:rFonts w:ascii="Arial" w:hAnsi="Arial" w:cs="Arial"/>
          <w:sz w:val="22"/>
          <w:szCs w:val="22"/>
          <w:u w:val="single"/>
        </w:rPr>
        <w:t>prednjoj</w:t>
      </w:r>
      <w:proofErr w:type="spellEnd"/>
      <w:r w:rsidRPr="00FB59D4">
        <w:rPr>
          <w:rFonts w:ascii="Arial" w:hAnsi="Arial" w:cs="Arial"/>
          <w:sz w:val="22"/>
          <w:szCs w:val="22"/>
          <w:u w:val="single"/>
        </w:rPr>
        <w:t xml:space="preserve"> </w:t>
      </w:r>
      <w:proofErr w:type="spellStart"/>
      <w:r w:rsidRPr="00FB59D4">
        <w:rPr>
          <w:rFonts w:ascii="Arial" w:hAnsi="Arial" w:cs="Arial"/>
          <w:sz w:val="22"/>
          <w:szCs w:val="22"/>
          <w:u w:val="single"/>
        </w:rPr>
        <w:t>stranici</w:t>
      </w:r>
      <w:proofErr w:type="spellEnd"/>
      <w:r w:rsidRPr="00FB59D4">
        <w:rPr>
          <w:rFonts w:ascii="Arial" w:hAnsi="Arial" w:cs="Arial"/>
          <w:sz w:val="22"/>
          <w:szCs w:val="22"/>
          <w:u w:val="single"/>
        </w:rPr>
        <w:t>:</w:t>
      </w:r>
    </w:p>
    <w:p w14:paraId="5077A035" w14:textId="77777777" w:rsidR="00FB59D4" w:rsidRPr="00FB59D4" w:rsidRDefault="00FB59D4" w:rsidP="00FB59D4">
      <w:pPr>
        <w:pStyle w:val="ListParagraph"/>
        <w:ind w:left="360"/>
        <w:jc w:val="both"/>
        <w:rPr>
          <w:rFonts w:ascii="Arial" w:hAnsi="Arial" w:cs="Arial"/>
          <w:sz w:val="22"/>
          <w:szCs w:val="22"/>
        </w:rPr>
      </w:pPr>
    </w:p>
    <w:p w14:paraId="1849E866" w14:textId="77777777" w:rsidR="00FB59D4" w:rsidRPr="00FB59D4" w:rsidRDefault="00FB59D4" w:rsidP="00FB59D4">
      <w:pPr>
        <w:pStyle w:val="ListParagraph"/>
        <w:ind w:left="360"/>
        <w:jc w:val="both"/>
        <w:rPr>
          <w:rFonts w:ascii="Arial" w:hAnsi="Arial" w:cs="Arial"/>
          <w:b/>
          <w:sz w:val="22"/>
          <w:szCs w:val="22"/>
        </w:rPr>
      </w:pPr>
      <w:r w:rsidRPr="00FB59D4">
        <w:rPr>
          <w:rFonts w:ascii="Arial" w:hAnsi="Arial" w:cs="Arial"/>
          <w:b/>
          <w:sz w:val="22"/>
          <w:szCs w:val="22"/>
        </w:rPr>
        <w:t xml:space="preserve">Grad </w:t>
      </w:r>
      <w:proofErr w:type="spellStart"/>
      <w:r w:rsidRPr="00FB59D4">
        <w:rPr>
          <w:rFonts w:ascii="Arial" w:hAnsi="Arial" w:cs="Arial"/>
          <w:b/>
          <w:sz w:val="22"/>
          <w:szCs w:val="22"/>
        </w:rPr>
        <w:t>Crikvenica</w:t>
      </w:r>
      <w:proofErr w:type="spellEnd"/>
      <w:r w:rsidRPr="00FB59D4">
        <w:rPr>
          <w:rFonts w:ascii="Arial" w:hAnsi="Arial" w:cs="Arial"/>
          <w:b/>
          <w:sz w:val="22"/>
          <w:szCs w:val="22"/>
        </w:rPr>
        <w:t xml:space="preserve">, </w:t>
      </w:r>
      <w:proofErr w:type="spellStart"/>
      <w:r w:rsidRPr="00FB59D4">
        <w:rPr>
          <w:rFonts w:ascii="Arial" w:hAnsi="Arial" w:cs="Arial"/>
          <w:b/>
          <w:sz w:val="22"/>
          <w:szCs w:val="22"/>
        </w:rPr>
        <w:t>Kralja</w:t>
      </w:r>
      <w:proofErr w:type="spellEnd"/>
      <w:r w:rsidRPr="00FB59D4">
        <w:rPr>
          <w:rFonts w:ascii="Arial" w:hAnsi="Arial" w:cs="Arial"/>
          <w:b/>
          <w:sz w:val="22"/>
          <w:szCs w:val="22"/>
        </w:rPr>
        <w:t xml:space="preserve"> </w:t>
      </w:r>
      <w:proofErr w:type="spellStart"/>
      <w:r w:rsidRPr="00FB59D4">
        <w:rPr>
          <w:rFonts w:ascii="Arial" w:hAnsi="Arial" w:cs="Arial"/>
          <w:b/>
          <w:sz w:val="22"/>
          <w:szCs w:val="22"/>
        </w:rPr>
        <w:t>Tomislava</w:t>
      </w:r>
      <w:proofErr w:type="spellEnd"/>
      <w:r w:rsidRPr="00FB59D4">
        <w:rPr>
          <w:rFonts w:ascii="Arial" w:hAnsi="Arial" w:cs="Arial"/>
          <w:b/>
          <w:sz w:val="22"/>
          <w:szCs w:val="22"/>
        </w:rPr>
        <w:t xml:space="preserve"> 85, 51260 Crikvenica</w:t>
      </w:r>
    </w:p>
    <w:p w14:paraId="66654E0B" w14:textId="1C733C43" w:rsidR="00FB59D4" w:rsidRPr="00FB59D4" w:rsidRDefault="00FB59D4" w:rsidP="00FB59D4">
      <w:pPr>
        <w:pStyle w:val="ListParagraph"/>
        <w:ind w:left="360"/>
        <w:jc w:val="both"/>
        <w:rPr>
          <w:rFonts w:ascii="Arial" w:hAnsi="Arial" w:cs="Arial"/>
          <w:b/>
          <w:sz w:val="22"/>
          <w:szCs w:val="22"/>
        </w:rPr>
      </w:pPr>
      <w:proofErr w:type="spellStart"/>
      <w:r w:rsidRPr="00FB59D4">
        <w:rPr>
          <w:rFonts w:ascii="Arial" w:hAnsi="Arial" w:cs="Arial"/>
          <w:b/>
          <w:sz w:val="22"/>
          <w:szCs w:val="22"/>
        </w:rPr>
        <w:t>Evid.br.nabave</w:t>
      </w:r>
      <w:proofErr w:type="spellEnd"/>
      <w:r w:rsidRPr="00FB59D4">
        <w:rPr>
          <w:rFonts w:ascii="Arial" w:hAnsi="Arial" w:cs="Arial"/>
          <w:b/>
          <w:sz w:val="22"/>
          <w:szCs w:val="22"/>
        </w:rPr>
        <w:t xml:space="preserve">: </w:t>
      </w:r>
      <w:r w:rsidR="003D191E">
        <w:rPr>
          <w:rFonts w:ascii="Arial" w:hAnsi="Arial" w:cs="Arial"/>
          <w:b/>
          <w:sz w:val="22"/>
          <w:szCs w:val="22"/>
        </w:rPr>
        <w:t>1</w:t>
      </w:r>
      <w:r w:rsidR="00DE726F">
        <w:rPr>
          <w:rFonts w:ascii="Arial" w:hAnsi="Arial" w:cs="Arial"/>
          <w:b/>
          <w:sz w:val="22"/>
          <w:szCs w:val="22"/>
        </w:rPr>
        <w:t>17</w:t>
      </w:r>
      <w:r w:rsidR="00A7579E">
        <w:rPr>
          <w:rFonts w:ascii="Arial" w:hAnsi="Arial" w:cs="Arial"/>
          <w:b/>
          <w:sz w:val="22"/>
          <w:szCs w:val="22"/>
        </w:rPr>
        <w:t>-03-</w:t>
      </w:r>
      <w:r w:rsidR="007F58D9">
        <w:rPr>
          <w:rFonts w:ascii="Arial" w:hAnsi="Arial" w:cs="Arial"/>
          <w:b/>
          <w:sz w:val="22"/>
          <w:szCs w:val="22"/>
        </w:rPr>
        <w:t>21</w:t>
      </w:r>
      <w:r w:rsidR="00A7579E">
        <w:rPr>
          <w:rFonts w:ascii="Arial" w:hAnsi="Arial" w:cs="Arial"/>
          <w:b/>
          <w:sz w:val="22"/>
          <w:szCs w:val="22"/>
        </w:rPr>
        <w:t>-VV</w:t>
      </w:r>
    </w:p>
    <w:p w14:paraId="576FF6A7" w14:textId="3A4CE041" w:rsidR="00FB59D4" w:rsidRPr="00180BE3" w:rsidRDefault="00FB59D4" w:rsidP="00FB59D4">
      <w:pPr>
        <w:pStyle w:val="Default"/>
        <w:tabs>
          <w:tab w:val="left" w:pos="518"/>
          <w:tab w:val="center" w:pos="4685"/>
        </w:tabs>
        <w:rPr>
          <w:b/>
          <w:bCs/>
          <w:spacing w:val="-2"/>
          <w:sz w:val="22"/>
          <w:szCs w:val="22"/>
        </w:rPr>
      </w:pPr>
      <w:r>
        <w:rPr>
          <w:b/>
          <w:sz w:val="22"/>
          <w:szCs w:val="22"/>
        </w:rPr>
        <w:t xml:space="preserve">      </w:t>
      </w:r>
      <w:proofErr w:type="spellStart"/>
      <w:r w:rsidRPr="00D87C56">
        <w:rPr>
          <w:b/>
          <w:sz w:val="22"/>
          <w:szCs w:val="22"/>
        </w:rPr>
        <w:t>Predmet</w:t>
      </w:r>
      <w:proofErr w:type="spellEnd"/>
      <w:r w:rsidRPr="00D87C56">
        <w:rPr>
          <w:b/>
          <w:sz w:val="22"/>
          <w:szCs w:val="22"/>
        </w:rPr>
        <w:t xml:space="preserve"> </w:t>
      </w:r>
      <w:proofErr w:type="spellStart"/>
      <w:r w:rsidRPr="00D87C56">
        <w:rPr>
          <w:b/>
          <w:sz w:val="22"/>
          <w:szCs w:val="22"/>
        </w:rPr>
        <w:t>nabave</w:t>
      </w:r>
      <w:proofErr w:type="spellEnd"/>
      <w:r w:rsidRPr="00D87C56">
        <w:rPr>
          <w:b/>
          <w:sz w:val="22"/>
          <w:szCs w:val="22"/>
        </w:rPr>
        <w:t>:</w:t>
      </w:r>
      <w:r w:rsidRPr="00D87C56">
        <w:rPr>
          <w:b/>
          <w:bCs/>
          <w:spacing w:val="-2"/>
          <w:sz w:val="22"/>
          <w:szCs w:val="22"/>
        </w:rPr>
        <w:t xml:space="preserve"> </w:t>
      </w:r>
      <w:proofErr w:type="spellStart"/>
      <w:r w:rsidR="00A7579E">
        <w:rPr>
          <w:b/>
          <w:bCs/>
          <w:sz w:val="22"/>
          <w:szCs w:val="22"/>
        </w:rPr>
        <w:t>Opskrba</w:t>
      </w:r>
      <w:proofErr w:type="spellEnd"/>
      <w:r w:rsidR="00A7579E">
        <w:rPr>
          <w:b/>
          <w:bCs/>
          <w:sz w:val="22"/>
          <w:szCs w:val="22"/>
        </w:rPr>
        <w:t xml:space="preserve"> </w:t>
      </w:r>
      <w:proofErr w:type="spellStart"/>
      <w:r w:rsidR="00A7579E">
        <w:rPr>
          <w:b/>
          <w:bCs/>
          <w:sz w:val="22"/>
          <w:szCs w:val="22"/>
        </w:rPr>
        <w:t>električnom</w:t>
      </w:r>
      <w:proofErr w:type="spellEnd"/>
      <w:r w:rsidR="00A7579E">
        <w:rPr>
          <w:b/>
          <w:bCs/>
          <w:sz w:val="22"/>
          <w:szCs w:val="22"/>
        </w:rPr>
        <w:t xml:space="preserve"> </w:t>
      </w:r>
      <w:proofErr w:type="spellStart"/>
      <w:r w:rsidR="00A7579E">
        <w:rPr>
          <w:b/>
          <w:bCs/>
          <w:sz w:val="22"/>
          <w:szCs w:val="22"/>
        </w:rPr>
        <w:t>energijom</w:t>
      </w:r>
      <w:proofErr w:type="spellEnd"/>
    </w:p>
    <w:p w14:paraId="7D564BC4" w14:textId="1C61507C" w:rsidR="00FB59D4" w:rsidRPr="00572329" w:rsidRDefault="00FB59D4" w:rsidP="00370BBB">
      <w:pPr>
        <w:pStyle w:val="Default"/>
        <w:tabs>
          <w:tab w:val="left" w:pos="518"/>
          <w:tab w:val="center" w:pos="4685"/>
        </w:tabs>
        <w:ind w:left="360"/>
        <w:rPr>
          <w:b/>
          <w:bCs/>
          <w:color w:val="auto"/>
          <w:sz w:val="22"/>
          <w:szCs w:val="22"/>
        </w:rPr>
      </w:pPr>
      <w:r>
        <w:rPr>
          <w:b/>
          <w:bCs/>
          <w:spacing w:val="-2"/>
          <w:sz w:val="22"/>
          <w:szCs w:val="22"/>
        </w:rPr>
        <w:tab/>
      </w:r>
    </w:p>
    <w:p w14:paraId="72A59C01" w14:textId="77777777" w:rsidR="00FB59D4" w:rsidRPr="00FB59D4" w:rsidRDefault="00FB59D4" w:rsidP="00370BBB">
      <w:pPr>
        <w:pStyle w:val="ListParagraph"/>
        <w:ind w:left="360"/>
        <w:jc w:val="both"/>
        <w:rPr>
          <w:rFonts w:ascii="Arial" w:hAnsi="Arial" w:cs="Arial"/>
          <w:b/>
          <w:sz w:val="22"/>
          <w:szCs w:val="22"/>
          <w:u w:val="single"/>
        </w:rPr>
      </w:pPr>
      <w:r w:rsidRPr="00FB59D4">
        <w:rPr>
          <w:rFonts w:ascii="Arial" w:hAnsi="Arial" w:cs="Arial"/>
          <w:b/>
          <w:sz w:val="22"/>
          <w:szCs w:val="22"/>
          <w:u w:val="single"/>
        </w:rPr>
        <w:t xml:space="preserve"> „DIO/DIJELOVI PONUDE KOJI SE DOSTAVLJAJU </w:t>
      </w:r>
      <w:proofErr w:type="gramStart"/>
      <w:r w:rsidRPr="00FB59D4">
        <w:rPr>
          <w:rFonts w:ascii="Arial" w:hAnsi="Arial" w:cs="Arial"/>
          <w:b/>
          <w:sz w:val="22"/>
          <w:szCs w:val="22"/>
          <w:u w:val="single"/>
        </w:rPr>
        <w:t>ODVOJENO“</w:t>
      </w:r>
      <w:proofErr w:type="gramEnd"/>
    </w:p>
    <w:p w14:paraId="565ED1AA" w14:textId="77777777" w:rsidR="00FB59D4" w:rsidRPr="00370BBB" w:rsidRDefault="00FB59D4" w:rsidP="00370BBB">
      <w:pPr>
        <w:jc w:val="both"/>
        <w:rPr>
          <w:rFonts w:ascii="Arial" w:hAnsi="Arial" w:cs="Arial"/>
          <w:b/>
          <w:sz w:val="22"/>
          <w:szCs w:val="22"/>
        </w:rPr>
      </w:pPr>
      <w:r w:rsidRPr="00370BBB">
        <w:rPr>
          <w:rFonts w:ascii="Arial" w:hAnsi="Arial" w:cs="Arial"/>
          <w:sz w:val="22"/>
          <w:szCs w:val="22"/>
        </w:rPr>
        <w:tab/>
        <w:t xml:space="preserve"> </w:t>
      </w:r>
      <w:r w:rsidRPr="00370BBB">
        <w:rPr>
          <w:rFonts w:ascii="Arial" w:hAnsi="Arial" w:cs="Arial"/>
          <w:b/>
          <w:sz w:val="22"/>
          <w:szCs w:val="22"/>
        </w:rPr>
        <w:t>-NE OTVARATI-</w:t>
      </w:r>
    </w:p>
    <w:p w14:paraId="0E9E57FA" w14:textId="77777777" w:rsidR="00FB59D4" w:rsidRPr="00370BBB" w:rsidRDefault="00FB59D4" w:rsidP="00370BBB">
      <w:pPr>
        <w:jc w:val="both"/>
        <w:rPr>
          <w:rFonts w:ascii="Arial" w:hAnsi="Arial" w:cs="Arial"/>
          <w:b/>
          <w:sz w:val="22"/>
          <w:szCs w:val="22"/>
          <w:u w:val="single"/>
        </w:rPr>
      </w:pPr>
    </w:p>
    <w:p w14:paraId="6BA1D6E7" w14:textId="77777777" w:rsidR="00FB59D4" w:rsidRPr="00370BBB" w:rsidRDefault="00FB59D4" w:rsidP="00370BBB">
      <w:pPr>
        <w:jc w:val="both"/>
        <w:rPr>
          <w:rFonts w:ascii="Arial" w:hAnsi="Arial" w:cs="Arial"/>
          <w:b/>
          <w:sz w:val="22"/>
          <w:szCs w:val="22"/>
        </w:rPr>
      </w:pPr>
      <w:r w:rsidRPr="00370BBB">
        <w:rPr>
          <w:rFonts w:ascii="Arial" w:hAnsi="Arial" w:cs="Arial"/>
          <w:sz w:val="22"/>
          <w:szCs w:val="22"/>
          <w:u w:val="single"/>
        </w:rPr>
        <w:t>-na poleđini:</w:t>
      </w:r>
      <w:r w:rsidRPr="00370BBB">
        <w:rPr>
          <w:rFonts w:ascii="Arial" w:hAnsi="Arial" w:cs="Arial"/>
          <w:sz w:val="22"/>
          <w:szCs w:val="22"/>
        </w:rPr>
        <w:tab/>
      </w:r>
      <w:r w:rsidRPr="00370BBB">
        <w:rPr>
          <w:rFonts w:ascii="Arial" w:hAnsi="Arial" w:cs="Arial"/>
          <w:b/>
          <w:sz w:val="22"/>
          <w:szCs w:val="22"/>
        </w:rPr>
        <w:t>Naziv i adresa ponuditelja</w:t>
      </w:r>
    </w:p>
    <w:p w14:paraId="3ABE47E4" w14:textId="77777777" w:rsidR="00FB59D4" w:rsidRPr="00370BBB" w:rsidRDefault="00FB59D4" w:rsidP="00370BBB">
      <w:pPr>
        <w:jc w:val="both"/>
        <w:rPr>
          <w:rFonts w:ascii="Arial" w:hAnsi="Arial" w:cs="Arial"/>
          <w:sz w:val="22"/>
          <w:szCs w:val="22"/>
          <w:u w:val="single"/>
        </w:rPr>
      </w:pPr>
      <w:r w:rsidRPr="00370BBB">
        <w:rPr>
          <w:rFonts w:ascii="Arial" w:hAnsi="Arial" w:cs="Arial"/>
          <w:b/>
          <w:sz w:val="22"/>
          <w:szCs w:val="22"/>
        </w:rPr>
        <w:tab/>
      </w:r>
      <w:r w:rsidRPr="00370BBB">
        <w:rPr>
          <w:rFonts w:ascii="Arial" w:hAnsi="Arial" w:cs="Arial"/>
          <w:b/>
          <w:sz w:val="22"/>
          <w:szCs w:val="22"/>
        </w:rPr>
        <w:tab/>
      </w:r>
      <w:r w:rsidRPr="00370BBB">
        <w:rPr>
          <w:rFonts w:ascii="Arial" w:hAnsi="Arial" w:cs="Arial"/>
          <w:b/>
          <w:sz w:val="22"/>
          <w:szCs w:val="22"/>
          <w:u w:val="single"/>
        </w:rPr>
        <w:t>OIB ponuditelja</w:t>
      </w:r>
    </w:p>
    <w:p w14:paraId="30D8C5ED" w14:textId="77777777" w:rsidR="00FB59D4" w:rsidRPr="00370BBB" w:rsidRDefault="00FB59D4" w:rsidP="00370BBB">
      <w:pPr>
        <w:jc w:val="both"/>
        <w:rPr>
          <w:rFonts w:ascii="Arial" w:hAnsi="Arial" w:cs="Arial"/>
          <w:sz w:val="22"/>
          <w:szCs w:val="22"/>
        </w:rPr>
      </w:pPr>
      <w:r w:rsidRPr="00370BBB">
        <w:rPr>
          <w:rFonts w:ascii="Arial" w:hAnsi="Arial" w:cs="Arial"/>
          <w:sz w:val="22"/>
          <w:szCs w:val="22"/>
        </w:rPr>
        <w:t>Dostavljena omotnica sa dijelom ponude koji se dostavlja odvojeno bit će upisana u Upisnik o zaprimanju ponuda uz naznaku o istom.</w:t>
      </w:r>
    </w:p>
    <w:p w14:paraId="072DF59C" w14:textId="77777777" w:rsidR="00FB59D4" w:rsidRPr="00370BBB" w:rsidRDefault="00FB59D4" w:rsidP="00370BBB">
      <w:pPr>
        <w:jc w:val="both"/>
        <w:rPr>
          <w:rFonts w:ascii="Arial" w:hAnsi="Arial" w:cs="Arial"/>
          <w:sz w:val="22"/>
          <w:szCs w:val="22"/>
        </w:rPr>
      </w:pPr>
      <w:r w:rsidRPr="00370BBB">
        <w:rPr>
          <w:rFonts w:ascii="Arial" w:hAnsi="Arial" w:cs="Arial"/>
          <w:sz w:val="22"/>
          <w:szCs w:val="22"/>
        </w:rPr>
        <w:t xml:space="preserve">U slučaju dostave dijela/dijelova ponude odvojeno u papirnatom obliku, kao vrijeme dostave uzima se vrijeme zaprimanja ponude putem Elektroničkog oglasnika javne nabave (elektroničke ponude), </w:t>
      </w:r>
      <w:r w:rsidRPr="00370BBB">
        <w:rPr>
          <w:rFonts w:ascii="Arial" w:hAnsi="Arial" w:cs="Arial"/>
          <w:b/>
          <w:sz w:val="22"/>
          <w:szCs w:val="22"/>
        </w:rPr>
        <w:t>s time da dio ponude koji se dostavlja odvojeno mora biti dostavljen zaključno do roka za dostavu ponuda iz točke 6.4. ove Dokumentacije.</w:t>
      </w:r>
    </w:p>
    <w:p w14:paraId="2DD72795" w14:textId="77777777" w:rsidR="00FB59D4" w:rsidRPr="00370BBB" w:rsidRDefault="00FB59D4" w:rsidP="00370BBB">
      <w:pPr>
        <w:jc w:val="both"/>
        <w:rPr>
          <w:rFonts w:ascii="Arial" w:hAnsi="Arial" w:cs="Arial"/>
          <w:sz w:val="22"/>
          <w:szCs w:val="22"/>
        </w:rPr>
      </w:pPr>
      <w:r w:rsidRPr="00370BBB">
        <w:rPr>
          <w:rFonts w:ascii="Arial" w:hAnsi="Arial" w:cs="Arial"/>
          <w:sz w:val="22"/>
          <w:szCs w:val="22"/>
        </w:rPr>
        <w:t>Dio/dijelovi ponude pristigli nakon isteka roka za dostavu ponuda, neće se otvarati, nego će se neotvoreni vratiti gospodarskom subjektu koji ih je dostavio.</w:t>
      </w:r>
    </w:p>
    <w:p w14:paraId="46BB449A" w14:textId="0A7452AD" w:rsidR="00D307B2" w:rsidRDefault="00D307B2" w:rsidP="00C65813">
      <w:pPr>
        <w:jc w:val="both"/>
        <w:rPr>
          <w:rFonts w:ascii="Arial" w:hAnsi="Arial" w:cs="Arial"/>
          <w:sz w:val="22"/>
          <w:szCs w:val="22"/>
        </w:rPr>
      </w:pPr>
    </w:p>
    <w:p w14:paraId="2B947F28" w14:textId="7ADEDFDE" w:rsidR="007F58D9" w:rsidRDefault="007F58D9" w:rsidP="00C65813">
      <w:pPr>
        <w:jc w:val="both"/>
        <w:rPr>
          <w:rFonts w:ascii="Arial" w:hAnsi="Arial" w:cs="Arial"/>
          <w:sz w:val="22"/>
          <w:szCs w:val="22"/>
        </w:rPr>
      </w:pPr>
    </w:p>
    <w:p w14:paraId="533F4CA5" w14:textId="77777777" w:rsidR="007F58D9" w:rsidRDefault="007F58D9" w:rsidP="00C65813">
      <w:pPr>
        <w:jc w:val="both"/>
        <w:rPr>
          <w:rFonts w:ascii="Arial" w:hAnsi="Arial" w:cs="Arial"/>
          <w:sz w:val="22"/>
          <w:szCs w:val="22"/>
        </w:rPr>
      </w:pPr>
    </w:p>
    <w:p w14:paraId="52DECAFA" w14:textId="77777777" w:rsidR="00D307B2" w:rsidRPr="009876A7" w:rsidRDefault="00D307B2" w:rsidP="00C65813">
      <w:pPr>
        <w:jc w:val="both"/>
        <w:rPr>
          <w:rFonts w:ascii="Arial" w:hAnsi="Arial" w:cs="Arial"/>
          <w:sz w:val="22"/>
          <w:szCs w:val="22"/>
        </w:rPr>
      </w:pPr>
    </w:p>
    <w:p w14:paraId="54AB0A0A" w14:textId="3E0C3499" w:rsidR="00C65813" w:rsidRPr="00AD25BE" w:rsidRDefault="008A52EB" w:rsidP="000372C1">
      <w:pPr>
        <w:pStyle w:val="ListParagraph"/>
        <w:numPr>
          <w:ilvl w:val="1"/>
          <w:numId w:val="14"/>
        </w:numPr>
        <w:jc w:val="both"/>
        <w:rPr>
          <w:rFonts w:ascii="Arial" w:hAnsi="Arial" w:cs="Arial"/>
          <w:b/>
          <w:bCs/>
          <w:sz w:val="22"/>
          <w:szCs w:val="22"/>
        </w:rPr>
      </w:pPr>
      <w:r w:rsidRPr="00AD25BE">
        <w:rPr>
          <w:rFonts w:ascii="Arial" w:hAnsi="Arial" w:cs="Arial"/>
          <w:b/>
          <w:bCs/>
          <w:sz w:val="22"/>
          <w:szCs w:val="22"/>
        </w:rPr>
        <w:t>DOSTAVA I OTVARANJE PONUDA</w:t>
      </w:r>
      <w:r w:rsidR="00C65813" w:rsidRPr="00AD25BE">
        <w:rPr>
          <w:rFonts w:ascii="Arial" w:hAnsi="Arial" w:cs="Arial"/>
          <w:b/>
          <w:bCs/>
          <w:sz w:val="22"/>
          <w:szCs w:val="22"/>
        </w:rPr>
        <w:t>:</w:t>
      </w:r>
    </w:p>
    <w:p w14:paraId="6F321368" w14:textId="77777777" w:rsidR="008F4C7D" w:rsidRPr="00D87C56" w:rsidRDefault="008F4C7D" w:rsidP="008F4C7D">
      <w:pPr>
        <w:pStyle w:val="ListParagraph"/>
        <w:ind w:left="360"/>
        <w:jc w:val="both"/>
        <w:rPr>
          <w:rFonts w:ascii="Arial" w:hAnsi="Arial" w:cs="Arial"/>
          <w:b/>
          <w:bCs/>
          <w:sz w:val="22"/>
          <w:szCs w:val="22"/>
        </w:rPr>
      </w:pPr>
    </w:p>
    <w:p w14:paraId="40AD0FED" w14:textId="2890056D" w:rsidR="00C65813" w:rsidRDefault="00C65813" w:rsidP="00C65813">
      <w:pPr>
        <w:jc w:val="both"/>
        <w:rPr>
          <w:rFonts w:ascii="Arial" w:hAnsi="Arial" w:cs="Arial"/>
          <w:b/>
          <w:bCs/>
          <w:sz w:val="22"/>
          <w:szCs w:val="22"/>
        </w:rPr>
      </w:pPr>
      <w:r w:rsidRPr="00D87C56">
        <w:rPr>
          <w:rFonts w:ascii="Arial" w:hAnsi="Arial" w:cs="Arial"/>
          <w:b/>
          <w:bCs/>
          <w:sz w:val="22"/>
          <w:szCs w:val="22"/>
        </w:rPr>
        <w:t>Dostava ponuda:</w:t>
      </w:r>
    </w:p>
    <w:p w14:paraId="382CF14D" w14:textId="2AE6F1B1" w:rsidR="00051B07" w:rsidRPr="00D87C56" w:rsidRDefault="00051B07" w:rsidP="00C65813">
      <w:pPr>
        <w:jc w:val="both"/>
        <w:rPr>
          <w:rFonts w:ascii="Arial" w:hAnsi="Arial" w:cs="Arial"/>
          <w:b/>
          <w:bCs/>
          <w:sz w:val="22"/>
          <w:szCs w:val="22"/>
        </w:rPr>
      </w:pPr>
    </w:p>
    <w:p w14:paraId="183DFDE7" w14:textId="210A8041" w:rsidR="00051B07" w:rsidRDefault="00051B07" w:rsidP="00051B07">
      <w:pPr>
        <w:rPr>
          <w:rFonts w:ascii="Arial" w:hAnsi="Arial" w:cs="Arial"/>
          <w:b/>
          <w:sz w:val="22"/>
          <w:szCs w:val="22"/>
        </w:rPr>
      </w:pPr>
      <w:r>
        <w:rPr>
          <w:noProof/>
        </w:rPr>
        <mc:AlternateContent>
          <mc:Choice Requires="wps">
            <w:drawing>
              <wp:anchor distT="0" distB="0" distL="114300" distR="114300" simplePos="0" relativeHeight="251673600" behindDoc="0" locked="0" layoutInCell="1" allowOverlap="1" wp14:anchorId="49330837" wp14:editId="1D48FE4D">
                <wp:simplePos x="0" y="0"/>
                <wp:positionH relativeFrom="column">
                  <wp:posOffset>0</wp:posOffset>
                </wp:positionH>
                <wp:positionV relativeFrom="paragraph">
                  <wp:posOffset>0</wp:posOffset>
                </wp:positionV>
                <wp:extent cx="1828800" cy="1828800"/>
                <wp:effectExtent l="0" t="0" r="0" b="0"/>
                <wp:wrapSquare wrapText="bothSides"/>
                <wp:docPr id="8" name="Tekstni okvir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B181E" w14:textId="77512C47" w:rsidR="00C174C9" w:rsidRPr="0032431C" w:rsidRDefault="00C174C9" w:rsidP="00051B07">
                            <w:pPr>
                              <w:jc w:val="center"/>
                              <w:rPr>
                                <w:rFonts w:ascii="Arial" w:hAnsi="Arial" w:cs="Arial"/>
                              </w:rPr>
                            </w:pPr>
                            <w:r>
                              <w:rPr>
                                <w:rFonts w:ascii="Arial" w:hAnsi="Arial" w:cs="Arial"/>
                                <w:sz w:val="22"/>
                                <w:szCs w:val="22"/>
                              </w:rPr>
                              <w:t>R</w:t>
                            </w:r>
                            <w:r w:rsidRPr="00D87C56">
                              <w:rPr>
                                <w:rFonts w:ascii="Arial" w:hAnsi="Arial" w:cs="Arial"/>
                                <w:sz w:val="22"/>
                                <w:szCs w:val="22"/>
                              </w:rPr>
                              <w:t>ok za dostavu ponuda u EOJN  je</w:t>
                            </w:r>
                            <w:r>
                              <w:rPr>
                                <w:rFonts w:ascii="Arial" w:hAnsi="Arial" w:cs="Arial"/>
                                <w:b/>
                                <w:sz w:val="22"/>
                                <w:szCs w:val="22"/>
                              </w:rPr>
                              <w:t xml:space="preserve">  </w:t>
                            </w:r>
                            <w:r w:rsidR="007F58D9">
                              <w:rPr>
                                <w:rFonts w:ascii="Arial" w:hAnsi="Arial" w:cs="Arial"/>
                                <w:b/>
                                <w:sz w:val="22"/>
                                <w:szCs w:val="22"/>
                              </w:rPr>
                              <w:t>…………</w:t>
                            </w:r>
                            <w:r>
                              <w:rPr>
                                <w:rFonts w:ascii="Arial" w:hAnsi="Arial" w:cs="Arial"/>
                                <w:b/>
                                <w:sz w:val="22"/>
                                <w:szCs w:val="22"/>
                              </w:rPr>
                              <w:t>20</w:t>
                            </w:r>
                            <w:r w:rsidR="007F58D9">
                              <w:rPr>
                                <w:rFonts w:ascii="Arial" w:hAnsi="Arial" w:cs="Arial"/>
                                <w:b/>
                                <w:sz w:val="22"/>
                                <w:szCs w:val="22"/>
                              </w:rPr>
                              <w:t>21</w:t>
                            </w:r>
                            <w:r>
                              <w:rPr>
                                <w:rFonts w:ascii="Arial" w:hAnsi="Arial" w:cs="Arial"/>
                                <w:b/>
                                <w:sz w:val="22"/>
                                <w:szCs w:val="22"/>
                              </w:rPr>
                              <w:t xml:space="preserve">. </w:t>
                            </w:r>
                            <w:r w:rsidRPr="00D87C56">
                              <w:rPr>
                                <w:rFonts w:ascii="Arial" w:hAnsi="Arial" w:cs="Arial"/>
                                <w:b/>
                                <w:sz w:val="22"/>
                                <w:szCs w:val="22"/>
                              </w:rPr>
                              <w:t xml:space="preserve">g. do </w:t>
                            </w:r>
                            <w:r w:rsidR="007F58D9">
                              <w:rPr>
                                <w:rFonts w:ascii="Arial" w:hAnsi="Arial" w:cs="Arial"/>
                                <w:b/>
                                <w:sz w:val="22"/>
                                <w:szCs w:val="22"/>
                              </w:rPr>
                              <w:t>………</w:t>
                            </w:r>
                            <w:r w:rsidRPr="00D87C56">
                              <w:rPr>
                                <w:rFonts w:ascii="Arial" w:hAnsi="Arial" w:cs="Arial"/>
                                <w:b/>
                                <w:sz w:val="22"/>
                                <w:szCs w:val="22"/>
                              </w:rPr>
                              <w:t>sati.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9330837" id="Tekstni okvir 8" o:spid="_x0000_s1030" type="#_x0000_t202" style="position:absolute;margin-left:0;margin-top:0;width:2in;height:2in;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CgTNMpDAgAAhAQAAA4AAAAA&#10;AAAAAAAAAAAALgIAAGRycy9lMm9Eb2MueG1sUEsBAi0AFAAGAAgAAAAhALcMAwjXAAAABQEAAA8A&#10;AAAAAAAAAAAAAAAAnQQAAGRycy9kb3ducmV2LnhtbFBLBQYAAAAABAAEAPMAAAChBQAAAAA=&#10;" filled="f" strokeweight=".5pt">
                <v:textbox style="mso-fit-shape-to-text:t">
                  <w:txbxContent>
                    <w:p w14:paraId="641B181E" w14:textId="77512C47" w:rsidR="00C174C9" w:rsidRPr="0032431C" w:rsidRDefault="00C174C9" w:rsidP="00051B07">
                      <w:pPr>
                        <w:jc w:val="center"/>
                        <w:rPr>
                          <w:rFonts w:ascii="Arial" w:hAnsi="Arial" w:cs="Arial"/>
                        </w:rPr>
                      </w:pPr>
                      <w:r>
                        <w:rPr>
                          <w:rFonts w:ascii="Arial" w:hAnsi="Arial" w:cs="Arial"/>
                          <w:sz w:val="22"/>
                          <w:szCs w:val="22"/>
                        </w:rPr>
                        <w:t>R</w:t>
                      </w:r>
                      <w:r w:rsidRPr="00D87C56">
                        <w:rPr>
                          <w:rFonts w:ascii="Arial" w:hAnsi="Arial" w:cs="Arial"/>
                          <w:sz w:val="22"/>
                          <w:szCs w:val="22"/>
                        </w:rPr>
                        <w:t>ok za dostavu ponuda u EOJN  je</w:t>
                      </w:r>
                      <w:r>
                        <w:rPr>
                          <w:rFonts w:ascii="Arial" w:hAnsi="Arial" w:cs="Arial"/>
                          <w:b/>
                          <w:sz w:val="22"/>
                          <w:szCs w:val="22"/>
                        </w:rPr>
                        <w:t xml:space="preserve">  </w:t>
                      </w:r>
                      <w:r w:rsidR="007F58D9">
                        <w:rPr>
                          <w:rFonts w:ascii="Arial" w:hAnsi="Arial" w:cs="Arial"/>
                          <w:b/>
                          <w:sz w:val="22"/>
                          <w:szCs w:val="22"/>
                        </w:rPr>
                        <w:t>…………</w:t>
                      </w:r>
                      <w:r>
                        <w:rPr>
                          <w:rFonts w:ascii="Arial" w:hAnsi="Arial" w:cs="Arial"/>
                          <w:b/>
                          <w:sz w:val="22"/>
                          <w:szCs w:val="22"/>
                        </w:rPr>
                        <w:t>20</w:t>
                      </w:r>
                      <w:r w:rsidR="007F58D9">
                        <w:rPr>
                          <w:rFonts w:ascii="Arial" w:hAnsi="Arial" w:cs="Arial"/>
                          <w:b/>
                          <w:sz w:val="22"/>
                          <w:szCs w:val="22"/>
                        </w:rPr>
                        <w:t>21</w:t>
                      </w:r>
                      <w:r>
                        <w:rPr>
                          <w:rFonts w:ascii="Arial" w:hAnsi="Arial" w:cs="Arial"/>
                          <w:b/>
                          <w:sz w:val="22"/>
                          <w:szCs w:val="22"/>
                        </w:rPr>
                        <w:t xml:space="preserve">. </w:t>
                      </w:r>
                      <w:r w:rsidRPr="00D87C56">
                        <w:rPr>
                          <w:rFonts w:ascii="Arial" w:hAnsi="Arial" w:cs="Arial"/>
                          <w:b/>
                          <w:sz w:val="22"/>
                          <w:szCs w:val="22"/>
                        </w:rPr>
                        <w:t xml:space="preserve">g. do </w:t>
                      </w:r>
                      <w:r w:rsidR="007F58D9">
                        <w:rPr>
                          <w:rFonts w:ascii="Arial" w:hAnsi="Arial" w:cs="Arial"/>
                          <w:b/>
                          <w:sz w:val="22"/>
                          <w:szCs w:val="22"/>
                        </w:rPr>
                        <w:t>………</w:t>
                      </w:r>
                      <w:r w:rsidRPr="00D87C56">
                        <w:rPr>
                          <w:rFonts w:ascii="Arial" w:hAnsi="Arial" w:cs="Arial"/>
                          <w:b/>
                          <w:sz w:val="22"/>
                          <w:szCs w:val="22"/>
                        </w:rPr>
                        <w:t>sati.</w:t>
                      </w:r>
                    </w:p>
                  </w:txbxContent>
                </v:textbox>
                <w10:wrap type="square"/>
              </v:shape>
            </w:pict>
          </mc:Fallback>
        </mc:AlternateContent>
      </w:r>
    </w:p>
    <w:p w14:paraId="0D68FA5E" w14:textId="77777777" w:rsidR="00051B07" w:rsidRDefault="00051B07" w:rsidP="00051B07">
      <w:pPr>
        <w:jc w:val="center"/>
        <w:rPr>
          <w:rFonts w:ascii="Arial" w:hAnsi="Arial" w:cs="Arial"/>
          <w:sz w:val="22"/>
          <w:szCs w:val="22"/>
        </w:rPr>
      </w:pPr>
    </w:p>
    <w:p w14:paraId="4A48DF53" w14:textId="4D95F872" w:rsidR="00C65813" w:rsidRPr="00D87C56" w:rsidRDefault="00C65813" w:rsidP="00C65813">
      <w:pPr>
        <w:jc w:val="both"/>
        <w:rPr>
          <w:rFonts w:ascii="Arial" w:hAnsi="Arial" w:cs="Arial"/>
          <w:sz w:val="22"/>
          <w:szCs w:val="22"/>
        </w:rPr>
      </w:pPr>
      <w:r w:rsidRPr="00D87C56">
        <w:rPr>
          <w:rFonts w:ascii="Arial" w:hAnsi="Arial" w:cs="Arial"/>
          <w:sz w:val="22"/>
          <w:szCs w:val="22"/>
        </w:rPr>
        <w:t xml:space="preserve">Krajnji rok za dostavu ponuda je ujedno i rok za otvaranje ponuda. </w:t>
      </w:r>
    </w:p>
    <w:p w14:paraId="68AC4007" w14:textId="77777777" w:rsidR="00C65813" w:rsidRPr="00D87C56" w:rsidRDefault="00C65813" w:rsidP="00C65813">
      <w:pPr>
        <w:jc w:val="both"/>
        <w:rPr>
          <w:rFonts w:ascii="Arial" w:hAnsi="Arial" w:cs="Arial"/>
          <w:sz w:val="22"/>
          <w:szCs w:val="22"/>
        </w:rPr>
      </w:pPr>
      <w:r w:rsidRPr="00D87C56">
        <w:rPr>
          <w:rFonts w:ascii="Arial" w:hAnsi="Arial" w:cs="Arial"/>
          <w:sz w:val="22"/>
          <w:szCs w:val="22"/>
        </w:rPr>
        <w:t>Zatvorenu omotnicu s dijelom/dijelovima ponude koji se dostavljaju odvojeno, odnosno u papirnatom obliku, ponuditelj predaje neposredno ili preporučenom poštom na adresu naručitelja, u pisarnicu Grada Crikvenice, Crikvenica, Kralja Tomislava 85.</w:t>
      </w:r>
    </w:p>
    <w:p w14:paraId="33213452" w14:textId="77777777" w:rsidR="00C65813" w:rsidRPr="00D87C56" w:rsidRDefault="00C65813" w:rsidP="00C65813">
      <w:pPr>
        <w:jc w:val="both"/>
        <w:rPr>
          <w:rFonts w:ascii="Arial" w:hAnsi="Arial" w:cs="Arial"/>
          <w:b/>
          <w:bCs/>
          <w:sz w:val="22"/>
          <w:szCs w:val="22"/>
        </w:rPr>
      </w:pPr>
    </w:p>
    <w:p w14:paraId="1BE0F739" w14:textId="6C0E39A6" w:rsidR="00C65813" w:rsidRDefault="00C65813" w:rsidP="00C65813">
      <w:pPr>
        <w:jc w:val="both"/>
        <w:rPr>
          <w:rFonts w:ascii="Arial" w:hAnsi="Arial" w:cs="Arial"/>
          <w:b/>
          <w:bCs/>
          <w:sz w:val="22"/>
          <w:szCs w:val="22"/>
        </w:rPr>
      </w:pPr>
      <w:r w:rsidRPr="00D87C56">
        <w:rPr>
          <w:rFonts w:ascii="Arial" w:hAnsi="Arial" w:cs="Arial"/>
          <w:b/>
          <w:bCs/>
          <w:sz w:val="22"/>
          <w:szCs w:val="22"/>
        </w:rPr>
        <w:t>Otvaranje ponuda:</w:t>
      </w:r>
    </w:p>
    <w:p w14:paraId="78C67C07" w14:textId="77777777" w:rsidR="008F4C7D" w:rsidRPr="00D87C56" w:rsidRDefault="008F4C7D" w:rsidP="00C65813">
      <w:pPr>
        <w:jc w:val="both"/>
        <w:rPr>
          <w:rFonts w:ascii="Arial" w:hAnsi="Arial" w:cs="Arial"/>
          <w:b/>
          <w:bCs/>
          <w:sz w:val="22"/>
          <w:szCs w:val="22"/>
        </w:rPr>
      </w:pPr>
    </w:p>
    <w:p w14:paraId="48E75086" w14:textId="7A367694" w:rsidR="00051B07" w:rsidRDefault="00C65813" w:rsidP="00C65813">
      <w:pPr>
        <w:jc w:val="both"/>
        <w:rPr>
          <w:rFonts w:ascii="Arial" w:hAnsi="Arial" w:cs="Arial"/>
          <w:sz w:val="22"/>
          <w:szCs w:val="22"/>
        </w:rPr>
      </w:pPr>
      <w:r w:rsidRPr="00D87C56">
        <w:rPr>
          <w:rFonts w:ascii="Arial" w:hAnsi="Arial" w:cs="Arial"/>
          <w:sz w:val="22"/>
          <w:szCs w:val="22"/>
        </w:rPr>
        <w:t>Javno otvaranje ponuda je</w:t>
      </w:r>
      <w:r w:rsidR="00AD25BE">
        <w:rPr>
          <w:rFonts w:ascii="Arial" w:hAnsi="Arial" w:cs="Arial"/>
          <w:b/>
          <w:sz w:val="22"/>
          <w:szCs w:val="22"/>
        </w:rPr>
        <w:t xml:space="preserve"> dana </w:t>
      </w:r>
      <w:r w:rsidR="007F58D9">
        <w:rPr>
          <w:rFonts w:ascii="Arial" w:hAnsi="Arial" w:cs="Arial"/>
          <w:b/>
          <w:sz w:val="22"/>
          <w:szCs w:val="22"/>
        </w:rPr>
        <w:t>…………</w:t>
      </w:r>
      <w:r w:rsidR="007C07B7" w:rsidRPr="00D87C56">
        <w:rPr>
          <w:rFonts w:ascii="Arial" w:hAnsi="Arial" w:cs="Arial"/>
          <w:b/>
          <w:sz w:val="22"/>
          <w:szCs w:val="22"/>
        </w:rPr>
        <w:t xml:space="preserve">g. u </w:t>
      </w:r>
      <w:r w:rsidR="007F58D9">
        <w:rPr>
          <w:rFonts w:ascii="Arial" w:hAnsi="Arial" w:cs="Arial"/>
          <w:b/>
          <w:sz w:val="22"/>
          <w:szCs w:val="22"/>
        </w:rPr>
        <w:t>………..</w:t>
      </w:r>
      <w:r w:rsidRPr="00D87C56">
        <w:rPr>
          <w:rFonts w:ascii="Arial" w:hAnsi="Arial" w:cs="Arial"/>
          <w:b/>
          <w:sz w:val="22"/>
          <w:szCs w:val="22"/>
        </w:rPr>
        <w:t>sati u zgradi gradske uprave Grada Crikvenice</w:t>
      </w:r>
      <w:r w:rsidRPr="00D87C56">
        <w:rPr>
          <w:rFonts w:ascii="Arial" w:hAnsi="Arial" w:cs="Arial"/>
          <w:sz w:val="22"/>
          <w:szCs w:val="22"/>
        </w:rPr>
        <w:t xml:space="preserve"> (sala za sastanke – suteren), Kralja Tomislava 85, 51260 Crikvenica, </w:t>
      </w:r>
      <w:r w:rsidR="004964AA">
        <w:rPr>
          <w:rFonts w:ascii="Arial" w:hAnsi="Arial" w:cs="Arial"/>
          <w:sz w:val="22"/>
          <w:szCs w:val="22"/>
        </w:rPr>
        <w:t xml:space="preserve">koje će obaviti </w:t>
      </w:r>
      <w:r w:rsidRPr="00D87C56">
        <w:rPr>
          <w:rFonts w:ascii="Arial" w:hAnsi="Arial" w:cs="Arial"/>
          <w:sz w:val="22"/>
          <w:szCs w:val="22"/>
        </w:rPr>
        <w:t xml:space="preserve">Stručno povjerenstvo Naručitelja. Otvaranje ponuda je javno i otvaranju ponuda mogu biti nazočni ovlašteni predstavnici ponuditelja uz predočenje pisanog dokaza o ovlasti i osobe sa statusom ili bez statusa zainteresirane osobe. </w:t>
      </w:r>
    </w:p>
    <w:p w14:paraId="2078F97C" w14:textId="0CBC331E" w:rsidR="00C65813" w:rsidRDefault="00C65813" w:rsidP="00C65813">
      <w:pPr>
        <w:jc w:val="both"/>
        <w:rPr>
          <w:rFonts w:ascii="Arial" w:hAnsi="Arial" w:cs="Arial"/>
          <w:sz w:val="22"/>
          <w:szCs w:val="22"/>
        </w:rPr>
      </w:pPr>
      <w:r w:rsidRPr="00D87C56">
        <w:rPr>
          <w:rFonts w:ascii="Arial" w:hAnsi="Arial" w:cs="Arial"/>
          <w:sz w:val="22"/>
          <w:szCs w:val="22"/>
        </w:rPr>
        <w:t xml:space="preserve">Pravo aktivnog sudjelovanja u postupku javnog otvaranja ponuda imaju samo predstavnici naručitelja i ovlašteni predstavnici ponuditelja. </w:t>
      </w:r>
      <w:r w:rsidR="00051B07">
        <w:rPr>
          <w:rFonts w:ascii="Arial" w:hAnsi="Arial" w:cs="Arial"/>
          <w:sz w:val="22"/>
          <w:szCs w:val="22"/>
        </w:rPr>
        <w:t>Ovlašteni predstavnici ponuditelja taj status dokazuju predajom punomoći ili preslike izjave o upisu u poslovni, sudski (trgovački), strukovni, obrtni ili drugi odgovarajući registar u slučaju kada otvaranju prisustvuje osoba koja je u toj ispravi navedena kao osoba ovlaštena za zastupanje ponuditelja.</w:t>
      </w:r>
    </w:p>
    <w:p w14:paraId="5C07D13A" w14:textId="590337E3" w:rsidR="00C65813" w:rsidRPr="00D87C56" w:rsidRDefault="00C65813" w:rsidP="00C65813">
      <w:pPr>
        <w:autoSpaceDE w:val="0"/>
        <w:autoSpaceDN w:val="0"/>
        <w:adjustRightInd w:val="0"/>
        <w:jc w:val="both"/>
        <w:rPr>
          <w:rFonts w:ascii="Arial" w:eastAsiaTheme="minorHAnsi" w:hAnsi="Arial" w:cs="Arial"/>
          <w:b/>
          <w:bCs/>
          <w:color w:val="000000"/>
          <w:sz w:val="22"/>
          <w:szCs w:val="22"/>
          <w:lang w:eastAsia="en-US"/>
        </w:rPr>
      </w:pPr>
    </w:p>
    <w:p w14:paraId="32F28D57" w14:textId="5228E8CA" w:rsidR="00C65813" w:rsidRPr="00D87C56" w:rsidRDefault="008A52EB" w:rsidP="000372C1">
      <w:pPr>
        <w:pStyle w:val="ListParagraph"/>
        <w:numPr>
          <w:ilvl w:val="1"/>
          <w:numId w:val="14"/>
        </w:numPr>
        <w:jc w:val="both"/>
        <w:rPr>
          <w:rFonts w:ascii="Arial" w:hAnsi="Arial" w:cs="Arial"/>
          <w:b/>
          <w:bCs/>
          <w:sz w:val="22"/>
          <w:szCs w:val="22"/>
        </w:rPr>
      </w:pPr>
      <w:r>
        <w:rPr>
          <w:rFonts w:ascii="Arial" w:hAnsi="Arial" w:cs="Arial"/>
          <w:b/>
          <w:bCs/>
          <w:sz w:val="22"/>
          <w:szCs w:val="22"/>
        </w:rPr>
        <w:t>DOPUSTIVOST VARIJANTI PONUDA</w:t>
      </w:r>
      <w:r w:rsidR="00C65813" w:rsidRPr="00D87C56">
        <w:rPr>
          <w:rFonts w:ascii="Arial" w:hAnsi="Arial" w:cs="Arial"/>
          <w:b/>
          <w:bCs/>
          <w:sz w:val="22"/>
          <w:szCs w:val="22"/>
        </w:rPr>
        <w:t>:</w:t>
      </w:r>
    </w:p>
    <w:p w14:paraId="1E251255" w14:textId="77777777" w:rsidR="00C65813" w:rsidRPr="00D87C56" w:rsidRDefault="00C65813" w:rsidP="00C65813">
      <w:pPr>
        <w:jc w:val="both"/>
        <w:rPr>
          <w:rFonts w:ascii="Arial" w:hAnsi="Arial" w:cs="Arial"/>
          <w:sz w:val="22"/>
          <w:szCs w:val="22"/>
        </w:rPr>
      </w:pPr>
      <w:r w:rsidRPr="00D87C56">
        <w:rPr>
          <w:rFonts w:ascii="Arial" w:hAnsi="Arial" w:cs="Arial"/>
          <w:sz w:val="22"/>
          <w:szCs w:val="22"/>
        </w:rPr>
        <w:t>Varijante ponuda nisu dopuštene.</w:t>
      </w:r>
    </w:p>
    <w:p w14:paraId="0F3D048C" w14:textId="77777777" w:rsidR="00C65813" w:rsidRPr="00D87C56" w:rsidRDefault="00C65813" w:rsidP="00C65813">
      <w:pPr>
        <w:jc w:val="both"/>
        <w:rPr>
          <w:rFonts w:ascii="Arial" w:hAnsi="Arial" w:cs="Arial"/>
          <w:sz w:val="22"/>
          <w:szCs w:val="22"/>
        </w:rPr>
      </w:pPr>
    </w:p>
    <w:p w14:paraId="32E43525" w14:textId="0C67908C" w:rsidR="00C65813" w:rsidRDefault="008A52EB" w:rsidP="000372C1">
      <w:pPr>
        <w:numPr>
          <w:ilvl w:val="1"/>
          <w:numId w:val="14"/>
        </w:numPr>
        <w:jc w:val="both"/>
        <w:rPr>
          <w:rFonts w:ascii="Arial" w:hAnsi="Arial" w:cs="Arial"/>
          <w:b/>
          <w:bCs/>
          <w:sz w:val="22"/>
          <w:szCs w:val="22"/>
        </w:rPr>
      </w:pPr>
      <w:r>
        <w:rPr>
          <w:rFonts w:ascii="Arial" w:hAnsi="Arial" w:cs="Arial"/>
          <w:b/>
          <w:bCs/>
          <w:sz w:val="22"/>
          <w:szCs w:val="22"/>
        </w:rPr>
        <w:t>NAČIN ODREĐIVANJA CIJENE PONUDE</w:t>
      </w:r>
      <w:r w:rsidR="00C65813" w:rsidRPr="00D87C56">
        <w:rPr>
          <w:rFonts w:ascii="Arial" w:hAnsi="Arial" w:cs="Arial"/>
          <w:b/>
          <w:bCs/>
          <w:sz w:val="22"/>
          <w:szCs w:val="22"/>
        </w:rPr>
        <w:t>:</w:t>
      </w:r>
    </w:p>
    <w:p w14:paraId="180F2353" w14:textId="77777777" w:rsidR="00370BBB" w:rsidRPr="00370BBB" w:rsidRDefault="00370BBB" w:rsidP="00370BBB">
      <w:pPr>
        <w:jc w:val="both"/>
        <w:rPr>
          <w:rFonts w:ascii="Arial" w:hAnsi="Arial" w:cs="Arial"/>
          <w:b/>
          <w:sz w:val="22"/>
          <w:szCs w:val="22"/>
        </w:rPr>
      </w:pPr>
      <w:r w:rsidRPr="00370BBB">
        <w:rPr>
          <w:rFonts w:ascii="Arial" w:hAnsi="Arial" w:cs="Arial"/>
          <w:b/>
          <w:sz w:val="22"/>
          <w:szCs w:val="22"/>
        </w:rPr>
        <w:t>Cijena ponude izražava se u kunama i za cjelokupan predmet nabave. Cijena ponude piše se brojkama.</w:t>
      </w:r>
    </w:p>
    <w:p w14:paraId="17CAD995" w14:textId="4147086F" w:rsidR="00370BBB" w:rsidRPr="00370BBB" w:rsidRDefault="00370BBB" w:rsidP="00370BBB">
      <w:pPr>
        <w:jc w:val="both"/>
        <w:rPr>
          <w:rFonts w:ascii="Arial" w:hAnsi="Arial" w:cs="Arial"/>
          <w:sz w:val="22"/>
          <w:szCs w:val="22"/>
        </w:rPr>
      </w:pPr>
      <w:r w:rsidRPr="00370BBB">
        <w:rPr>
          <w:rFonts w:ascii="Arial" w:hAnsi="Arial" w:cs="Arial"/>
          <w:sz w:val="22"/>
          <w:szCs w:val="22"/>
        </w:rPr>
        <w:t xml:space="preserve">U cijenu ponude su uračunati svi troškovi i popusti </w:t>
      </w:r>
      <w:r w:rsidR="002142FC">
        <w:rPr>
          <w:rFonts w:ascii="Arial" w:hAnsi="Arial" w:cs="Arial"/>
          <w:sz w:val="22"/>
          <w:szCs w:val="22"/>
        </w:rPr>
        <w:t xml:space="preserve">i trošarine </w:t>
      </w:r>
      <w:r w:rsidRPr="00370BBB">
        <w:rPr>
          <w:rFonts w:ascii="Arial" w:hAnsi="Arial" w:cs="Arial"/>
          <w:sz w:val="22"/>
          <w:szCs w:val="22"/>
        </w:rPr>
        <w:t>bez poreza na dodanu vrijednost</w:t>
      </w:r>
      <w:r w:rsidR="00E40FE1">
        <w:rPr>
          <w:rFonts w:ascii="Arial" w:hAnsi="Arial" w:cs="Arial"/>
          <w:sz w:val="22"/>
          <w:szCs w:val="22"/>
        </w:rPr>
        <w:t xml:space="preserve">. </w:t>
      </w:r>
      <w:r w:rsidRPr="00370BBB">
        <w:rPr>
          <w:rFonts w:ascii="Arial" w:hAnsi="Arial" w:cs="Arial"/>
          <w:sz w:val="22"/>
          <w:szCs w:val="22"/>
        </w:rPr>
        <w:t>Ukupnu cijenu ponude čini cijena ponude s porezom na dodanu vrijednost (PDV-om).</w:t>
      </w:r>
    </w:p>
    <w:p w14:paraId="5C09E5F8" w14:textId="77777777" w:rsidR="00370BBB" w:rsidRPr="00370BBB" w:rsidRDefault="00370BBB" w:rsidP="00370BBB">
      <w:pPr>
        <w:pStyle w:val="ListParagraph"/>
        <w:ind w:left="360"/>
        <w:jc w:val="both"/>
        <w:rPr>
          <w:rFonts w:ascii="Arial" w:hAnsi="Arial" w:cs="Arial"/>
          <w:sz w:val="22"/>
          <w:szCs w:val="22"/>
        </w:rPr>
      </w:pPr>
    </w:p>
    <w:p w14:paraId="5877E5E8" w14:textId="5ABD364A" w:rsidR="00370BBB" w:rsidRDefault="00370BBB" w:rsidP="00370BBB">
      <w:pPr>
        <w:jc w:val="both"/>
        <w:rPr>
          <w:rFonts w:ascii="Arial" w:hAnsi="Arial" w:cs="Arial"/>
          <w:sz w:val="22"/>
          <w:szCs w:val="22"/>
        </w:rPr>
      </w:pPr>
      <w:r w:rsidRPr="00370BBB">
        <w:rPr>
          <w:rFonts w:ascii="Arial" w:hAnsi="Arial" w:cs="Arial"/>
          <w:sz w:val="22"/>
          <w:szCs w:val="22"/>
        </w:rPr>
        <w:t>Ponuditelji su obvezni ispuniti sve stavke troškovnika</w:t>
      </w:r>
      <w:r w:rsidR="009B7C22">
        <w:rPr>
          <w:rFonts w:ascii="Arial" w:hAnsi="Arial" w:cs="Arial"/>
          <w:sz w:val="22"/>
          <w:szCs w:val="22"/>
        </w:rPr>
        <w:t xml:space="preserve"> i upisati jedinične i ukupne cijene (zaokružene na dvije decimale</w:t>
      </w:r>
      <w:r w:rsidR="009B7C22" w:rsidRPr="00253757">
        <w:rPr>
          <w:rFonts w:ascii="Arial" w:hAnsi="Arial" w:cs="Arial"/>
          <w:sz w:val="22"/>
          <w:szCs w:val="22"/>
        </w:rPr>
        <w:t>).</w:t>
      </w:r>
      <w:r w:rsidR="000F4A50" w:rsidRPr="00253757">
        <w:rPr>
          <w:rFonts w:ascii="Arial" w:hAnsi="Arial" w:cs="Arial"/>
          <w:sz w:val="22"/>
          <w:szCs w:val="22"/>
        </w:rPr>
        <w:t xml:space="preserve"> </w:t>
      </w:r>
    </w:p>
    <w:p w14:paraId="3E4EEE2F" w14:textId="77777777" w:rsidR="00253757" w:rsidRPr="00253757" w:rsidRDefault="00253757" w:rsidP="00253757">
      <w:pPr>
        <w:jc w:val="both"/>
        <w:rPr>
          <w:rFonts w:ascii="Arial" w:hAnsi="Arial" w:cs="Arial"/>
          <w:sz w:val="22"/>
          <w:szCs w:val="22"/>
        </w:rPr>
      </w:pPr>
      <w:r w:rsidRPr="00253757">
        <w:rPr>
          <w:rFonts w:ascii="Arial" w:hAnsi="Arial" w:cs="Arial"/>
          <w:sz w:val="22"/>
          <w:szCs w:val="22"/>
        </w:rPr>
        <w:t>Cijena ponude je nepromjenjiva za vrijeme trajanja prvog godišnjeg ugovora o opskrbi električnom energijom.</w:t>
      </w:r>
    </w:p>
    <w:p w14:paraId="75145644" w14:textId="77777777" w:rsidR="00253757" w:rsidRPr="00253757" w:rsidRDefault="00253757" w:rsidP="00253757">
      <w:pPr>
        <w:jc w:val="both"/>
        <w:rPr>
          <w:rFonts w:ascii="Arial" w:hAnsi="Arial" w:cs="Arial"/>
          <w:sz w:val="22"/>
          <w:szCs w:val="22"/>
        </w:rPr>
      </w:pPr>
      <w:r w:rsidRPr="00253757">
        <w:rPr>
          <w:rFonts w:ascii="Arial" w:hAnsi="Arial" w:cs="Arial"/>
          <w:sz w:val="22"/>
          <w:szCs w:val="22"/>
        </w:rPr>
        <w:t xml:space="preserve">Prilikom sklapanja drugog godišnjeg ugovora o opskrbi električnom energijom, cijene obračunskih elemenata električne energije mogu se mijenjati samo ukoliko dođe do povećanja godišnjeg indeksa potrošačkih cijena za više od 5 %, a kojeg utvrđuje Državni zavod za statistiku za svaku kalendarsku godinu i objavljuje na svojoj službenoj internetskoj stranici http://www.dzs.hr. </w:t>
      </w:r>
    </w:p>
    <w:p w14:paraId="27D8AC18" w14:textId="5D1B5613" w:rsidR="00253757" w:rsidRDefault="00253757" w:rsidP="00370BBB">
      <w:pPr>
        <w:jc w:val="both"/>
        <w:rPr>
          <w:rFonts w:ascii="Arial" w:hAnsi="Arial" w:cs="Arial"/>
          <w:sz w:val="22"/>
          <w:szCs w:val="22"/>
        </w:rPr>
      </w:pPr>
      <w:r w:rsidRPr="00253757">
        <w:rPr>
          <w:rFonts w:ascii="Arial" w:hAnsi="Arial" w:cs="Arial"/>
          <w:sz w:val="22"/>
          <w:szCs w:val="22"/>
        </w:rPr>
        <w:t>Iznos promijenjene cijene obračunskih elemenata bit će jednak umnošku ugovorene cijene obračunskih elemenata sa vrijednosti godišnjeg indeksa potrošačkih cijena u odnosu na prethodnu godinu, podijeljenim sa brojem 100 i nepromjenjiv za vrijeme trajanja drugog ugovora o opskrbi električnom energijom.</w:t>
      </w:r>
    </w:p>
    <w:p w14:paraId="2FE1A96D" w14:textId="77777777" w:rsidR="00253757" w:rsidRPr="00370BBB" w:rsidRDefault="00253757" w:rsidP="00370BBB">
      <w:pPr>
        <w:jc w:val="both"/>
        <w:rPr>
          <w:rFonts w:ascii="Arial" w:hAnsi="Arial" w:cs="Arial"/>
          <w:sz w:val="22"/>
          <w:szCs w:val="22"/>
        </w:rPr>
      </w:pPr>
    </w:p>
    <w:p w14:paraId="0ABBCBFB" w14:textId="6A42956E" w:rsidR="00370BBB" w:rsidRPr="00370BBB" w:rsidRDefault="00370BBB" w:rsidP="00370BBB">
      <w:pPr>
        <w:jc w:val="both"/>
        <w:rPr>
          <w:rFonts w:ascii="Arial" w:hAnsi="Arial" w:cs="Arial"/>
          <w:sz w:val="22"/>
          <w:szCs w:val="22"/>
        </w:rPr>
      </w:pPr>
      <w:r w:rsidRPr="00370BBB">
        <w:rPr>
          <w:rFonts w:ascii="Arial" w:hAnsi="Arial" w:cs="Arial"/>
          <w:sz w:val="22"/>
          <w:szCs w:val="22"/>
        </w:rPr>
        <w:t>Ako cijena najpovoljnije ponude bude veća od osiguranih sredstava za nabavu, naručitelj može nakon isteka roka za dostavu ponude poništiti postupak javne nabave</w:t>
      </w:r>
      <w:r w:rsidRPr="00370BBB" w:rsidDel="00D9556F">
        <w:rPr>
          <w:rFonts w:ascii="Arial" w:hAnsi="Arial" w:cs="Arial"/>
          <w:sz w:val="22"/>
          <w:szCs w:val="22"/>
        </w:rPr>
        <w:t xml:space="preserve"> </w:t>
      </w:r>
      <w:r w:rsidRPr="00370BBB">
        <w:rPr>
          <w:rFonts w:ascii="Arial" w:hAnsi="Arial" w:cs="Arial"/>
          <w:sz w:val="22"/>
          <w:szCs w:val="22"/>
        </w:rPr>
        <w:t xml:space="preserve">sukladno </w:t>
      </w:r>
      <w:r w:rsidRPr="00A7579E">
        <w:rPr>
          <w:rFonts w:ascii="Arial" w:hAnsi="Arial" w:cs="Arial"/>
          <w:sz w:val="22"/>
          <w:szCs w:val="22"/>
        </w:rPr>
        <w:t>čl. 29</w:t>
      </w:r>
      <w:r w:rsidR="001E01D2" w:rsidRPr="00A7579E">
        <w:rPr>
          <w:rFonts w:ascii="Arial" w:hAnsi="Arial" w:cs="Arial"/>
          <w:sz w:val="22"/>
          <w:szCs w:val="22"/>
        </w:rPr>
        <w:t>8</w:t>
      </w:r>
      <w:r w:rsidRPr="00A7579E">
        <w:rPr>
          <w:rFonts w:ascii="Arial" w:hAnsi="Arial" w:cs="Arial"/>
          <w:sz w:val="22"/>
          <w:szCs w:val="22"/>
        </w:rPr>
        <w:t>. st. 1</w:t>
      </w:r>
      <w:r w:rsidRPr="00370BBB">
        <w:rPr>
          <w:rFonts w:ascii="Arial" w:hAnsi="Arial" w:cs="Arial"/>
          <w:sz w:val="22"/>
          <w:szCs w:val="22"/>
        </w:rPr>
        <w:t>. točka 9. ZJN 2016.</w:t>
      </w:r>
    </w:p>
    <w:p w14:paraId="5FB14F0D" w14:textId="77777777" w:rsidR="002644BB" w:rsidRDefault="002644BB" w:rsidP="00370BBB">
      <w:pPr>
        <w:jc w:val="both"/>
        <w:rPr>
          <w:rFonts w:ascii="Arial" w:hAnsi="Arial" w:cs="Arial"/>
          <w:b/>
          <w:bCs/>
          <w:sz w:val="22"/>
          <w:szCs w:val="22"/>
        </w:rPr>
      </w:pPr>
    </w:p>
    <w:p w14:paraId="0ADAE765" w14:textId="5AF560DB" w:rsidR="00C65813" w:rsidRPr="00D87C56" w:rsidRDefault="009E5BAF" w:rsidP="000372C1">
      <w:pPr>
        <w:numPr>
          <w:ilvl w:val="1"/>
          <w:numId w:val="14"/>
        </w:numPr>
        <w:jc w:val="both"/>
        <w:rPr>
          <w:rFonts w:ascii="Arial" w:hAnsi="Arial" w:cs="Arial"/>
          <w:b/>
          <w:bCs/>
          <w:sz w:val="22"/>
          <w:szCs w:val="22"/>
        </w:rPr>
      </w:pPr>
      <w:r>
        <w:rPr>
          <w:rFonts w:ascii="Arial" w:hAnsi="Arial" w:cs="Arial"/>
          <w:b/>
          <w:bCs/>
          <w:sz w:val="22"/>
          <w:szCs w:val="22"/>
        </w:rPr>
        <w:t>VALUTA U KOJOJ JE IZRAŽENA CIJENA PONUDE:</w:t>
      </w:r>
    </w:p>
    <w:p w14:paraId="7505ACD3" w14:textId="6D2F92AE" w:rsidR="000F4A50" w:rsidRDefault="00C65813" w:rsidP="00C65813">
      <w:pPr>
        <w:jc w:val="both"/>
        <w:rPr>
          <w:rFonts w:ascii="Arial" w:hAnsi="Arial" w:cs="Arial"/>
          <w:sz w:val="22"/>
          <w:szCs w:val="22"/>
        </w:rPr>
      </w:pPr>
      <w:r w:rsidRPr="00D87C56">
        <w:rPr>
          <w:rFonts w:ascii="Arial" w:hAnsi="Arial" w:cs="Arial"/>
          <w:sz w:val="22"/>
          <w:szCs w:val="22"/>
        </w:rPr>
        <w:t>Cijena ponu</w:t>
      </w:r>
      <w:r w:rsidR="009E5BAF">
        <w:rPr>
          <w:rFonts w:ascii="Arial" w:hAnsi="Arial" w:cs="Arial"/>
          <w:sz w:val="22"/>
          <w:szCs w:val="22"/>
        </w:rPr>
        <w:t>de mora biti izražena u kunama.</w:t>
      </w:r>
    </w:p>
    <w:p w14:paraId="646F7CF2" w14:textId="2419342C" w:rsidR="000F4A50" w:rsidRDefault="000F4A50" w:rsidP="00C65813">
      <w:pPr>
        <w:jc w:val="both"/>
        <w:rPr>
          <w:rFonts w:ascii="Arial" w:hAnsi="Arial" w:cs="Arial"/>
          <w:sz w:val="22"/>
          <w:szCs w:val="22"/>
        </w:rPr>
      </w:pPr>
    </w:p>
    <w:p w14:paraId="75F330CE" w14:textId="77777777" w:rsidR="000F4A50" w:rsidRPr="00D87C56" w:rsidRDefault="000F4A50" w:rsidP="00C65813">
      <w:pPr>
        <w:jc w:val="both"/>
        <w:rPr>
          <w:rFonts w:ascii="Arial" w:hAnsi="Arial" w:cs="Arial"/>
          <w:sz w:val="22"/>
          <w:szCs w:val="22"/>
        </w:rPr>
      </w:pPr>
    </w:p>
    <w:p w14:paraId="2005F202" w14:textId="7838E93B" w:rsidR="00C65813" w:rsidRPr="00D87C56" w:rsidRDefault="009E5BAF" w:rsidP="000372C1">
      <w:pPr>
        <w:numPr>
          <w:ilvl w:val="1"/>
          <w:numId w:val="14"/>
        </w:numPr>
        <w:jc w:val="both"/>
        <w:rPr>
          <w:rFonts w:ascii="Arial" w:hAnsi="Arial" w:cs="Arial"/>
          <w:b/>
          <w:bCs/>
          <w:sz w:val="22"/>
          <w:szCs w:val="22"/>
        </w:rPr>
      </w:pPr>
      <w:r>
        <w:rPr>
          <w:rFonts w:ascii="Arial" w:hAnsi="Arial" w:cs="Arial"/>
          <w:b/>
          <w:bCs/>
          <w:sz w:val="22"/>
          <w:szCs w:val="22"/>
        </w:rPr>
        <w:lastRenderedPageBreak/>
        <w:t>KRITERIJ ODABIRA PONUDE:</w:t>
      </w:r>
    </w:p>
    <w:p w14:paraId="15820E7F" w14:textId="77777777" w:rsidR="00370BBB" w:rsidRPr="00D87C56" w:rsidRDefault="00370BBB" w:rsidP="00370BBB">
      <w:pPr>
        <w:jc w:val="both"/>
        <w:rPr>
          <w:rFonts w:ascii="Arial" w:hAnsi="Arial" w:cs="Arial"/>
          <w:iCs/>
          <w:sz w:val="22"/>
          <w:szCs w:val="22"/>
        </w:rPr>
      </w:pPr>
      <w:r w:rsidRPr="00D87C56">
        <w:rPr>
          <w:rFonts w:ascii="Arial" w:hAnsi="Arial" w:cs="Arial"/>
          <w:iCs/>
          <w:sz w:val="22"/>
          <w:szCs w:val="22"/>
        </w:rPr>
        <w:t xml:space="preserve">Kriterij odabira najpovoljnije ponude je </w:t>
      </w:r>
      <w:r w:rsidRPr="00AE7DBD">
        <w:rPr>
          <w:rFonts w:ascii="Arial" w:hAnsi="Arial" w:cs="Arial"/>
          <w:b/>
          <w:iCs/>
          <w:sz w:val="22"/>
          <w:szCs w:val="22"/>
        </w:rPr>
        <w:t>ekonomski najpovoljnija ponuda</w:t>
      </w:r>
      <w:r w:rsidRPr="00D87C56">
        <w:rPr>
          <w:rFonts w:ascii="Arial" w:hAnsi="Arial" w:cs="Arial"/>
          <w:iCs/>
          <w:sz w:val="22"/>
          <w:szCs w:val="22"/>
        </w:rPr>
        <w:t>, sukladno čl. 283.</w:t>
      </w:r>
      <w:r>
        <w:rPr>
          <w:rFonts w:ascii="Arial" w:hAnsi="Arial" w:cs="Arial"/>
          <w:iCs/>
          <w:sz w:val="22"/>
          <w:szCs w:val="22"/>
        </w:rPr>
        <w:t xml:space="preserve"> i 284.</w:t>
      </w:r>
      <w:r w:rsidRPr="00D87C56">
        <w:rPr>
          <w:rFonts w:ascii="Arial" w:hAnsi="Arial" w:cs="Arial"/>
          <w:iCs/>
          <w:sz w:val="22"/>
          <w:szCs w:val="22"/>
        </w:rPr>
        <w:t xml:space="preserve"> ZJN 2016.</w:t>
      </w:r>
    </w:p>
    <w:p w14:paraId="3972E16C" w14:textId="77777777" w:rsidR="00370BBB" w:rsidRPr="00A74DB2" w:rsidRDefault="00370BBB" w:rsidP="00370BBB">
      <w:pPr>
        <w:jc w:val="both"/>
        <w:rPr>
          <w:rFonts w:ascii="Arial" w:hAnsi="Arial" w:cs="Arial"/>
          <w:sz w:val="22"/>
          <w:szCs w:val="22"/>
        </w:rPr>
      </w:pPr>
    </w:p>
    <w:p w14:paraId="017B1674" w14:textId="5863787A" w:rsidR="00370BBB" w:rsidRPr="00784640" w:rsidRDefault="00370BBB" w:rsidP="00370BBB">
      <w:pPr>
        <w:jc w:val="both"/>
        <w:rPr>
          <w:rFonts w:ascii="Arial" w:hAnsi="Arial" w:cs="Arial"/>
          <w:sz w:val="22"/>
          <w:szCs w:val="22"/>
        </w:rPr>
      </w:pPr>
      <w:r w:rsidRPr="00A74DB2">
        <w:rPr>
          <w:rFonts w:ascii="Arial" w:hAnsi="Arial" w:cs="Arial"/>
          <w:sz w:val="22"/>
          <w:szCs w:val="22"/>
        </w:rPr>
        <w:t>Kriterij odabira i njihov relativni značaj prikazan je u tablici u nas</w:t>
      </w:r>
      <w:r>
        <w:rPr>
          <w:rFonts w:ascii="Arial" w:hAnsi="Arial" w:cs="Arial"/>
          <w:sz w:val="22"/>
          <w:szCs w:val="22"/>
        </w:rPr>
        <w:t>t</w:t>
      </w:r>
      <w:r w:rsidRPr="00A74DB2">
        <w:rPr>
          <w:rFonts w:ascii="Arial" w:hAnsi="Arial" w:cs="Arial"/>
          <w:sz w:val="22"/>
          <w:szCs w:val="22"/>
        </w:rPr>
        <w:t>avku:</w:t>
      </w:r>
    </w:p>
    <w:tbl>
      <w:tblPr>
        <w:tblStyle w:val="TableGrid"/>
        <w:tblW w:w="0" w:type="auto"/>
        <w:tblLook w:val="04A0" w:firstRow="1" w:lastRow="0" w:firstColumn="1" w:lastColumn="0" w:noHBand="0" w:noVBand="1"/>
      </w:tblPr>
      <w:tblGrid>
        <w:gridCol w:w="4673"/>
        <w:gridCol w:w="2268"/>
        <w:gridCol w:w="2545"/>
      </w:tblGrid>
      <w:tr w:rsidR="00370BBB" w14:paraId="522E2546" w14:textId="77777777" w:rsidTr="00D34F88">
        <w:tc>
          <w:tcPr>
            <w:tcW w:w="4673" w:type="dxa"/>
            <w:shd w:val="clear" w:color="auto" w:fill="D9D9D9" w:themeFill="background1" w:themeFillShade="D9"/>
          </w:tcPr>
          <w:p w14:paraId="6A191DBB" w14:textId="77777777" w:rsidR="00370BBB" w:rsidRPr="00A74DB2" w:rsidRDefault="00370BBB" w:rsidP="00D34F88">
            <w:pPr>
              <w:jc w:val="both"/>
              <w:rPr>
                <w:rFonts w:ascii="Arial" w:hAnsi="Arial" w:cs="Arial"/>
                <w:sz w:val="22"/>
                <w:szCs w:val="22"/>
              </w:rPr>
            </w:pPr>
            <w:r w:rsidRPr="00A74DB2">
              <w:rPr>
                <w:rFonts w:ascii="Arial" w:hAnsi="Arial" w:cs="Arial"/>
                <w:sz w:val="22"/>
                <w:szCs w:val="22"/>
              </w:rPr>
              <w:t>KRITERIJ</w:t>
            </w:r>
          </w:p>
        </w:tc>
        <w:tc>
          <w:tcPr>
            <w:tcW w:w="2268" w:type="dxa"/>
            <w:shd w:val="clear" w:color="auto" w:fill="D9D9D9" w:themeFill="background1" w:themeFillShade="D9"/>
          </w:tcPr>
          <w:p w14:paraId="6096749C" w14:textId="77777777" w:rsidR="00370BBB" w:rsidRPr="00A74DB2" w:rsidRDefault="00370BBB" w:rsidP="00D34F88">
            <w:pPr>
              <w:jc w:val="both"/>
              <w:rPr>
                <w:rFonts w:ascii="Arial" w:hAnsi="Arial" w:cs="Arial"/>
                <w:sz w:val="22"/>
                <w:szCs w:val="22"/>
              </w:rPr>
            </w:pPr>
            <w:r w:rsidRPr="00A74DB2">
              <w:rPr>
                <w:rFonts w:ascii="Arial" w:hAnsi="Arial" w:cs="Arial"/>
                <w:sz w:val="22"/>
                <w:szCs w:val="22"/>
              </w:rPr>
              <w:t>RELATIVNI ZNAČAJ</w:t>
            </w:r>
          </w:p>
        </w:tc>
        <w:tc>
          <w:tcPr>
            <w:tcW w:w="2545" w:type="dxa"/>
            <w:shd w:val="clear" w:color="auto" w:fill="D9D9D9" w:themeFill="background1" w:themeFillShade="D9"/>
          </w:tcPr>
          <w:p w14:paraId="07047CA3" w14:textId="77777777" w:rsidR="00370BBB" w:rsidRPr="00A74DB2" w:rsidRDefault="00370BBB" w:rsidP="00D34F88">
            <w:pPr>
              <w:jc w:val="both"/>
              <w:rPr>
                <w:rFonts w:ascii="Arial" w:hAnsi="Arial" w:cs="Arial"/>
                <w:sz w:val="22"/>
                <w:szCs w:val="22"/>
              </w:rPr>
            </w:pPr>
            <w:r w:rsidRPr="00A74DB2">
              <w:rPr>
                <w:rFonts w:ascii="Arial" w:hAnsi="Arial" w:cs="Arial"/>
                <w:sz w:val="22"/>
                <w:szCs w:val="22"/>
              </w:rPr>
              <w:t>MAKSIMALNI BROJ BODOVA</w:t>
            </w:r>
          </w:p>
        </w:tc>
      </w:tr>
      <w:tr w:rsidR="00370BBB" w14:paraId="426EB8AC" w14:textId="77777777" w:rsidTr="00D34F88">
        <w:tc>
          <w:tcPr>
            <w:tcW w:w="4673" w:type="dxa"/>
          </w:tcPr>
          <w:p w14:paraId="4F58C0C6" w14:textId="409A78F9" w:rsidR="00370BBB" w:rsidRPr="00A74DB2" w:rsidRDefault="00370BBB" w:rsidP="00D34F88">
            <w:pPr>
              <w:jc w:val="both"/>
              <w:rPr>
                <w:rFonts w:ascii="Arial" w:hAnsi="Arial" w:cs="Arial"/>
                <w:sz w:val="22"/>
                <w:szCs w:val="22"/>
              </w:rPr>
            </w:pPr>
            <w:r w:rsidRPr="00A74DB2">
              <w:rPr>
                <w:rFonts w:ascii="Arial" w:hAnsi="Arial" w:cs="Arial"/>
                <w:sz w:val="22"/>
                <w:szCs w:val="22"/>
              </w:rPr>
              <w:t>Cijena ponude</w:t>
            </w:r>
            <w:r>
              <w:rPr>
                <w:rFonts w:ascii="Arial" w:hAnsi="Arial" w:cs="Arial"/>
                <w:sz w:val="22"/>
                <w:szCs w:val="22"/>
              </w:rPr>
              <w:t xml:space="preserve"> sa PDV-om </w:t>
            </w:r>
            <w:r w:rsidRPr="00A74DB2">
              <w:rPr>
                <w:rFonts w:ascii="Arial" w:hAnsi="Arial" w:cs="Arial"/>
                <w:sz w:val="22"/>
                <w:szCs w:val="22"/>
              </w:rPr>
              <w:t xml:space="preserve"> (</w:t>
            </w:r>
            <w:r w:rsidR="00BF0F1A">
              <w:rPr>
                <w:rFonts w:ascii="Arial" w:hAnsi="Arial" w:cs="Arial"/>
                <w:sz w:val="22"/>
                <w:szCs w:val="22"/>
              </w:rPr>
              <w:t>C</w:t>
            </w:r>
            <w:r w:rsidRPr="00A74DB2">
              <w:rPr>
                <w:rFonts w:ascii="Arial" w:hAnsi="Arial" w:cs="Arial"/>
                <w:sz w:val="22"/>
                <w:szCs w:val="22"/>
              </w:rPr>
              <w:t>)</w:t>
            </w:r>
          </w:p>
        </w:tc>
        <w:tc>
          <w:tcPr>
            <w:tcW w:w="2268" w:type="dxa"/>
          </w:tcPr>
          <w:p w14:paraId="1AE85DAC" w14:textId="2A5CE4AB" w:rsidR="00370BBB" w:rsidRPr="00A74DB2" w:rsidRDefault="00BF0F1A" w:rsidP="00D34F88">
            <w:pPr>
              <w:jc w:val="both"/>
              <w:rPr>
                <w:rFonts w:ascii="Arial" w:hAnsi="Arial" w:cs="Arial"/>
                <w:sz w:val="22"/>
                <w:szCs w:val="22"/>
              </w:rPr>
            </w:pPr>
            <w:r>
              <w:rPr>
                <w:rFonts w:ascii="Arial" w:hAnsi="Arial" w:cs="Arial"/>
                <w:sz w:val="22"/>
                <w:szCs w:val="22"/>
              </w:rPr>
              <w:t>9</w:t>
            </w:r>
            <w:r w:rsidR="00370BBB" w:rsidRPr="00A74DB2">
              <w:rPr>
                <w:rFonts w:ascii="Arial" w:hAnsi="Arial" w:cs="Arial"/>
                <w:sz w:val="22"/>
                <w:szCs w:val="22"/>
              </w:rPr>
              <w:t>0%</w:t>
            </w:r>
          </w:p>
        </w:tc>
        <w:tc>
          <w:tcPr>
            <w:tcW w:w="2545" w:type="dxa"/>
          </w:tcPr>
          <w:p w14:paraId="5F5E5EFB" w14:textId="3F2AA507" w:rsidR="00370BBB" w:rsidRPr="00A74DB2" w:rsidRDefault="00BF0F1A" w:rsidP="00D34F88">
            <w:pPr>
              <w:jc w:val="both"/>
              <w:rPr>
                <w:rFonts w:ascii="Arial" w:hAnsi="Arial" w:cs="Arial"/>
                <w:sz w:val="22"/>
                <w:szCs w:val="22"/>
              </w:rPr>
            </w:pPr>
            <w:r>
              <w:rPr>
                <w:rFonts w:ascii="Arial" w:hAnsi="Arial" w:cs="Arial"/>
                <w:sz w:val="22"/>
                <w:szCs w:val="22"/>
              </w:rPr>
              <w:t>9</w:t>
            </w:r>
            <w:r w:rsidR="00370BBB" w:rsidRPr="00A74DB2">
              <w:rPr>
                <w:rFonts w:ascii="Arial" w:hAnsi="Arial" w:cs="Arial"/>
                <w:sz w:val="22"/>
                <w:szCs w:val="22"/>
              </w:rPr>
              <w:t>0</w:t>
            </w:r>
            <w:r w:rsidR="00AD0D8B">
              <w:rPr>
                <w:rFonts w:ascii="Arial" w:hAnsi="Arial" w:cs="Arial"/>
                <w:sz w:val="22"/>
                <w:szCs w:val="22"/>
              </w:rPr>
              <w:t>,00</w:t>
            </w:r>
          </w:p>
        </w:tc>
      </w:tr>
      <w:tr w:rsidR="00370BBB" w14:paraId="1F6659C2" w14:textId="77777777" w:rsidTr="00D34F88">
        <w:tc>
          <w:tcPr>
            <w:tcW w:w="4673" w:type="dxa"/>
          </w:tcPr>
          <w:p w14:paraId="2CAF7122" w14:textId="767A7EB3" w:rsidR="00370BBB" w:rsidRPr="00A74DB2" w:rsidRDefault="00BF0F1A" w:rsidP="00D34F88">
            <w:pPr>
              <w:jc w:val="both"/>
              <w:rPr>
                <w:rFonts w:ascii="Arial" w:hAnsi="Arial" w:cs="Arial"/>
                <w:sz w:val="22"/>
                <w:szCs w:val="22"/>
              </w:rPr>
            </w:pPr>
            <w:r>
              <w:rPr>
                <w:rFonts w:ascii="Arial" w:hAnsi="Arial" w:cs="Arial"/>
                <w:sz w:val="22"/>
                <w:szCs w:val="22"/>
              </w:rPr>
              <w:t>Električna energija iz obnovljivih izvora (Z)</w:t>
            </w:r>
          </w:p>
        </w:tc>
        <w:tc>
          <w:tcPr>
            <w:tcW w:w="2268" w:type="dxa"/>
          </w:tcPr>
          <w:p w14:paraId="6193E63D" w14:textId="59F5540A" w:rsidR="00370BBB" w:rsidRPr="00A74DB2" w:rsidRDefault="00BF0F1A" w:rsidP="00D34F88">
            <w:pPr>
              <w:jc w:val="both"/>
              <w:rPr>
                <w:rFonts w:ascii="Arial" w:hAnsi="Arial" w:cs="Arial"/>
                <w:sz w:val="22"/>
                <w:szCs w:val="22"/>
              </w:rPr>
            </w:pPr>
            <w:r>
              <w:rPr>
                <w:rFonts w:ascii="Arial" w:hAnsi="Arial" w:cs="Arial"/>
                <w:sz w:val="22"/>
                <w:szCs w:val="22"/>
              </w:rPr>
              <w:t>1</w:t>
            </w:r>
            <w:r w:rsidR="00370BBB" w:rsidRPr="00A74DB2">
              <w:rPr>
                <w:rFonts w:ascii="Arial" w:hAnsi="Arial" w:cs="Arial"/>
                <w:sz w:val="22"/>
                <w:szCs w:val="22"/>
              </w:rPr>
              <w:t>0%</w:t>
            </w:r>
          </w:p>
        </w:tc>
        <w:tc>
          <w:tcPr>
            <w:tcW w:w="2545" w:type="dxa"/>
          </w:tcPr>
          <w:p w14:paraId="01F4978B" w14:textId="084FF15F" w:rsidR="00370BBB" w:rsidRPr="00A74DB2" w:rsidRDefault="00BF0F1A" w:rsidP="00D34F88">
            <w:pPr>
              <w:jc w:val="both"/>
              <w:rPr>
                <w:rFonts w:ascii="Arial" w:hAnsi="Arial" w:cs="Arial"/>
                <w:sz w:val="22"/>
                <w:szCs w:val="22"/>
              </w:rPr>
            </w:pPr>
            <w:r>
              <w:rPr>
                <w:rFonts w:ascii="Arial" w:hAnsi="Arial" w:cs="Arial"/>
                <w:sz w:val="22"/>
                <w:szCs w:val="22"/>
              </w:rPr>
              <w:t>1</w:t>
            </w:r>
            <w:r w:rsidR="00370BBB" w:rsidRPr="00A74DB2">
              <w:rPr>
                <w:rFonts w:ascii="Arial" w:hAnsi="Arial" w:cs="Arial"/>
                <w:sz w:val="22"/>
                <w:szCs w:val="22"/>
              </w:rPr>
              <w:t>0</w:t>
            </w:r>
            <w:r w:rsidR="00AD0D8B">
              <w:rPr>
                <w:rFonts w:ascii="Arial" w:hAnsi="Arial" w:cs="Arial"/>
                <w:sz w:val="22"/>
                <w:szCs w:val="22"/>
              </w:rPr>
              <w:t>,00</w:t>
            </w:r>
          </w:p>
        </w:tc>
      </w:tr>
      <w:tr w:rsidR="00370BBB" w14:paraId="49747A48" w14:textId="77777777" w:rsidTr="00D34F88">
        <w:tc>
          <w:tcPr>
            <w:tcW w:w="4673" w:type="dxa"/>
            <w:shd w:val="clear" w:color="auto" w:fill="D9D9D9" w:themeFill="background1" w:themeFillShade="D9"/>
          </w:tcPr>
          <w:p w14:paraId="348E2C0A" w14:textId="5D8974AD" w:rsidR="00370BBB" w:rsidRPr="00375A11" w:rsidRDefault="00370BBB" w:rsidP="00D34F88">
            <w:pPr>
              <w:jc w:val="both"/>
              <w:rPr>
                <w:rFonts w:ascii="Arial" w:hAnsi="Arial" w:cs="Arial"/>
                <w:b/>
                <w:sz w:val="22"/>
                <w:szCs w:val="22"/>
              </w:rPr>
            </w:pPr>
            <w:r>
              <w:rPr>
                <w:rFonts w:ascii="Arial" w:hAnsi="Arial" w:cs="Arial"/>
                <w:b/>
                <w:sz w:val="22"/>
                <w:szCs w:val="22"/>
              </w:rPr>
              <w:t>MAKSIMALNI BROJ BODOVA (T=</w:t>
            </w:r>
            <w:r w:rsidR="00BA0ECA">
              <w:rPr>
                <w:rFonts w:ascii="Arial" w:hAnsi="Arial" w:cs="Arial"/>
                <w:b/>
                <w:sz w:val="22"/>
                <w:szCs w:val="22"/>
              </w:rPr>
              <w:t>C</w:t>
            </w:r>
            <w:r>
              <w:rPr>
                <w:rFonts w:ascii="Arial" w:hAnsi="Arial" w:cs="Arial"/>
                <w:b/>
                <w:sz w:val="22"/>
                <w:szCs w:val="22"/>
              </w:rPr>
              <w:t>+</w:t>
            </w:r>
            <w:r w:rsidR="00BA0ECA">
              <w:rPr>
                <w:rFonts w:ascii="Arial" w:hAnsi="Arial" w:cs="Arial"/>
                <w:b/>
                <w:sz w:val="22"/>
                <w:szCs w:val="22"/>
              </w:rPr>
              <w:t>Z</w:t>
            </w:r>
            <w:r w:rsidRPr="00375A11">
              <w:rPr>
                <w:rFonts w:ascii="Arial" w:hAnsi="Arial" w:cs="Arial"/>
                <w:b/>
                <w:sz w:val="22"/>
                <w:szCs w:val="22"/>
              </w:rPr>
              <w:t>)</w:t>
            </w:r>
          </w:p>
        </w:tc>
        <w:tc>
          <w:tcPr>
            <w:tcW w:w="2268" w:type="dxa"/>
            <w:shd w:val="clear" w:color="auto" w:fill="D9D9D9" w:themeFill="background1" w:themeFillShade="D9"/>
          </w:tcPr>
          <w:p w14:paraId="4D3C4DD4" w14:textId="77777777" w:rsidR="00370BBB" w:rsidRPr="00A74DB2" w:rsidRDefault="00370BBB" w:rsidP="00D34F88">
            <w:pPr>
              <w:jc w:val="right"/>
              <w:rPr>
                <w:rFonts w:ascii="Arial" w:hAnsi="Arial" w:cs="Arial"/>
                <w:sz w:val="22"/>
                <w:szCs w:val="22"/>
              </w:rPr>
            </w:pPr>
          </w:p>
        </w:tc>
        <w:tc>
          <w:tcPr>
            <w:tcW w:w="2545" w:type="dxa"/>
            <w:shd w:val="clear" w:color="auto" w:fill="D9D9D9" w:themeFill="background1" w:themeFillShade="D9"/>
          </w:tcPr>
          <w:p w14:paraId="1D82A1D3" w14:textId="3741045A" w:rsidR="00370BBB" w:rsidRDefault="00370BBB" w:rsidP="00D34F88">
            <w:pPr>
              <w:jc w:val="both"/>
              <w:rPr>
                <w:rFonts w:ascii="Arial" w:hAnsi="Arial" w:cs="Arial"/>
                <w:sz w:val="22"/>
                <w:szCs w:val="22"/>
              </w:rPr>
            </w:pPr>
            <w:r>
              <w:rPr>
                <w:rFonts w:ascii="Arial" w:hAnsi="Arial" w:cs="Arial"/>
                <w:sz w:val="22"/>
                <w:szCs w:val="22"/>
              </w:rPr>
              <w:t>100</w:t>
            </w:r>
            <w:r w:rsidR="00AD0D8B">
              <w:rPr>
                <w:rFonts w:ascii="Arial" w:hAnsi="Arial" w:cs="Arial"/>
                <w:sz w:val="22"/>
                <w:szCs w:val="22"/>
              </w:rPr>
              <w:t>,00</w:t>
            </w:r>
          </w:p>
          <w:p w14:paraId="3786CD08" w14:textId="77777777" w:rsidR="00370BBB" w:rsidRPr="00A74DB2" w:rsidRDefault="00370BBB" w:rsidP="00D34F88">
            <w:pPr>
              <w:jc w:val="both"/>
              <w:rPr>
                <w:rFonts w:ascii="Arial" w:hAnsi="Arial" w:cs="Arial"/>
                <w:sz w:val="22"/>
                <w:szCs w:val="22"/>
              </w:rPr>
            </w:pPr>
          </w:p>
        </w:tc>
      </w:tr>
    </w:tbl>
    <w:p w14:paraId="257B4992" w14:textId="77777777" w:rsidR="00370BBB" w:rsidRDefault="00370BBB" w:rsidP="00370BBB">
      <w:pPr>
        <w:jc w:val="both"/>
        <w:rPr>
          <w:rFonts w:ascii="Arial" w:hAnsi="Arial" w:cs="Arial"/>
          <w:sz w:val="22"/>
          <w:szCs w:val="22"/>
          <w:highlight w:val="yellow"/>
        </w:rPr>
      </w:pPr>
    </w:p>
    <w:p w14:paraId="05C22150" w14:textId="77777777" w:rsidR="00370BBB" w:rsidRDefault="00370BBB" w:rsidP="00370BBB">
      <w:pPr>
        <w:rPr>
          <w:rFonts w:ascii="Arial" w:hAnsi="Arial" w:cs="Arial"/>
          <w:iCs/>
          <w:sz w:val="22"/>
          <w:szCs w:val="22"/>
        </w:rPr>
      </w:pPr>
      <w:r>
        <w:rPr>
          <w:noProof/>
        </w:rPr>
        <mc:AlternateContent>
          <mc:Choice Requires="wps">
            <w:drawing>
              <wp:anchor distT="0" distB="0" distL="114300" distR="114300" simplePos="0" relativeHeight="251688960" behindDoc="0" locked="0" layoutInCell="1" allowOverlap="1" wp14:anchorId="0093E9D6" wp14:editId="457E6AE4">
                <wp:simplePos x="0" y="0"/>
                <wp:positionH relativeFrom="column">
                  <wp:posOffset>0</wp:posOffset>
                </wp:positionH>
                <wp:positionV relativeFrom="paragraph">
                  <wp:posOffset>0</wp:posOffset>
                </wp:positionV>
                <wp:extent cx="1828800" cy="1828800"/>
                <wp:effectExtent l="0" t="0" r="0" b="0"/>
                <wp:wrapSquare wrapText="bothSides"/>
                <wp:docPr id="10" name="Tekstni okvir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D3B98C" w14:textId="0A9C8D26" w:rsidR="00C174C9" w:rsidRPr="0021016F" w:rsidRDefault="00C174C9" w:rsidP="00370BBB">
                            <w:pPr>
                              <w:jc w:val="center"/>
                              <w:rPr>
                                <w:rFonts w:ascii="Arial" w:hAnsi="Arial" w:cs="Arial"/>
                                <w:b/>
                                <w:iCs/>
                              </w:rPr>
                            </w:pPr>
                            <w:r w:rsidRPr="00580613">
                              <w:rPr>
                                <w:rFonts w:ascii="Arial" w:hAnsi="Arial" w:cs="Arial"/>
                                <w:b/>
                                <w:iCs/>
                                <w:sz w:val="22"/>
                                <w:szCs w:val="22"/>
                              </w:rPr>
                              <w:t xml:space="preserve">FORMULA: </w:t>
                            </w:r>
                            <w:r>
                              <w:rPr>
                                <w:rFonts w:ascii="Arial" w:hAnsi="Arial" w:cs="Arial"/>
                                <w:b/>
                                <w:iCs/>
                                <w:sz w:val="22"/>
                                <w:szCs w:val="22"/>
                              </w:rPr>
                              <w:t>T</w:t>
                            </w:r>
                            <w:r w:rsidRPr="00580613">
                              <w:rPr>
                                <w:rFonts w:ascii="Arial" w:hAnsi="Arial" w:cs="Arial"/>
                                <w:b/>
                                <w:iCs/>
                                <w:sz w:val="22"/>
                                <w:szCs w:val="22"/>
                              </w:rPr>
                              <w:t xml:space="preserve"> = </w:t>
                            </w:r>
                            <w:r>
                              <w:rPr>
                                <w:rFonts w:ascii="Arial" w:hAnsi="Arial" w:cs="Arial"/>
                                <w:b/>
                                <w:iCs/>
                                <w:sz w:val="22"/>
                                <w:szCs w:val="22"/>
                              </w:rPr>
                              <w:t>C</w:t>
                            </w:r>
                            <w:r w:rsidRPr="00580613">
                              <w:rPr>
                                <w:rFonts w:ascii="Arial" w:hAnsi="Arial" w:cs="Arial"/>
                                <w:b/>
                                <w:iCs/>
                                <w:sz w:val="22"/>
                                <w:szCs w:val="22"/>
                              </w:rPr>
                              <w:t xml:space="preserve"> +</w:t>
                            </w:r>
                            <w:r>
                              <w:rPr>
                                <w:rFonts w:ascii="Arial" w:hAnsi="Arial" w:cs="Arial"/>
                                <w:b/>
                                <w:iCs/>
                                <w:sz w:val="22"/>
                                <w:szCs w:val="22"/>
                              </w:rPr>
                              <w:t xml:space="preserve"> 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93E9D6" id="Tekstni okvir 10" o:spid="_x0000_s1031" type="#_x0000_t202" style="position:absolute;margin-left:0;margin-top:0;width:2in;height:2in;z-index:2516889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" filled="f" strokeweight=".5pt">
                <v:textbox style="mso-fit-shape-to-text:t">
                  <w:txbxContent>
                    <w:p w14:paraId="40D3B98C" w14:textId="0A9C8D26" w:rsidR="00C174C9" w:rsidRPr="0021016F" w:rsidRDefault="00C174C9" w:rsidP="00370BBB">
                      <w:pPr>
                        <w:jc w:val="center"/>
                        <w:rPr>
                          <w:rFonts w:ascii="Arial" w:hAnsi="Arial" w:cs="Arial"/>
                          <w:b/>
                          <w:iCs/>
                        </w:rPr>
                      </w:pPr>
                      <w:r w:rsidRPr="00580613">
                        <w:rPr>
                          <w:rFonts w:ascii="Arial" w:hAnsi="Arial" w:cs="Arial"/>
                          <w:b/>
                          <w:iCs/>
                          <w:sz w:val="22"/>
                          <w:szCs w:val="22"/>
                        </w:rPr>
                        <w:t xml:space="preserve">FORMULA: </w:t>
                      </w:r>
                      <w:r>
                        <w:rPr>
                          <w:rFonts w:ascii="Arial" w:hAnsi="Arial" w:cs="Arial"/>
                          <w:b/>
                          <w:iCs/>
                          <w:sz w:val="22"/>
                          <w:szCs w:val="22"/>
                        </w:rPr>
                        <w:t>T</w:t>
                      </w:r>
                      <w:r w:rsidRPr="00580613">
                        <w:rPr>
                          <w:rFonts w:ascii="Arial" w:hAnsi="Arial" w:cs="Arial"/>
                          <w:b/>
                          <w:iCs/>
                          <w:sz w:val="22"/>
                          <w:szCs w:val="22"/>
                        </w:rPr>
                        <w:t xml:space="preserve"> = </w:t>
                      </w:r>
                      <w:r>
                        <w:rPr>
                          <w:rFonts w:ascii="Arial" w:hAnsi="Arial" w:cs="Arial"/>
                          <w:b/>
                          <w:iCs/>
                          <w:sz w:val="22"/>
                          <w:szCs w:val="22"/>
                        </w:rPr>
                        <w:t>C</w:t>
                      </w:r>
                      <w:r w:rsidRPr="00580613">
                        <w:rPr>
                          <w:rFonts w:ascii="Arial" w:hAnsi="Arial" w:cs="Arial"/>
                          <w:b/>
                          <w:iCs/>
                          <w:sz w:val="22"/>
                          <w:szCs w:val="22"/>
                        </w:rPr>
                        <w:t xml:space="preserve"> +</w:t>
                      </w:r>
                      <w:r>
                        <w:rPr>
                          <w:rFonts w:ascii="Arial" w:hAnsi="Arial" w:cs="Arial"/>
                          <w:b/>
                          <w:iCs/>
                          <w:sz w:val="22"/>
                          <w:szCs w:val="22"/>
                        </w:rPr>
                        <w:t xml:space="preserve"> Z</w:t>
                      </w:r>
                    </w:p>
                  </w:txbxContent>
                </v:textbox>
                <w10:wrap type="square"/>
              </v:shape>
            </w:pict>
          </mc:Fallback>
        </mc:AlternateContent>
      </w:r>
    </w:p>
    <w:p w14:paraId="0384A12E" w14:textId="77777777" w:rsidR="00370BBB" w:rsidRDefault="00370BBB" w:rsidP="00370BBB">
      <w:pPr>
        <w:rPr>
          <w:rFonts w:ascii="Arial" w:hAnsi="Arial" w:cs="Arial"/>
          <w:iCs/>
          <w:sz w:val="22"/>
          <w:szCs w:val="22"/>
        </w:rPr>
      </w:pPr>
    </w:p>
    <w:p w14:paraId="12280E26" w14:textId="77777777" w:rsidR="00370BBB" w:rsidRDefault="00370BBB" w:rsidP="00370BBB">
      <w:pPr>
        <w:rPr>
          <w:rFonts w:ascii="Arial" w:hAnsi="Arial" w:cs="Arial"/>
          <w:iCs/>
          <w:sz w:val="22"/>
          <w:szCs w:val="22"/>
        </w:rPr>
      </w:pPr>
    </w:p>
    <w:p w14:paraId="25B37045" w14:textId="77777777" w:rsidR="00370BBB" w:rsidRDefault="00370BBB" w:rsidP="00370BBB">
      <w:pPr>
        <w:rPr>
          <w:rFonts w:ascii="Arial" w:hAnsi="Arial" w:cs="Arial"/>
          <w:iCs/>
          <w:sz w:val="22"/>
          <w:szCs w:val="22"/>
        </w:rPr>
      </w:pPr>
      <w:r w:rsidRPr="00D87C56">
        <w:rPr>
          <w:rFonts w:ascii="Arial" w:hAnsi="Arial" w:cs="Arial"/>
          <w:iCs/>
          <w:sz w:val="22"/>
          <w:szCs w:val="22"/>
        </w:rPr>
        <w:t>gdje je</w:t>
      </w:r>
    </w:p>
    <w:p w14:paraId="6FE6BDD6" w14:textId="77777777" w:rsidR="00370BBB" w:rsidRPr="00D87C56" w:rsidRDefault="00370BBB" w:rsidP="00370BBB">
      <w:pPr>
        <w:rPr>
          <w:rFonts w:ascii="Arial" w:hAnsi="Arial" w:cs="Arial"/>
          <w:iCs/>
          <w:sz w:val="22"/>
          <w:szCs w:val="22"/>
        </w:rPr>
      </w:pPr>
    </w:p>
    <w:p w14:paraId="020DB27B" w14:textId="77777777" w:rsidR="00370BBB" w:rsidRPr="00D87C56" w:rsidRDefault="00370BBB" w:rsidP="00370BBB">
      <w:pPr>
        <w:rPr>
          <w:rFonts w:ascii="Arial" w:hAnsi="Arial" w:cs="Arial"/>
          <w:b/>
          <w:iCs/>
          <w:sz w:val="22"/>
          <w:szCs w:val="22"/>
        </w:rPr>
      </w:pPr>
      <w:r w:rsidRPr="00D87C56">
        <w:rPr>
          <w:rFonts w:ascii="Arial" w:hAnsi="Arial" w:cs="Arial"/>
          <w:b/>
          <w:iCs/>
          <w:sz w:val="22"/>
          <w:szCs w:val="22"/>
        </w:rPr>
        <w:t>T = ukupan broj bodova</w:t>
      </w:r>
    </w:p>
    <w:p w14:paraId="6284D659" w14:textId="48A837BE" w:rsidR="00370BBB" w:rsidRPr="00D87C56" w:rsidRDefault="00BF0F1A" w:rsidP="00370BBB">
      <w:pPr>
        <w:rPr>
          <w:rFonts w:ascii="Arial" w:hAnsi="Arial" w:cs="Arial"/>
          <w:b/>
          <w:iCs/>
          <w:sz w:val="22"/>
          <w:szCs w:val="22"/>
        </w:rPr>
      </w:pPr>
      <w:r>
        <w:rPr>
          <w:rFonts w:ascii="Arial" w:hAnsi="Arial" w:cs="Arial"/>
          <w:b/>
          <w:iCs/>
          <w:sz w:val="22"/>
          <w:szCs w:val="22"/>
        </w:rPr>
        <w:t>C</w:t>
      </w:r>
      <w:r w:rsidR="00370BBB" w:rsidRPr="00D87C56">
        <w:rPr>
          <w:rFonts w:ascii="Arial" w:hAnsi="Arial" w:cs="Arial"/>
          <w:b/>
          <w:iCs/>
          <w:sz w:val="22"/>
          <w:szCs w:val="22"/>
        </w:rPr>
        <w:t xml:space="preserve"> = broj bodova  koji je ponuda dobila za ponuđenu cijenu</w:t>
      </w:r>
    </w:p>
    <w:p w14:paraId="1D2000FC" w14:textId="0B99700C" w:rsidR="00370BBB" w:rsidRPr="00D87C56" w:rsidRDefault="00BF0F1A" w:rsidP="00370BBB">
      <w:pPr>
        <w:rPr>
          <w:rFonts w:ascii="Arial" w:hAnsi="Arial" w:cs="Arial"/>
          <w:b/>
          <w:iCs/>
          <w:sz w:val="22"/>
          <w:szCs w:val="22"/>
        </w:rPr>
      </w:pPr>
      <w:r>
        <w:rPr>
          <w:rFonts w:ascii="Arial" w:hAnsi="Arial" w:cs="Arial"/>
          <w:b/>
          <w:iCs/>
          <w:sz w:val="22"/>
          <w:szCs w:val="22"/>
        </w:rPr>
        <w:t>Z</w:t>
      </w:r>
      <w:r w:rsidR="00370BBB" w:rsidRPr="00D87C56">
        <w:rPr>
          <w:rFonts w:ascii="Arial" w:hAnsi="Arial" w:cs="Arial"/>
          <w:b/>
          <w:iCs/>
          <w:sz w:val="22"/>
          <w:szCs w:val="22"/>
        </w:rPr>
        <w:t xml:space="preserve"> = broj bodova koji je ponuda dobila za </w:t>
      </w:r>
      <w:r>
        <w:rPr>
          <w:rFonts w:ascii="Arial" w:hAnsi="Arial" w:cs="Arial"/>
          <w:b/>
          <w:iCs/>
          <w:sz w:val="22"/>
          <w:szCs w:val="22"/>
        </w:rPr>
        <w:t>udio električne energije iz obnovljivih izvora</w:t>
      </w:r>
    </w:p>
    <w:p w14:paraId="3266E1DD" w14:textId="77777777" w:rsidR="00370BBB" w:rsidRDefault="00370BBB" w:rsidP="00370BBB">
      <w:pPr>
        <w:rPr>
          <w:rFonts w:ascii="Arial" w:hAnsi="Arial" w:cs="Arial"/>
          <w:b/>
          <w:iCs/>
          <w:sz w:val="22"/>
          <w:szCs w:val="22"/>
        </w:rPr>
      </w:pPr>
    </w:p>
    <w:p w14:paraId="2FF3AC6F" w14:textId="77777777" w:rsidR="00370BBB" w:rsidRDefault="00370BBB" w:rsidP="00370BBB">
      <w:pPr>
        <w:autoSpaceDE w:val="0"/>
        <w:autoSpaceDN w:val="0"/>
        <w:adjustRightInd w:val="0"/>
        <w:spacing w:before="120"/>
        <w:jc w:val="both"/>
        <w:rPr>
          <w:rFonts w:ascii="Arial" w:hAnsi="Arial" w:cs="Arial"/>
          <w:iCs/>
          <w:sz w:val="22"/>
          <w:szCs w:val="22"/>
        </w:rPr>
      </w:pPr>
      <w:r w:rsidRPr="00AE7DBD">
        <w:rPr>
          <w:rFonts w:ascii="Arial" w:hAnsi="Arial" w:cs="Arial"/>
          <w:iCs/>
          <w:sz w:val="22"/>
          <w:szCs w:val="22"/>
        </w:rPr>
        <w:t>Maksimal</w:t>
      </w:r>
      <w:r>
        <w:rPr>
          <w:rFonts w:ascii="Arial" w:hAnsi="Arial" w:cs="Arial"/>
          <w:iCs/>
          <w:sz w:val="22"/>
          <w:szCs w:val="22"/>
        </w:rPr>
        <w:t xml:space="preserve">an broj bodova koja svaka ponuda može ostvariti zbrojem svih bodova po oba kriterija je 100. </w:t>
      </w:r>
      <w:r w:rsidRPr="00D87C56">
        <w:rPr>
          <w:rFonts w:ascii="Arial" w:hAnsi="Arial" w:cs="Arial"/>
          <w:iCs/>
          <w:sz w:val="22"/>
          <w:szCs w:val="22"/>
        </w:rPr>
        <w:t>Bodovi s</w:t>
      </w:r>
      <w:r>
        <w:rPr>
          <w:rFonts w:ascii="Arial" w:hAnsi="Arial" w:cs="Arial"/>
          <w:iCs/>
          <w:sz w:val="22"/>
          <w:szCs w:val="22"/>
        </w:rPr>
        <w:t>e zaokružuju na dvije decimale.</w:t>
      </w:r>
    </w:p>
    <w:p w14:paraId="322AED4D" w14:textId="77777777" w:rsidR="00370BBB" w:rsidRDefault="00370BBB" w:rsidP="00370BBB">
      <w:pPr>
        <w:jc w:val="both"/>
        <w:rPr>
          <w:rFonts w:ascii="Arial" w:hAnsi="Arial" w:cs="Arial"/>
          <w:iCs/>
          <w:sz w:val="22"/>
          <w:szCs w:val="22"/>
        </w:rPr>
      </w:pPr>
    </w:p>
    <w:p w14:paraId="33DE67AF" w14:textId="77777777" w:rsidR="00370BBB" w:rsidRPr="00D87C56" w:rsidRDefault="00370BBB" w:rsidP="00370BBB">
      <w:pPr>
        <w:jc w:val="both"/>
        <w:rPr>
          <w:rFonts w:ascii="Arial" w:hAnsi="Arial" w:cs="Arial"/>
          <w:sz w:val="22"/>
          <w:szCs w:val="22"/>
        </w:rPr>
      </w:pPr>
      <w:r>
        <w:rPr>
          <w:rFonts w:ascii="Arial" w:hAnsi="Arial" w:cs="Arial"/>
          <w:sz w:val="22"/>
          <w:szCs w:val="22"/>
        </w:rPr>
        <w:t>S obzirom da naručitelj ne može koristiti pravo na pretporez, uspoređivat će se cijene ponuda s porezom na dodanu vrijednost.</w:t>
      </w:r>
    </w:p>
    <w:p w14:paraId="2867D28F" w14:textId="77777777" w:rsidR="00370BBB" w:rsidRPr="00D87C56" w:rsidRDefault="00370BBB" w:rsidP="00370BBB">
      <w:pPr>
        <w:rPr>
          <w:rFonts w:ascii="Arial" w:hAnsi="Arial" w:cs="Arial"/>
          <w:b/>
          <w:iCs/>
          <w:sz w:val="22"/>
          <w:szCs w:val="22"/>
        </w:rPr>
      </w:pPr>
    </w:p>
    <w:p w14:paraId="32058653" w14:textId="41ABBF1F" w:rsidR="00370BBB" w:rsidRPr="00B345E3" w:rsidRDefault="00370BBB" w:rsidP="000372C1">
      <w:pPr>
        <w:pStyle w:val="ListParagraph"/>
        <w:numPr>
          <w:ilvl w:val="2"/>
          <w:numId w:val="14"/>
        </w:numPr>
        <w:rPr>
          <w:rFonts w:ascii="Arial" w:hAnsi="Arial" w:cs="Arial"/>
          <w:b/>
          <w:iCs/>
          <w:sz w:val="22"/>
          <w:szCs w:val="22"/>
          <w:u w:val="single"/>
        </w:rPr>
      </w:pPr>
      <w:proofErr w:type="spellStart"/>
      <w:r w:rsidRPr="00B345E3">
        <w:rPr>
          <w:rFonts w:ascii="Arial" w:hAnsi="Arial" w:cs="Arial"/>
          <w:b/>
          <w:iCs/>
          <w:sz w:val="22"/>
          <w:szCs w:val="22"/>
          <w:u w:val="single"/>
        </w:rPr>
        <w:t>Cijena</w:t>
      </w:r>
      <w:proofErr w:type="spellEnd"/>
      <w:r w:rsidR="00187108">
        <w:rPr>
          <w:rFonts w:ascii="Arial" w:hAnsi="Arial" w:cs="Arial"/>
          <w:b/>
          <w:iCs/>
          <w:sz w:val="22"/>
          <w:szCs w:val="22"/>
          <w:u w:val="single"/>
        </w:rPr>
        <w:t xml:space="preserve"> (C)</w:t>
      </w:r>
    </w:p>
    <w:p w14:paraId="18FEF7D8" w14:textId="708C0F93" w:rsidR="00370BBB" w:rsidRDefault="00370BBB" w:rsidP="00370BBB">
      <w:pPr>
        <w:jc w:val="both"/>
        <w:rPr>
          <w:rFonts w:ascii="Arial" w:hAnsi="Arial" w:cs="Arial"/>
          <w:iCs/>
          <w:sz w:val="22"/>
          <w:szCs w:val="22"/>
        </w:rPr>
      </w:pPr>
      <w:r>
        <w:rPr>
          <w:rFonts w:ascii="Arial" w:hAnsi="Arial" w:cs="Arial"/>
          <w:iCs/>
          <w:sz w:val="22"/>
          <w:szCs w:val="22"/>
        </w:rPr>
        <w:t xml:space="preserve">Maksimalni broj bodova koji Ponuditelj može dobiti prema ovom kriteriju je </w:t>
      </w:r>
      <w:r w:rsidR="00BF0F1A">
        <w:rPr>
          <w:rFonts w:ascii="Arial" w:hAnsi="Arial" w:cs="Arial"/>
          <w:iCs/>
          <w:sz w:val="22"/>
          <w:szCs w:val="22"/>
          <w:u w:val="single"/>
        </w:rPr>
        <w:t>9</w:t>
      </w:r>
      <w:r w:rsidRPr="00B345E3">
        <w:rPr>
          <w:rFonts w:ascii="Arial" w:hAnsi="Arial" w:cs="Arial"/>
          <w:iCs/>
          <w:sz w:val="22"/>
          <w:szCs w:val="22"/>
          <w:u w:val="single"/>
        </w:rPr>
        <w:t>0</w:t>
      </w:r>
      <w:r w:rsidR="001B1EBB">
        <w:rPr>
          <w:rFonts w:ascii="Arial" w:hAnsi="Arial" w:cs="Arial"/>
          <w:iCs/>
          <w:sz w:val="22"/>
          <w:szCs w:val="22"/>
          <w:u w:val="single"/>
        </w:rPr>
        <w:t>,00</w:t>
      </w:r>
      <w:r w:rsidRPr="00B345E3">
        <w:rPr>
          <w:rFonts w:ascii="Arial" w:hAnsi="Arial" w:cs="Arial"/>
          <w:iCs/>
          <w:sz w:val="22"/>
          <w:szCs w:val="22"/>
          <w:u w:val="single"/>
        </w:rPr>
        <w:t xml:space="preserve"> bodova.</w:t>
      </w:r>
    </w:p>
    <w:p w14:paraId="0876DD35" w14:textId="77777777" w:rsidR="00370BBB" w:rsidRDefault="00370BBB" w:rsidP="00370BBB">
      <w:pPr>
        <w:jc w:val="both"/>
        <w:rPr>
          <w:rFonts w:ascii="Arial" w:hAnsi="Arial" w:cs="Arial"/>
          <w:iCs/>
          <w:sz w:val="22"/>
          <w:szCs w:val="22"/>
        </w:rPr>
      </w:pPr>
      <w:r>
        <w:rPr>
          <w:rFonts w:ascii="Arial" w:hAnsi="Arial" w:cs="Arial"/>
          <w:iCs/>
          <w:sz w:val="22"/>
          <w:szCs w:val="22"/>
        </w:rPr>
        <w:t>Onaj Ponuditelj koji dostavi ponudu s najnižom cijenom dobiva maksimalni broj bodova.</w:t>
      </w:r>
    </w:p>
    <w:p w14:paraId="5310F585" w14:textId="77777777" w:rsidR="00370BBB" w:rsidRPr="00D87C56" w:rsidRDefault="00370BBB" w:rsidP="00370BBB">
      <w:pPr>
        <w:jc w:val="both"/>
        <w:rPr>
          <w:rFonts w:ascii="Arial" w:hAnsi="Arial" w:cs="Arial"/>
          <w:iCs/>
          <w:sz w:val="22"/>
          <w:szCs w:val="22"/>
        </w:rPr>
      </w:pPr>
      <w:r w:rsidRPr="00D87C56">
        <w:rPr>
          <w:rFonts w:ascii="Arial" w:hAnsi="Arial" w:cs="Arial"/>
          <w:iCs/>
          <w:sz w:val="22"/>
          <w:szCs w:val="22"/>
        </w:rPr>
        <w:t>Ovisno o najnižoj cijeni ponude, ostale ponude dobit će manji broj bodova, prema formuli:</w:t>
      </w:r>
    </w:p>
    <w:p w14:paraId="4CA7E328" w14:textId="77777777" w:rsidR="00370BBB" w:rsidRPr="00D87C56" w:rsidRDefault="00370BBB" w:rsidP="00370BBB">
      <w:pPr>
        <w:rPr>
          <w:rFonts w:ascii="Arial" w:hAnsi="Arial" w:cs="Arial"/>
          <w:iCs/>
          <w:sz w:val="22"/>
          <w:szCs w:val="22"/>
        </w:rPr>
      </w:pPr>
    </w:p>
    <w:p w14:paraId="5FC24853" w14:textId="2FD00C7A" w:rsidR="00370BBB" w:rsidRPr="00D87C56" w:rsidRDefault="00370BBB" w:rsidP="00370BBB">
      <w:pPr>
        <w:jc w:val="center"/>
        <w:rPr>
          <w:rFonts w:ascii="Arial" w:hAnsi="Arial" w:cs="Arial"/>
          <w:b/>
          <w:iCs/>
          <w:sz w:val="22"/>
          <w:szCs w:val="22"/>
        </w:rPr>
      </w:pPr>
      <w:r w:rsidRPr="00D87C56">
        <w:rPr>
          <w:rFonts w:ascii="Arial" w:hAnsi="Arial" w:cs="Arial"/>
          <w:b/>
          <w:iCs/>
          <w:sz w:val="22"/>
          <w:szCs w:val="22"/>
        </w:rPr>
        <w:t xml:space="preserve">FORMULA: </w:t>
      </w:r>
      <w:r w:rsidR="00BF0F1A">
        <w:rPr>
          <w:rFonts w:ascii="Arial" w:hAnsi="Arial" w:cs="Arial"/>
          <w:b/>
          <w:iCs/>
          <w:sz w:val="22"/>
          <w:szCs w:val="22"/>
        </w:rPr>
        <w:t>C</w:t>
      </w:r>
      <w:r w:rsidRPr="00D87C56">
        <w:rPr>
          <w:rFonts w:ascii="Arial" w:hAnsi="Arial" w:cs="Arial"/>
          <w:b/>
          <w:iCs/>
          <w:sz w:val="22"/>
          <w:szCs w:val="22"/>
        </w:rPr>
        <w:t xml:space="preserve"> = </w:t>
      </w:r>
      <w:r>
        <w:rPr>
          <w:rFonts w:ascii="Arial" w:hAnsi="Arial" w:cs="Arial"/>
          <w:b/>
          <w:iCs/>
          <w:sz w:val="22"/>
          <w:szCs w:val="22"/>
        </w:rPr>
        <w:t>(</w:t>
      </w:r>
      <w:r w:rsidR="0022003D">
        <w:rPr>
          <w:rFonts w:ascii="Arial" w:hAnsi="Arial" w:cs="Arial"/>
          <w:b/>
          <w:iCs/>
          <w:sz w:val="22"/>
          <w:szCs w:val="22"/>
        </w:rPr>
        <w:t>C</w:t>
      </w:r>
      <w:r w:rsidR="0022003D" w:rsidRPr="0022003D">
        <w:rPr>
          <w:rFonts w:ascii="Arial" w:hAnsi="Arial" w:cs="Arial"/>
          <w:b/>
          <w:iCs/>
          <w:sz w:val="18"/>
          <w:szCs w:val="18"/>
        </w:rPr>
        <w:t>min</w:t>
      </w:r>
      <w:r w:rsidRPr="00D87C56">
        <w:rPr>
          <w:rFonts w:ascii="Arial" w:hAnsi="Arial" w:cs="Arial"/>
          <w:b/>
          <w:iCs/>
          <w:sz w:val="22"/>
          <w:szCs w:val="22"/>
        </w:rPr>
        <w:t>/</w:t>
      </w:r>
      <w:r>
        <w:rPr>
          <w:rFonts w:ascii="Arial" w:hAnsi="Arial" w:cs="Arial"/>
          <w:b/>
          <w:iCs/>
          <w:sz w:val="22"/>
          <w:szCs w:val="22"/>
        </w:rPr>
        <w:t xml:space="preserve"> </w:t>
      </w:r>
      <w:r w:rsidR="0022003D">
        <w:rPr>
          <w:rFonts w:ascii="Arial" w:hAnsi="Arial" w:cs="Arial"/>
          <w:b/>
          <w:iCs/>
          <w:sz w:val="22"/>
          <w:szCs w:val="22"/>
        </w:rPr>
        <w:t>C</w:t>
      </w:r>
      <w:r w:rsidR="00BA0ECA" w:rsidRPr="00BA0ECA">
        <w:rPr>
          <w:rFonts w:ascii="Arial" w:hAnsi="Arial" w:cs="Arial"/>
          <w:b/>
          <w:iCs/>
          <w:sz w:val="18"/>
          <w:szCs w:val="18"/>
        </w:rPr>
        <w:t>p</w:t>
      </w:r>
      <w:r>
        <w:rPr>
          <w:rFonts w:ascii="Arial" w:hAnsi="Arial" w:cs="Arial"/>
          <w:b/>
          <w:iCs/>
          <w:sz w:val="22"/>
          <w:szCs w:val="22"/>
        </w:rPr>
        <w:t xml:space="preserve">) x </w:t>
      </w:r>
      <w:r w:rsidR="0022003D">
        <w:rPr>
          <w:rFonts w:ascii="Arial" w:hAnsi="Arial" w:cs="Arial"/>
          <w:b/>
          <w:iCs/>
          <w:sz w:val="22"/>
          <w:szCs w:val="22"/>
        </w:rPr>
        <w:t>9</w:t>
      </w:r>
      <w:r w:rsidRPr="00D87C56">
        <w:rPr>
          <w:rFonts w:ascii="Arial" w:hAnsi="Arial" w:cs="Arial"/>
          <w:b/>
          <w:iCs/>
          <w:sz w:val="22"/>
          <w:szCs w:val="22"/>
        </w:rPr>
        <w:t>0</w:t>
      </w:r>
      <w:r w:rsidR="00AD0D8B">
        <w:rPr>
          <w:rFonts w:ascii="Arial" w:hAnsi="Arial" w:cs="Arial"/>
          <w:b/>
          <w:iCs/>
          <w:sz w:val="22"/>
          <w:szCs w:val="22"/>
        </w:rPr>
        <w:t>,00</w:t>
      </w:r>
    </w:p>
    <w:p w14:paraId="0F041FBF" w14:textId="797EBE07" w:rsidR="00370BBB" w:rsidRDefault="00370BBB" w:rsidP="00370BBB">
      <w:pPr>
        <w:rPr>
          <w:rFonts w:ascii="Arial" w:hAnsi="Arial" w:cs="Arial"/>
          <w:iCs/>
          <w:sz w:val="22"/>
          <w:szCs w:val="22"/>
        </w:rPr>
      </w:pPr>
      <w:r w:rsidRPr="00D87C56">
        <w:rPr>
          <w:rFonts w:ascii="Arial" w:hAnsi="Arial" w:cs="Arial"/>
          <w:iCs/>
          <w:sz w:val="22"/>
          <w:szCs w:val="22"/>
        </w:rPr>
        <w:t xml:space="preserve">gdje je </w:t>
      </w:r>
    </w:p>
    <w:p w14:paraId="0E4D0AA8" w14:textId="77777777" w:rsidR="00784640" w:rsidRPr="00D87C56" w:rsidRDefault="00784640" w:rsidP="00370BBB">
      <w:pPr>
        <w:rPr>
          <w:rFonts w:ascii="Arial" w:hAnsi="Arial" w:cs="Arial"/>
          <w:iCs/>
          <w:sz w:val="22"/>
          <w:szCs w:val="22"/>
        </w:rPr>
      </w:pPr>
    </w:p>
    <w:p w14:paraId="2C428D66" w14:textId="0826806D" w:rsidR="00370BBB" w:rsidRPr="00D87C56" w:rsidRDefault="0022003D" w:rsidP="00370BBB">
      <w:pPr>
        <w:rPr>
          <w:rFonts w:ascii="Arial" w:hAnsi="Arial" w:cs="Arial"/>
          <w:iCs/>
          <w:sz w:val="22"/>
          <w:szCs w:val="22"/>
        </w:rPr>
      </w:pPr>
      <w:r>
        <w:rPr>
          <w:rFonts w:ascii="Arial" w:hAnsi="Arial" w:cs="Arial"/>
          <w:iCs/>
          <w:sz w:val="22"/>
          <w:szCs w:val="22"/>
        </w:rPr>
        <w:t>C</w:t>
      </w:r>
      <w:r w:rsidR="00370BBB" w:rsidRPr="00D87C56">
        <w:rPr>
          <w:rFonts w:ascii="Arial" w:hAnsi="Arial" w:cs="Arial"/>
          <w:iCs/>
          <w:sz w:val="22"/>
          <w:szCs w:val="22"/>
        </w:rPr>
        <w:t xml:space="preserve"> – broj bodova </w:t>
      </w:r>
      <w:r w:rsidR="00187108">
        <w:rPr>
          <w:rFonts w:ascii="Arial" w:hAnsi="Arial" w:cs="Arial"/>
          <w:iCs/>
          <w:sz w:val="22"/>
          <w:szCs w:val="22"/>
        </w:rPr>
        <w:t xml:space="preserve">za kriterij „Cijena ponude“ </w:t>
      </w:r>
    </w:p>
    <w:p w14:paraId="10373F93" w14:textId="46626839" w:rsidR="00370BBB" w:rsidRPr="00D87C56" w:rsidRDefault="0022003D" w:rsidP="00370BBB">
      <w:pPr>
        <w:rPr>
          <w:rFonts w:ascii="Arial" w:hAnsi="Arial" w:cs="Arial"/>
          <w:iCs/>
          <w:sz w:val="22"/>
          <w:szCs w:val="22"/>
        </w:rPr>
      </w:pPr>
      <w:r>
        <w:rPr>
          <w:rFonts w:ascii="Arial" w:hAnsi="Arial" w:cs="Arial"/>
          <w:iCs/>
          <w:sz w:val="22"/>
          <w:szCs w:val="22"/>
        </w:rPr>
        <w:t>C</w:t>
      </w:r>
      <w:r w:rsidRPr="0022003D">
        <w:rPr>
          <w:rFonts w:ascii="Arial" w:hAnsi="Arial" w:cs="Arial"/>
          <w:iCs/>
          <w:sz w:val="18"/>
          <w:szCs w:val="18"/>
        </w:rPr>
        <w:t>min</w:t>
      </w:r>
      <w:r w:rsidR="00370BBB" w:rsidRPr="00D87C56">
        <w:rPr>
          <w:rFonts w:ascii="Arial" w:hAnsi="Arial" w:cs="Arial"/>
          <w:iCs/>
          <w:sz w:val="22"/>
          <w:szCs w:val="22"/>
        </w:rPr>
        <w:t xml:space="preserve"> – najniža cijena ponuđena u postupku javne nabave</w:t>
      </w:r>
    </w:p>
    <w:p w14:paraId="328EA2C0" w14:textId="6F669F7E" w:rsidR="00370BBB" w:rsidRPr="00D87C56" w:rsidRDefault="0022003D" w:rsidP="00370BBB">
      <w:pPr>
        <w:rPr>
          <w:rFonts w:ascii="Arial" w:hAnsi="Arial" w:cs="Arial"/>
          <w:iCs/>
          <w:sz w:val="22"/>
          <w:szCs w:val="22"/>
        </w:rPr>
      </w:pPr>
      <w:r>
        <w:rPr>
          <w:rFonts w:ascii="Arial" w:hAnsi="Arial" w:cs="Arial"/>
          <w:iCs/>
          <w:sz w:val="22"/>
          <w:szCs w:val="22"/>
        </w:rPr>
        <w:t>C</w:t>
      </w:r>
      <w:r w:rsidR="00BA0ECA" w:rsidRPr="00BA0ECA">
        <w:rPr>
          <w:rFonts w:ascii="Arial" w:hAnsi="Arial" w:cs="Arial"/>
          <w:iCs/>
          <w:sz w:val="18"/>
          <w:szCs w:val="18"/>
        </w:rPr>
        <w:t>p</w:t>
      </w:r>
      <w:r w:rsidR="00370BBB" w:rsidRPr="00BA0ECA">
        <w:rPr>
          <w:rFonts w:ascii="Arial" w:hAnsi="Arial" w:cs="Arial"/>
          <w:iCs/>
          <w:sz w:val="18"/>
          <w:szCs w:val="18"/>
        </w:rPr>
        <w:t xml:space="preserve"> </w:t>
      </w:r>
      <w:r w:rsidR="00370BBB" w:rsidRPr="00D87C56">
        <w:rPr>
          <w:rFonts w:ascii="Arial" w:hAnsi="Arial" w:cs="Arial"/>
          <w:iCs/>
          <w:sz w:val="22"/>
          <w:szCs w:val="22"/>
        </w:rPr>
        <w:t xml:space="preserve">– cijena ponude koja je predmet ocjene </w:t>
      </w:r>
    </w:p>
    <w:p w14:paraId="1D6F9206" w14:textId="2FE9BAFE" w:rsidR="002644BB" w:rsidRPr="00D87C56" w:rsidRDefault="0022003D" w:rsidP="00370BBB">
      <w:pPr>
        <w:rPr>
          <w:rFonts w:ascii="Arial" w:hAnsi="Arial" w:cs="Arial"/>
          <w:iCs/>
          <w:sz w:val="22"/>
          <w:szCs w:val="22"/>
        </w:rPr>
      </w:pPr>
      <w:r>
        <w:rPr>
          <w:rFonts w:ascii="Arial" w:hAnsi="Arial" w:cs="Arial"/>
          <w:iCs/>
          <w:sz w:val="22"/>
          <w:szCs w:val="22"/>
        </w:rPr>
        <w:t>9</w:t>
      </w:r>
      <w:r w:rsidR="00370BBB">
        <w:rPr>
          <w:rFonts w:ascii="Arial" w:hAnsi="Arial" w:cs="Arial"/>
          <w:iCs/>
          <w:sz w:val="22"/>
          <w:szCs w:val="22"/>
        </w:rPr>
        <w:t>0</w:t>
      </w:r>
      <w:r w:rsidR="00370BBB" w:rsidRPr="007739F7">
        <w:rPr>
          <w:rFonts w:ascii="Arial" w:hAnsi="Arial" w:cs="Arial"/>
          <w:iCs/>
          <w:sz w:val="22"/>
          <w:szCs w:val="22"/>
        </w:rPr>
        <w:t>– maksimalni broj bodova</w:t>
      </w:r>
    </w:p>
    <w:p w14:paraId="4121762D" w14:textId="77777777" w:rsidR="00370BBB" w:rsidRDefault="00370BBB" w:rsidP="00370BBB">
      <w:pPr>
        <w:rPr>
          <w:rFonts w:ascii="Arial" w:hAnsi="Arial" w:cs="Arial"/>
          <w:iCs/>
          <w:sz w:val="22"/>
          <w:szCs w:val="22"/>
        </w:rPr>
      </w:pPr>
    </w:p>
    <w:p w14:paraId="3BBF6960" w14:textId="3694DAED" w:rsidR="00370BBB" w:rsidRPr="003876E1" w:rsidRDefault="0022003D" w:rsidP="000372C1">
      <w:pPr>
        <w:pStyle w:val="ListParagraph"/>
        <w:numPr>
          <w:ilvl w:val="2"/>
          <w:numId w:val="14"/>
        </w:numPr>
        <w:rPr>
          <w:rFonts w:ascii="Arial" w:hAnsi="Arial" w:cs="Arial"/>
          <w:iCs/>
          <w:sz w:val="22"/>
          <w:szCs w:val="22"/>
        </w:rPr>
      </w:pPr>
      <w:proofErr w:type="spellStart"/>
      <w:r>
        <w:rPr>
          <w:rFonts w:ascii="Arial" w:hAnsi="Arial" w:cs="Arial"/>
          <w:b/>
          <w:iCs/>
          <w:sz w:val="22"/>
          <w:szCs w:val="22"/>
          <w:u w:val="single"/>
        </w:rPr>
        <w:t>Električna</w:t>
      </w:r>
      <w:proofErr w:type="spellEnd"/>
      <w:r>
        <w:rPr>
          <w:rFonts w:ascii="Arial" w:hAnsi="Arial" w:cs="Arial"/>
          <w:b/>
          <w:iCs/>
          <w:sz w:val="22"/>
          <w:szCs w:val="22"/>
          <w:u w:val="single"/>
        </w:rPr>
        <w:t xml:space="preserve"> </w:t>
      </w:r>
      <w:proofErr w:type="spellStart"/>
      <w:r>
        <w:rPr>
          <w:rFonts w:ascii="Arial" w:hAnsi="Arial" w:cs="Arial"/>
          <w:b/>
          <w:iCs/>
          <w:sz w:val="22"/>
          <w:szCs w:val="22"/>
          <w:u w:val="single"/>
        </w:rPr>
        <w:t>energija</w:t>
      </w:r>
      <w:proofErr w:type="spellEnd"/>
      <w:r>
        <w:rPr>
          <w:rFonts w:ascii="Arial" w:hAnsi="Arial" w:cs="Arial"/>
          <w:b/>
          <w:iCs/>
          <w:sz w:val="22"/>
          <w:szCs w:val="22"/>
          <w:u w:val="single"/>
        </w:rPr>
        <w:t xml:space="preserve"> </w:t>
      </w:r>
      <w:proofErr w:type="spellStart"/>
      <w:r>
        <w:rPr>
          <w:rFonts w:ascii="Arial" w:hAnsi="Arial" w:cs="Arial"/>
          <w:b/>
          <w:iCs/>
          <w:sz w:val="22"/>
          <w:szCs w:val="22"/>
          <w:u w:val="single"/>
        </w:rPr>
        <w:t>iz</w:t>
      </w:r>
      <w:proofErr w:type="spellEnd"/>
      <w:r>
        <w:rPr>
          <w:rFonts w:ascii="Arial" w:hAnsi="Arial" w:cs="Arial"/>
          <w:b/>
          <w:iCs/>
          <w:sz w:val="22"/>
          <w:szCs w:val="22"/>
          <w:u w:val="single"/>
        </w:rPr>
        <w:t xml:space="preserve"> </w:t>
      </w:r>
      <w:proofErr w:type="spellStart"/>
      <w:r>
        <w:rPr>
          <w:rFonts w:ascii="Arial" w:hAnsi="Arial" w:cs="Arial"/>
          <w:b/>
          <w:iCs/>
          <w:sz w:val="22"/>
          <w:szCs w:val="22"/>
          <w:u w:val="single"/>
        </w:rPr>
        <w:t>obnovljivih</w:t>
      </w:r>
      <w:proofErr w:type="spellEnd"/>
      <w:r>
        <w:rPr>
          <w:rFonts w:ascii="Arial" w:hAnsi="Arial" w:cs="Arial"/>
          <w:b/>
          <w:iCs/>
          <w:sz w:val="22"/>
          <w:szCs w:val="22"/>
          <w:u w:val="single"/>
        </w:rPr>
        <w:t xml:space="preserve"> </w:t>
      </w:r>
      <w:proofErr w:type="spellStart"/>
      <w:r>
        <w:rPr>
          <w:rFonts w:ascii="Arial" w:hAnsi="Arial" w:cs="Arial"/>
          <w:b/>
          <w:iCs/>
          <w:sz w:val="22"/>
          <w:szCs w:val="22"/>
          <w:u w:val="single"/>
        </w:rPr>
        <w:t>izvora</w:t>
      </w:r>
      <w:proofErr w:type="spellEnd"/>
      <w:r>
        <w:rPr>
          <w:rFonts w:ascii="Arial" w:hAnsi="Arial" w:cs="Arial"/>
          <w:b/>
          <w:iCs/>
          <w:sz w:val="22"/>
          <w:szCs w:val="22"/>
          <w:u w:val="single"/>
        </w:rPr>
        <w:t xml:space="preserve"> </w:t>
      </w:r>
      <w:proofErr w:type="spellStart"/>
      <w:r>
        <w:rPr>
          <w:rFonts w:ascii="Arial" w:hAnsi="Arial" w:cs="Arial"/>
          <w:b/>
          <w:iCs/>
          <w:sz w:val="22"/>
          <w:szCs w:val="22"/>
          <w:u w:val="single"/>
        </w:rPr>
        <w:t>energije</w:t>
      </w:r>
      <w:proofErr w:type="spellEnd"/>
      <w:r w:rsidR="00187108">
        <w:rPr>
          <w:rFonts w:ascii="Arial" w:hAnsi="Arial" w:cs="Arial"/>
          <w:b/>
          <w:iCs/>
          <w:sz w:val="22"/>
          <w:szCs w:val="22"/>
          <w:u w:val="single"/>
        </w:rPr>
        <w:t xml:space="preserve"> (Z)</w:t>
      </w:r>
    </w:p>
    <w:p w14:paraId="393A6E3A" w14:textId="36623D0B" w:rsidR="00370BBB" w:rsidRPr="003876E1" w:rsidRDefault="00370BBB" w:rsidP="00370BBB">
      <w:pPr>
        <w:jc w:val="both"/>
        <w:rPr>
          <w:rFonts w:ascii="Arial" w:hAnsi="Arial" w:cs="Arial"/>
          <w:iCs/>
          <w:sz w:val="22"/>
          <w:szCs w:val="22"/>
        </w:rPr>
      </w:pPr>
      <w:r w:rsidRPr="003876E1">
        <w:rPr>
          <w:rFonts w:ascii="Arial" w:hAnsi="Arial" w:cs="Arial"/>
          <w:iCs/>
          <w:sz w:val="22"/>
          <w:szCs w:val="22"/>
        </w:rPr>
        <w:t xml:space="preserve">Maksimalni broj bodova koji Ponuditelj može dobiti prema ovom kriteriju je </w:t>
      </w:r>
      <w:r w:rsidR="0022003D">
        <w:rPr>
          <w:rFonts w:ascii="Arial" w:hAnsi="Arial" w:cs="Arial"/>
          <w:iCs/>
          <w:sz w:val="22"/>
          <w:szCs w:val="22"/>
          <w:u w:val="single"/>
        </w:rPr>
        <w:t>1</w:t>
      </w:r>
      <w:r w:rsidRPr="003876E1">
        <w:rPr>
          <w:rFonts w:ascii="Arial" w:hAnsi="Arial" w:cs="Arial"/>
          <w:iCs/>
          <w:sz w:val="22"/>
          <w:szCs w:val="22"/>
          <w:u w:val="single"/>
        </w:rPr>
        <w:t>0</w:t>
      </w:r>
      <w:r w:rsidR="001B1EBB">
        <w:rPr>
          <w:rFonts w:ascii="Arial" w:hAnsi="Arial" w:cs="Arial"/>
          <w:iCs/>
          <w:sz w:val="22"/>
          <w:szCs w:val="22"/>
          <w:u w:val="single"/>
        </w:rPr>
        <w:t>,00</w:t>
      </w:r>
      <w:r w:rsidRPr="003876E1">
        <w:rPr>
          <w:rFonts w:ascii="Arial" w:hAnsi="Arial" w:cs="Arial"/>
          <w:iCs/>
          <w:sz w:val="22"/>
          <w:szCs w:val="22"/>
          <w:u w:val="single"/>
        </w:rPr>
        <w:t xml:space="preserve"> bodova.</w:t>
      </w:r>
    </w:p>
    <w:p w14:paraId="11A3858F" w14:textId="77777777" w:rsidR="00370BBB" w:rsidRDefault="00370BBB" w:rsidP="00370BBB">
      <w:pPr>
        <w:jc w:val="both"/>
        <w:rPr>
          <w:rFonts w:ascii="Arial" w:hAnsi="Arial" w:cs="Arial"/>
          <w:iCs/>
          <w:sz w:val="22"/>
          <w:szCs w:val="22"/>
        </w:rPr>
      </w:pPr>
    </w:p>
    <w:p w14:paraId="639B34B8" w14:textId="444E9A29" w:rsidR="00370BBB" w:rsidRDefault="0022003D" w:rsidP="0022003D">
      <w:pPr>
        <w:jc w:val="both"/>
        <w:rPr>
          <w:rFonts w:ascii="Arial" w:hAnsi="Arial" w:cs="Arial"/>
          <w:bCs/>
          <w:iCs/>
          <w:sz w:val="22"/>
          <w:szCs w:val="22"/>
        </w:rPr>
      </w:pPr>
      <w:r w:rsidRPr="0022003D">
        <w:rPr>
          <w:rFonts w:ascii="Arial" w:hAnsi="Arial" w:cs="Arial"/>
          <w:bCs/>
          <w:iCs/>
          <w:sz w:val="22"/>
          <w:szCs w:val="22"/>
        </w:rPr>
        <w:t xml:space="preserve">Kao kriterij primjenjuje se visina ponuđene količine obnovljivih izvora u postocima (%). Udio električne energije dobivene iz obnovljivih izvora mora minimalno iznositi </w:t>
      </w:r>
      <w:r>
        <w:rPr>
          <w:rFonts w:ascii="Arial" w:hAnsi="Arial" w:cs="Arial"/>
          <w:bCs/>
          <w:iCs/>
          <w:sz w:val="22"/>
          <w:szCs w:val="22"/>
        </w:rPr>
        <w:t>50%. Ponuda koja u usporedbi s ostalim ponudama nudi najviši udio obnovljivih izvora, dobiva najviše bodova (uzima se u obzir postotak električne energije ponuđen iz obnovljivih izvora).</w:t>
      </w:r>
    </w:p>
    <w:p w14:paraId="167D00EC" w14:textId="54991D7F" w:rsidR="0022003D" w:rsidRDefault="0022003D" w:rsidP="0022003D">
      <w:pPr>
        <w:jc w:val="both"/>
        <w:rPr>
          <w:rFonts w:ascii="Arial" w:hAnsi="Arial" w:cs="Arial"/>
          <w:bCs/>
          <w:iCs/>
          <w:sz w:val="22"/>
          <w:szCs w:val="22"/>
        </w:rPr>
      </w:pPr>
    </w:p>
    <w:p w14:paraId="110D8115" w14:textId="01A0D8A9" w:rsidR="0022003D" w:rsidRDefault="0022003D" w:rsidP="0022003D">
      <w:pPr>
        <w:jc w:val="both"/>
        <w:rPr>
          <w:rFonts w:ascii="Arial" w:hAnsi="Arial" w:cs="Arial"/>
          <w:bCs/>
          <w:iCs/>
          <w:sz w:val="22"/>
          <w:szCs w:val="22"/>
        </w:rPr>
      </w:pPr>
      <w:r>
        <w:rPr>
          <w:rFonts w:ascii="Arial" w:hAnsi="Arial" w:cs="Arial"/>
          <w:bCs/>
          <w:iCs/>
          <w:sz w:val="22"/>
          <w:szCs w:val="22"/>
        </w:rPr>
        <w:t xml:space="preserve">Ponuđena električna energija koja sadrži najviši udio električne energije dobivene iz obnovljivih izvora , dobiva najveći broj bodova, a </w:t>
      </w:r>
      <w:r w:rsidR="00CE3081">
        <w:rPr>
          <w:rFonts w:ascii="Arial" w:hAnsi="Arial" w:cs="Arial"/>
          <w:bCs/>
          <w:iCs/>
          <w:sz w:val="22"/>
          <w:szCs w:val="22"/>
        </w:rPr>
        <w:t>o</w:t>
      </w:r>
      <w:r>
        <w:rPr>
          <w:rFonts w:ascii="Arial" w:hAnsi="Arial" w:cs="Arial"/>
          <w:bCs/>
          <w:iCs/>
          <w:sz w:val="22"/>
          <w:szCs w:val="22"/>
        </w:rPr>
        <w:t>stale se ponude izračunavaju prema formuli:</w:t>
      </w:r>
    </w:p>
    <w:p w14:paraId="2429BC17" w14:textId="70218E9A" w:rsidR="0022003D" w:rsidRDefault="0022003D" w:rsidP="0022003D">
      <w:pPr>
        <w:jc w:val="both"/>
        <w:rPr>
          <w:rFonts w:ascii="Arial" w:hAnsi="Arial" w:cs="Arial"/>
          <w:bCs/>
          <w:iCs/>
          <w:sz w:val="22"/>
          <w:szCs w:val="22"/>
        </w:rPr>
      </w:pPr>
    </w:p>
    <w:p w14:paraId="6A4D06CF" w14:textId="77777777" w:rsidR="0022003D" w:rsidRPr="0022003D" w:rsidRDefault="0022003D" w:rsidP="0022003D">
      <w:pPr>
        <w:pStyle w:val="NoSpacing1"/>
        <w:rPr>
          <w:rFonts w:ascii="Arial" w:eastAsia="Times New Roman" w:hAnsi="Arial" w:cs="Arial"/>
          <w:bCs/>
          <w:iCs/>
          <w:lang w:eastAsia="hr-HR"/>
        </w:rPr>
      </w:pPr>
      <w:r w:rsidRPr="0022003D">
        <w:rPr>
          <w:rFonts w:ascii="Arial" w:eastAsia="Times New Roman" w:hAnsi="Arial" w:cs="Arial"/>
          <w:bCs/>
          <w:iCs/>
          <w:lang w:eastAsia="hr-HR"/>
        </w:rPr>
        <w:t xml:space="preserve">                 10</w:t>
      </w:r>
    </w:p>
    <w:p w14:paraId="280B326E" w14:textId="77777777" w:rsidR="0022003D" w:rsidRPr="0022003D" w:rsidRDefault="0022003D" w:rsidP="0022003D">
      <w:pPr>
        <w:pStyle w:val="NoSpacing1"/>
        <w:rPr>
          <w:rFonts w:ascii="Arial" w:eastAsia="Times New Roman" w:hAnsi="Arial" w:cs="Arial"/>
          <w:bCs/>
          <w:iCs/>
          <w:lang w:eastAsia="hr-HR"/>
        </w:rPr>
      </w:pPr>
      <w:r w:rsidRPr="0022003D">
        <w:rPr>
          <w:rFonts w:ascii="Arial" w:eastAsia="Times New Roman" w:hAnsi="Arial" w:cs="Arial"/>
          <w:bCs/>
          <w:iCs/>
          <w:lang w:eastAsia="hr-HR"/>
        </w:rPr>
        <w:t>Z =</w:t>
      </w:r>
      <w:r w:rsidRPr="0022003D">
        <w:rPr>
          <w:rFonts w:ascii="Arial" w:eastAsia="Times New Roman" w:hAnsi="Arial" w:cs="Arial"/>
          <w:bCs/>
          <w:iCs/>
          <w:lang w:eastAsia="hr-HR"/>
        </w:rPr>
        <w:tab/>
        <w:t>------------------- x (Zy – Z50)</w:t>
      </w:r>
    </w:p>
    <w:p w14:paraId="509A69C5" w14:textId="77777777" w:rsidR="0022003D" w:rsidRPr="0022003D" w:rsidRDefault="0022003D" w:rsidP="0022003D">
      <w:pPr>
        <w:pStyle w:val="NoSpacing1"/>
        <w:rPr>
          <w:rFonts w:ascii="Arial" w:eastAsia="Times New Roman" w:hAnsi="Arial" w:cs="Arial"/>
          <w:bCs/>
          <w:iCs/>
          <w:lang w:eastAsia="hr-HR"/>
        </w:rPr>
      </w:pPr>
      <w:r w:rsidRPr="0022003D">
        <w:rPr>
          <w:rFonts w:ascii="Arial" w:eastAsia="Times New Roman" w:hAnsi="Arial" w:cs="Arial"/>
          <w:bCs/>
          <w:iCs/>
          <w:lang w:eastAsia="hr-HR"/>
        </w:rPr>
        <w:t xml:space="preserve"> </w:t>
      </w:r>
      <w:r w:rsidRPr="0022003D">
        <w:rPr>
          <w:rFonts w:ascii="Arial" w:eastAsia="Times New Roman" w:hAnsi="Arial" w:cs="Arial"/>
          <w:bCs/>
          <w:iCs/>
          <w:lang w:eastAsia="hr-HR"/>
        </w:rPr>
        <w:tab/>
        <w:t>Zmax – Z50</w:t>
      </w:r>
    </w:p>
    <w:p w14:paraId="4ED8932A" w14:textId="77777777" w:rsidR="0022003D" w:rsidRPr="0022003D" w:rsidRDefault="0022003D" w:rsidP="0022003D">
      <w:pPr>
        <w:pStyle w:val="NoSpacing1"/>
        <w:rPr>
          <w:rFonts w:ascii="Arial" w:eastAsia="Times New Roman" w:hAnsi="Arial" w:cs="Arial"/>
          <w:bCs/>
          <w:iCs/>
          <w:lang w:eastAsia="hr-HR"/>
        </w:rPr>
      </w:pPr>
    </w:p>
    <w:p w14:paraId="6592A1F9" w14:textId="77777777" w:rsidR="0022003D" w:rsidRPr="0022003D" w:rsidRDefault="0022003D" w:rsidP="0022003D">
      <w:pPr>
        <w:pStyle w:val="NoSpacing1"/>
        <w:rPr>
          <w:rFonts w:ascii="Arial" w:eastAsia="Times New Roman" w:hAnsi="Arial" w:cs="Arial"/>
          <w:bCs/>
          <w:iCs/>
          <w:lang w:eastAsia="hr-HR"/>
        </w:rPr>
      </w:pPr>
      <w:r w:rsidRPr="0022003D">
        <w:rPr>
          <w:rFonts w:ascii="Arial" w:eastAsia="Times New Roman" w:hAnsi="Arial" w:cs="Arial"/>
          <w:bCs/>
          <w:iCs/>
          <w:lang w:eastAsia="hr-HR"/>
        </w:rPr>
        <w:t>pri čemu je:</w:t>
      </w:r>
    </w:p>
    <w:p w14:paraId="455CC6FE" w14:textId="77777777" w:rsidR="0022003D" w:rsidRPr="0022003D" w:rsidRDefault="0022003D" w:rsidP="0022003D">
      <w:pPr>
        <w:pStyle w:val="NoSpacing1"/>
        <w:rPr>
          <w:rFonts w:ascii="Arial" w:eastAsia="Times New Roman" w:hAnsi="Arial" w:cs="Arial"/>
          <w:bCs/>
          <w:iCs/>
          <w:lang w:eastAsia="hr-HR"/>
        </w:rPr>
      </w:pPr>
      <w:r w:rsidRPr="0022003D">
        <w:rPr>
          <w:rFonts w:ascii="Arial" w:eastAsia="Times New Roman" w:hAnsi="Arial" w:cs="Arial"/>
          <w:bCs/>
          <w:iCs/>
          <w:lang w:eastAsia="hr-HR"/>
        </w:rPr>
        <w:t>Z = broj bodova za kriterij električna energija iz obnovljivih izvora 10 = težinski udio</w:t>
      </w:r>
    </w:p>
    <w:p w14:paraId="134AC994" w14:textId="77777777" w:rsidR="0022003D" w:rsidRPr="0022003D" w:rsidRDefault="0022003D" w:rsidP="0022003D">
      <w:pPr>
        <w:pStyle w:val="NoSpacing1"/>
        <w:rPr>
          <w:rFonts w:ascii="Arial" w:eastAsia="Times New Roman" w:hAnsi="Arial" w:cs="Arial"/>
          <w:bCs/>
          <w:iCs/>
          <w:lang w:eastAsia="hr-HR"/>
        </w:rPr>
      </w:pPr>
      <w:r w:rsidRPr="0022003D">
        <w:rPr>
          <w:rFonts w:ascii="Arial" w:eastAsia="Times New Roman" w:hAnsi="Arial" w:cs="Arial"/>
          <w:bCs/>
          <w:iCs/>
          <w:lang w:eastAsia="hr-HR"/>
        </w:rPr>
        <w:t>Zy = ponuđeni % udjela obnovljivih izvora energije ponude za koju se računaju bodovi</w:t>
      </w:r>
    </w:p>
    <w:p w14:paraId="3723FB4C" w14:textId="77777777" w:rsidR="0022003D" w:rsidRPr="0022003D" w:rsidRDefault="0022003D" w:rsidP="0022003D">
      <w:pPr>
        <w:pStyle w:val="NoSpacing1"/>
        <w:rPr>
          <w:rFonts w:ascii="Arial" w:eastAsia="Times New Roman" w:hAnsi="Arial" w:cs="Arial"/>
          <w:bCs/>
          <w:iCs/>
          <w:lang w:eastAsia="hr-HR"/>
        </w:rPr>
      </w:pPr>
      <w:r w:rsidRPr="0022003D">
        <w:rPr>
          <w:rFonts w:ascii="Arial" w:eastAsia="Times New Roman" w:hAnsi="Arial" w:cs="Arial"/>
          <w:bCs/>
          <w:iCs/>
          <w:lang w:eastAsia="hr-HR"/>
        </w:rPr>
        <w:t>Z50 = obveznih minimalnih 50% udjela obnovljivih izvora energije</w:t>
      </w:r>
    </w:p>
    <w:p w14:paraId="52689864" w14:textId="2CA57972" w:rsidR="0022003D" w:rsidRDefault="0022003D" w:rsidP="0022003D">
      <w:pPr>
        <w:jc w:val="both"/>
        <w:rPr>
          <w:rFonts w:ascii="Arial" w:hAnsi="Arial" w:cs="Arial"/>
          <w:bCs/>
          <w:iCs/>
          <w:sz w:val="22"/>
          <w:szCs w:val="22"/>
        </w:rPr>
      </w:pPr>
      <w:r w:rsidRPr="0022003D">
        <w:rPr>
          <w:rFonts w:ascii="Arial" w:hAnsi="Arial" w:cs="Arial"/>
          <w:bCs/>
          <w:iCs/>
          <w:sz w:val="22"/>
          <w:szCs w:val="22"/>
        </w:rPr>
        <w:t>Zmax = % iz ponude s najvišim udjelom obnovljivih izvora energije</w:t>
      </w:r>
    </w:p>
    <w:p w14:paraId="2C9F95DB" w14:textId="77777777" w:rsidR="0022003D" w:rsidRPr="0022003D" w:rsidRDefault="0022003D" w:rsidP="0022003D">
      <w:pPr>
        <w:jc w:val="both"/>
        <w:rPr>
          <w:rFonts w:ascii="Arial" w:hAnsi="Arial" w:cs="Arial"/>
          <w:bCs/>
          <w:iCs/>
          <w:sz w:val="22"/>
          <w:szCs w:val="22"/>
        </w:rPr>
      </w:pPr>
    </w:p>
    <w:p w14:paraId="4E42891D" w14:textId="50E3D6F3" w:rsidR="0022003D" w:rsidRDefault="0022003D" w:rsidP="0022003D">
      <w:pPr>
        <w:jc w:val="both"/>
        <w:rPr>
          <w:rFonts w:ascii="Arial" w:hAnsi="Arial" w:cs="Arial"/>
          <w:b/>
          <w:bCs/>
          <w:iCs/>
          <w:sz w:val="22"/>
          <w:szCs w:val="22"/>
        </w:rPr>
      </w:pPr>
      <w:r>
        <w:rPr>
          <w:rFonts w:ascii="Arial" w:hAnsi="Arial" w:cs="Arial"/>
          <w:iCs/>
          <w:sz w:val="22"/>
          <w:szCs w:val="22"/>
        </w:rPr>
        <w:t>Radi dokazivanja ispunjavanja ovog kriterija ponuditelj u svojoj ponudi dostavlja „</w:t>
      </w:r>
      <w:r w:rsidRPr="0022003D">
        <w:rPr>
          <w:rFonts w:ascii="Arial" w:hAnsi="Arial" w:cs="Arial"/>
          <w:b/>
          <w:bCs/>
          <w:iCs/>
          <w:sz w:val="22"/>
          <w:szCs w:val="22"/>
        </w:rPr>
        <w:t>Obrazac za iskazivanje udjela elektrine enegije iz obnovljivih izvora“ (Prilog 1.)</w:t>
      </w:r>
    </w:p>
    <w:p w14:paraId="4FB9F980" w14:textId="77777777" w:rsidR="00AA5CFE" w:rsidRPr="0022003D" w:rsidRDefault="00AA5CFE" w:rsidP="0022003D">
      <w:pPr>
        <w:jc w:val="both"/>
        <w:rPr>
          <w:rFonts w:ascii="Arial" w:hAnsi="Arial" w:cs="Arial"/>
          <w:b/>
          <w:bCs/>
          <w:iCs/>
          <w:sz w:val="22"/>
          <w:szCs w:val="22"/>
        </w:rPr>
      </w:pPr>
    </w:p>
    <w:p w14:paraId="28FE7B85" w14:textId="3A0A63FA" w:rsidR="00784640" w:rsidRDefault="00784640" w:rsidP="00370BBB">
      <w:pPr>
        <w:rPr>
          <w:rFonts w:ascii="Arial" w:hAnsi="Arial" w:cs="Arial"/>
          <w:iCs/>
          <w:sz w:val="22"/>
          <w:szCs w:val="22"/>
        </w:rPr>
      </w:pPr>
    </w:p>
    <w:p w14:paraId="3BAA3E25" w14:textId="33A408F8" w:rsidR="0022003D" w:rsidRDefault="0022003D" w:rsidP="00370BBB">
      <w:pPr>
        <w:rPr>
          <w:rFonts w:ascii="Arial" w:hAnsi="Arial" w:cs="Arial"/>
          <w:iCs/>
          <w:sz w:val="22"/>
          <w:szCs w:val="22"/>
        </w:rPr>
      </w:pPr>
      <w:r>
        <w:rPr>
          <w:rFonts w:ascii="Arial" w:hAnsi="Arial" w:cs="Arial"/>
          <w:iCs/>
          <w:sz w:val="22"/>
          <w:szCs w:val="22"/>
        </w:rPr>
        <w:t xml:space="preserve">Ukoliko ponuditelj u ponudi ne dostavi popunjeni obrazac (Prilog 1.) smatrat će se da ponuditelj nudi udio električne energije </w:t>
      </w:r>
      <w:r w:rsidR="001A15C4">
        <w:rPr>
          <w:rFonts w:ascii="Arial" w:hAnsi="Arial" w:cs="Arial"/>
          <w:iCs/>
          <w:sz w:val="22"/>
          <w:szCs w:val="22"/>
        </w:rPr>
        <w:t>dobivene iz obnovljivih izvora minimalno 50%.</w:t>
      </w:r>
    </w:p>
    <w:p w14:paraId="51B579B1" w14:textId="77777777" w:rsidR="0022003D" w:rsidRPr="00D87C56" w:rsidRDefault="0022003D" w:rsidP="00370BBB">
      <w:pPr>
        <w:jc w:val="both"/>
        <w:rPr>
          <w:rFonts w:ascii="Arial" w:hAnsi="Arial" w:cs="Arial"/>
          <w:sz w:val="22"/>
          <w:szCs w:val="22"/>
        </w:rPr>
      </w:pPr>
    </w:p>
    <w:p w14:paraId="7EA37A9C" w14:textId="77777777" w:rsidR="00370BBB" w:rsidRDefault="00370BBB" w:rsidP="00370BBB">
      <w:pPr>
        <w:jc w:val="both"/>
        <w:rPr>
          <w:rFonts w:ascii="Arial" w:hAnsi="Arial" w:cs="Arial"/>
          <w:sz w:val="22"/>
          <w:szCs w:val="22"/>
        </w:rPr>
      </w:pPr>
      <w:r w:rsidRPr="00D87C56">
        <w:rPr>
          <w:rFonts w:ascii="Arial" w:hAnsi="Arial" w:cs="Arial"/>
          <w:sz w:val="22"/>
          <w:szCs w:val="22"/>
        </w:rPr>
        <w:t>Ako su dvije ili viš</w:t>
      </w:r>
      <w:r>
        <w:rPr>
          <w:rFonts w:ascii="Arial" w:hAnsi="Arial" w:cs="Arial"/>
          <w:sz w:val="22"/>
          <w:szCs w:val="22"/>
        </w:rPr>
        <w:t>e rangiranih valjanih ponuda je</w:t>
      </w:r>
      <w:r w:rsidRPr="00D87C56">
        <w:rPr>
          <w:rFonts w:ascii="Arial" w:hAnsi="Arial" w:cs="Arial"/>
          <w:sz w:val="22"/>
          <w:szCs w:val="22"/>
        </w:rPr>
        <w:t>d</w:t>
      </w:r>
      <w:r>
        <w:rPr>
          <w:rFonts w:ascii="Arial" w:hAnsi="Arial" w:cs="Arial"/>
          <w:sz w:val="22"/>
          <w:szCs w:val="22"/>
        </w:rPr>
        <w:t>n</w:t>
      </w:r>
      <w:r w:rsidRPr="00D87C56">
        <w:rPr>
          <w:rFonts w:ascii="Arial" w:hAnsi="Arial" w:cs="Arial"/>
          <w:sz w:val="22"/>
          <w:szCs w:val="22"/>
        </w:rPr>
        <w:t xml:space="preserve">ako rangirane prema kriteriju za odabir </w:t>
      </w:r>
      <w:r>
        <w:rPr>
          <w:rFonts w:ascii="Arial" w:hAnsi="Arial" w:cs="Arial"/>
          <w:sz w:val="22"/>
          <w:szCs w:val="22"/>
        </w:rPr>
        <w:t>p</w:t>
      </w:r>
      <w:r w:rsidRPr="00D87C56">
        <w:rPr>
          <w:rFonts w:ascii="Arial" w:hAnsi="Arial" w:cs="Arial"/>
          <w:sz w:val="22"/>
          <w:szCs w:val="22"/>
        </w:rPr>
        <w:t>onude, naručitelj će odabrati po</w:t>
      </w:r>
      <w:r>
        <w:rPr>
          <w:rFonts w:ascii="Arial" w:hAnsi="Arial" w:cs="Arial"/>
          <w:sz w:val="22"/>
          <w:szCs w:val="22"/>
        </w:rPr>
        <w:t>nudu koja je zaprimljena ranije, sukladno čl. 302. st.3. ZJN 2016.</w:t>
      </w:r>
    </w:p>
    <w:p w14:paraId="041AB50F" w14:textId="281EDC0F" w:rsidR="00B345E3" w:rsidRDefault="00B345E3" w:rsidP="00C65813">
      <w:pPr>
        <w:jc w:val="both"/>
        <w:rPr>
          <w:rFonts w:ascii="Arial" w:hAnsi="Arial" w:cs="Arial"/>
          <w:sz w:val="22"/>
          <w:szCs w:val="22"/>
        </w:rPr>
      </w:pPr>
    </w:p>
    <w:p w14:paraId="109C6D98" w14:textId="77777777" w:rsidR="002E5B79" w:rsidRPr="00D87C56" w:rsidRDefault="002E5B79" w:rsidP="00C65813">
      <w:pPr>
        <w:jc w:val="both"/>
        <w:rPr>
          <w:rFonts w:ascii="Arial" w:hAnsi="Arial" w:cs="Arial"/>
          <w:sz w:val="22"/>
          <w:szCs w:val="22"/>
        </w:rPr>
      </w:pPr>
    </w:p>
    <w:p w14:paraId="68B4C587" w14:textId="32EFC220" w:rsidR="00C65813" w:rsidRPr="00D87C56" w:rsidRDefault="00C65813" w:rsidP="000372C1">
      <w:pPr>
        <w:numPr>
          <w:ilvl w:val="1"/>
          <w:numId w:val="14"/>
        </w:numPr>
        <w:jc w:val="both"/>
        <w:rPr>
          <w:rFonts w:ascii="Arial" w:hAnsi="Arial" w:cs="Arial"/>
          <w:b/>
          <w:bCs/>
          <w:sz w:val="22"/>
          <w:szCs w:val="22"/>
        </w:rPr>
      </w:pPr>
      <w:r w:rsidRPr="00D87C56">
        <w:rPr>
          <w:rFonts w:ascii="Arial" w:hAnsi="Arial" w:cs="Arial"/>
          <w:b/>
          <w:bCs/>
          <w:sz w:val="22"/>
          <w:szCs w:val="22"/>
        </w:rPr>
        <w:t xml:space="preserve">  </w:t>
      </w:r>
      <w:r w:rsidR="00093334">
        <w:rPr>
          <w:rFonts w:ascii="Arial" w:hAnsi="Arial" w:cs="Arial"/>
          <w:b/>
          <w:bCs/>
          <w:sz w:val="22"/>
          <w:szCs w:val="22"/>
        </w:rPr>
        <w:t>JEZIK I PISMO PONUDE:</w:t>
      </w:r>
    </w:p>
    <w:p w14:paraId="0B0E0147" w14:textId="5E97AA98" w:rsidR="00C65813" w:rsidRDefault="00051B07" w:rsidP="00C65813">
      <w:pPr>
        <w:jc w:val="both"/>
        <w:rPr>
          <w:rFonts w:ascii="Arial" w:hAnsi="Arial" w:cs="Arial"/>
          <w:sz w:val="22"/>
          <w:szCs w:val="22"/>
        </w:rPr>
      </w:pPr>
      <w:r>
        <w:rPr>
          <w:rFonts w:ascii="Arial" w:hAnsi="Arial" w:cs="Arial"/>
          <w:sz w:val="22"/>
          <w:szCs w:val="22"/>
        </w:rPr>
        <w:t>Ponuda se zajedno s pripadajućom dokumentacijom izrađuje na hrvatskom jeziku i latiničnom pismu. Ako su neki od dijelova ponude traženih dokumentacijom o nabavi na nekom od stranih jezika ponuditelj je duž</w:t>
      </w:r>
      <w:r w:rsidR="00DD0AF8">
        <w:rPr>
          <w:rFonts w:ascii="Arial" w:hAnsi="Arial" w:cs="Arial"/>
          <w:sz w:val="22"/>
          <w:szCs w:val="22"/>
        </w:rPr>
        <w:t>an uz navedeni dokument na stra</w:t>
      </w:r>
      <w:r>
        <w:rPr>
          <w:rFonts w:ascii="Arial" w:hAnsi="Arial" w:cs="Arial"/>
          <w:sz w:val="22"/>
          <w:szCs w:val="22"/>
        </w:rPr>
        <w:t>nom jeziku dostaviti i prijevod na hrvatski jezik navedenog doukm</w:t>
      </w:r>
      <w:r w:rsidR="00DD0AF8">
        <w:rPr>
          <w:rFonts w:ascii="Arial" w:hAnsi="Arial" w:cs="Arial"/>
          <w:sz w:val="22"/>
          <w:szCs w:val="22"/>
        </w:rPr>
        <w:t>enta izvršen po ovl</w:t>
      </w:r>
      <w:r>
        <w:rPr>
          <w:rFonts w:ascii="Arial" w:hAnsi="Arial" w:cs="Arial"/>
          <w:sz w:val="22"/>
          <w:szCs w:val="22"/>
        </w:rPr>
        <w:t xml:space="preserve">aštenom sudskom tumaču. </w:t>
      </w:r>
    </w:p>
    <w:p w14:paraId="6C40413A" w14:textId="6F874513" w:rsidR="00051B07" w:rsidRDefault="004D4B63" w:rsidP="00C65813">
      <w:pPr>
        <w:jc w:val="both"/>
        <w:rPr>
          <w:rFonts w:ascii="Arial" w:hAnsi="Arial" w:cs="Arial"/>
          <w:sz w:val="22"/>
          <w:szCs w:val="22"/>
        </w:rPr>
      </w:pPr>
      <w:r>
        <w:rPr>
          <w:rFonts w:ascii="Arial" w:hAnsi="Arial" w:cs="Arial"/>
          <w:sz w:val="22"/>
          <w:szCs w:val="22"/>
        </w:rPr>
        <w:t>Ponuditeljima je dozvoljeno u ponudi koristiti pojedine izraze koji se smatraju internacionalizmima. Ostale riječi i navodi moraju biti na hrvatski jezik.</w:t>
      </w:r>
    </w:p>
    <w:p w14:paraId="3E3FA446" w14:textId="46EFE405" w:rsidR="00051B07" w:rsidRDefault="00051B07" w:rsidP="00C65813">
      <w:pPr>
        <w:jc w:val="both"/>
        <w:rPr>
          <w:rFonts w:ascii="Arial" w:hAnsi="Arial" w:cs="Arial"/>
          <w:sz w:val="22"/>
          <w:szCs w:val="22"/>
        </w:rPr>
      </w:pPr>
    </w:p>
    <w:p w14:paraId="7C0B7AB1" w14:textId="77777777" w:rsidR="00F43BDD" w:rsidRPr="00D87C56" w:rsidRDefault="00F43BDD" w:rsidP="00C65813">
      <w:pPr>
        <w:jc w:val="both"/>
        <w:rPr>
          <w:rFonts w:ascii="Arial" w:hAnsi="Arial" w:cs="Arial"/>
          <w:sz w:val="22"/>
          <w:szCs w:val="22"/>
        </w:rPr>
      </w:pPr>
    </w:p>
    <w:p w14:paraId="3353BDB6" w14:textId="34BC63DD" w:rsidR="00C65813" w:rsidRPr="00D87C56" w:rsidRDefault="00C65813" w:rsidP="000372C1">
      <w:pPr>
        <w:numPr>
          <w:ilvl w:val="1"/>
          <w:numId w:val="14"/>
        </w:numPr>
        <w:jc w:val="both"/>
        <w:rPr>
          <w:rFonts w:ascii="Arial" w:hAnsi="Arial" w:cs="Arial"/>
          <w:b/>
          <w:bCs/>
          <w:sz w:val="22"/>
          <w:szCs w:val="22"/>
        </w:rPr>
      </w:pPr>
      <w:r w:rsidRPr="00D87C56">
        <w:rPr>
          <w:rFonts w:ascii="Arial" w:hAnsi="Arial" w:cs="Arial"/>
          <w:b/>
          <w:bCs/>
          <w:sz w:val="22"/>
          <w:szCs w:val="22"/>
        </w:rPr>
        <w:t xml:space="preserve">  </w:t>
      </w:r>
      <w:r w:rsidR="00093334">
        <w:rPr>
          <w:rFonts w:ascii="Arial" w:hAnsi="Arial" w:cs="Arial"/>
          <w:b/>
          <w:bCs/>
          <w:sz w:val="22"/>
          <w:szCs w:val="22"/>
        </w:rPr>
        <w:t>ROK VALJANOSTI PONUDE:</w:t>
      </w:r>
    </w:p>
    <w:p w14:paraId="2EA1BC72" w14:textId="0E44C861" w:rsidR="00C65813" w:rsidRPr="00D87C56" w:rsidRDefault="00C65813" w:rsidP="00C65813">
      <w:pPr>
        <w:jc w:val="both"/>
        <w:rPr>
          <w:rFonts w:ascii="Arial" w:hAnsi="Arial" w:cs="Arial"/>
          <w:sz w:val="22"/>
          <w:szCs w:val="22"/>
        </w:rPr>
      </w:pPr>
      <w:r w:rsidRPr="00D87C56">
        <w:rPr>
          <w:rFonts w:ascii="Arial" w:hAnsi="Arial" w:cs="Arial"/>
          <w:sz w:val="22"/>
          <w:szCs w:val="22"/>
        </w:rPr>
        <w:t xml:space="preserve">Rok valjanosti ponude mora biti najmanje </w:t>
      </w:r>
      <w:r w:rsidR="007F58D9">
        <w:rPr>
          <w:rFonts w:ascii="Arial" w:hAnsi="Arial" w:cs="Arial"/>
          <w:sz w:val="22"/>
          <w:szCs w:val="22"/>
        </w:rPr>
        <w:t xml:space="preserve">3 (tri) mjeseca </w:t>
      </w:r>
      <w:r w:rsidRPr="00D87C56">
        <w:rPr>
          <w:rFonts w:ascii="Arial" w:hAnsi="Arial" w:cs="Arial"/>
          <w:sz w:val="22"/>
          <w:szCs w:val="22"/>
        </w:rPr>
        <w:t xml:space="preserve">od krajnjeg roka za dostavu ponuda. Ponude s kraćim rokom valjanosti bit će odbačene kao neprihvatljive. </w:t>
      </w:r>
    </w:p>
    <w:p w14:paraId="0DC72647" w14:textId="77777777" w:rsidR="00C65813" w:rsidRPr="00D87C56" w:rsidRDefault="00C65813" w:rsidP="00C65813">
      <w:pPr>
        <w:jc w:val="both"/>
        <w:rPr>
          <w:rFonts w:ascii="Arial" w:hAnsi="Arial" w:cs="Arial"/>
          <w:b/>
          <w:sz w:val="22"/>
          <w:szCs w:val="22"/>
        </w:rPr>
      </w:pPr>
      <w:r w:rsidRPr="00D87C56">
        <w:rPr>
          <w:rFonts w:ascii="Arial" w:hAnsi="Arial" w:cs="Arial"/>
          <w:b/>
          <w:sz w:val="22"/>
          <w:szCs w:val="22"/>
        </w:rPr>
        <w:t>Rok valjanosti ponude mora biti naveden u obrascu ponude.</w:t>
      </w:r>
    </w:p>
    <w:p w14:paraId="2C14227F" w14:textId="77777777" w:rsidR="00C65813" w:rsidRPr="00D87C56" w:rsidRDefault="00C65813" w:rsidP="00C65813">
      <w:pPr>
        <w:jc w:val="both"/>
        <w:rPr>
          <w:rFonts w:ascii="Arial" w:hAnsi="Arial" w:cs="Arial"/>
          <w:sz w:val="22"/>
          <w:szCs w:val="22"/>
        </w:rPr>
      </w:pPr>
    </w:p>
    <w:p w14:paraId="69A69C35" w14:textId="77777777" w:rsidR="007739F7" w:rsidRDefault="00C65813" w:rsidP="007739F7">
      <w:pPr>
        <w:jc w:val="both"/>
        <w:rPr>
          <w:rFonts w:ascii="Arial" w:hAnsi="Arial" w:cs="Arial"/>
          <w:sz w:val="22"/>
          <w:szCs w:val="22"/>
        </w:rPr>
      </w:pPr>
      <w:r w:rsidRPr="00D87C56">
        <w:rPr>
          <w:rFonts w:ascii="Arial" w:hAnsi="Arial" w:cs="Arial"/>
          <w:sz w:val="22"/>
          <w:szCs w:val="22"/>
        </w:rPr>
        <w:t>Naručitelj može zatražiti od ponuditelja primjereno produženje roka valjanosti ponude sukladno članku 216. ZJN 2016.</w:t>
      </w:r>
    </w:p>
    <w:p w14:paraId="26035022" w14:textId="77777777" w:rsidR="007739F7" w:rsidRDefault="007739F7" w:rsidP="007739F7">
      <w:pPr>
        <w:jc w:val="both"/>
        <w:rPr>
          <w:rFonts w:ascii="Arial" w:hAnsi="Arial" w:cs="Arial"/>
          <w:sz w:val="22"/>
          <w:szCs w:val="22"/>
        </w:rPr>
      </w:pPr>
    </w:p>
    <w:p w14:paraId="31AD0F04" w14:textId="513CD6A5" w:rsidR="000809CC" w:rsidRDefault="000809CC" w:rsidP="007739F7">
      <w:pPr>
        <w:jc w:val="both"/>
        <w:rPr>
          <w:rFonts w:ascii="Arial" w:hAnsi="Arial" w:cs="Arial"/>
          <w:b/>
          <w:sz w:val="22"/>
          <w:szCs w:val="22"/>
        </w:rPr>
      </w:pPr>
      <w:r w:rsidRPr="000809CC">
        <w:rPr>
          <w:rFonts w:ascii="Arial" w:hAnsi="Arial" w:cs="Arial"/>
          <w:b/>
          <w:sz w:val="22"/>
          <w:szCs w:val="22"/>
        </w:rPr>
        <w:t>POJAŠNJENJE I UPOTPUNJAVANJE PONUDE</w:t>
      </w:r>
    </w:p>
    <w:p w14:paraId="636613DD" w14:textId="3641EDC7" w:rsidR="000809CC" w:rsidRPr="000809CC" w:rsidRDefault="000809CC" w:rsidP="000809CC">
      <w:pPr>
        <w:jc w:val="both"/>
        <w:rPr>
          <w:rFonts w:ascii="Arial" w:hAnsi="Arial" w:cs="Arial"/>
          <w:sz w:val="22"/>
          <w:szCs w:val="22"/>
        </w:rPr>
      </w:pPr>
      <w:r>
        <w:rPr>
          <w:rFonts w:ascii="Arial" w:hAnsi="Arial" w:cs="Arial"/>
          <w:sz w:val="22"/>
          <w:szCs w:val="22"/>
        </w:rPr>
        <w:t xml:space="preserve">Ako su informacije ili dokumentacija koje je trebao dostaviti gospodarski subjekt nepotpuni </w:t>
      </w:r>
      <w:r w:rsidR="000D6879">
        <w:rPr>
          <w:rFonts w:ascii="Arial" w:hAnsi="Arial" w:cs="Arial"/>
          <w:sz w:val="22"/>
          <w:szCs w:val="22"/>
        </w:rPr>
        <w:t>ili pogrešni ili se takvima čin</w:t>
      </w:r>
      <w:r>
        <w:rPr>
          <w:rFonts w:ascii="Arial" w:hAnsi="Arial" w:cs="Arial"/>
          <w:sz w:val="22"/>
          <w:szCs w:val="22"/>
        </w:rPr>
        <w:t>e ili ako nedostaju određeni dokumenti, naručitelj može u postupku pregleda i ocjene ponuda, poštujući načela jednakog tretmana i transparentnosti, zahtijevati od dotičnih gospodarskih subjek</w:t>
      </w:r>
      <w:r w:rsidR="0051364C">
        <w:rPr>
          <w:rFonts w:ascii="Arial" w:hAnsi="Arial" w:cs="Arial"/>
          <w:sz w:val="22"/>
          <w:szCs w:val="22"/>
        </w:rPr>
        <w:t>ata da nadopune, razjasne, upotpun</w:t>
      </w:r>
      <w:r>
        <w:rPr>
          <w:rFonts w:ascii="Arial" w:hAnsi="Arial" w:cs="Arial"/>
          <w:sz w:val="22"/>
          <w:szCs w:val="22"/>
        </w:rPr>
        <w:t xml:space="preserve">e ili dostave </w:t>
      </w:r>
      <w:r w:rsidR="0051364C">
        <w:rPr>
          <w:rFonts w:ascii="Arial" w:hAnsi="Arial" w:cs="Arial"/>
          <w:sz w:val="22"/>
          <w:szCs w:val="22"/>
        </w:rPr>
        <w:t>nužne informacije ili dokumenta</w:t>
      </w:r>
      <w:r>
        <w:rPr>
          <w:rFonts w:ascii="Arial" w:hAnsi="Arial" w:cs="Arial"/>
          <w:sz w:val="22"/>
          <w:szCs w:val="22"/>
        </w:rPr>
        <w:t>c</w:t>
      </w:r>
      <w:r w:rsidR="0051364C">
        <w:rPr>
          <w:rFonts w:ascii="Arial" w:hAnsi="Arial" w:cs="Arial"/>
          <w:sz w:val="22"/>
          <w:szCs w:val="22"/>
        </w:rPr>
        <w:t>iju u prmjerenom roku, ne krać</w:t>
      </w:r>
      <w:r>
        <w:rPr>
          <w:rFonts w:ascii="Arial" w:hAnsi="Arial" w:cs="Arial"/>
          <w:sz w:val="22"/>
          <w:szCs w:val="22"/>
        </w:rPr>
        <w:t>em od 5 dana, a sukladno čl. 293. ZJN 2016.</w:t>
      </w:r>
    </w:p>
    <w:p w14:paraId="55DF184D" w14:textId="77777777" w:rsidR="000809CC" w:rsidRPr="000809CC" w:rsidRDefault="000809CC" w:rsidP="000809CC">
      <w:pPr>
        <w:jc w:val="both"/>
        <w:rPr>
          <w:rFonts w:ascii="Arial" w:hAnsi="Arial" w:cs="Arial"/>
          <w:sz w:val="22"/>
          <w:szCs w:val="22"/>
        </w:rPr>
      </w:pPr>
    </w:p>
    <w:p w14:paraId="08777319" w14:textId="1BEC62C7" w:rsidR="00C65813" w:rsidRDefault="00CC24FC" w:rsidP="00C65813">
      <w:pPr>
        <w:jc w:val="both"/>
        <w:rPr>
          <w:rFonts w:ascii="Arial" w:hAnsi="Arial" w:cs="Arial"/>
          <w:sz w:val="22"/>
          <w:szCs w:val="22"/>
        </w:rPr>
      </w:pPr>
      <w:r>
        <w:rPr>
          <w:rFonts w:ascii="Arial" w:hAnsi="Arial" w:cs="Arial"/>
          <w:sz w:val="22"/>
          <w:szCs w:val="22"/>
        </w:rPr>
        <w:t>Postupanje sukladno st.1. ove točke ne smije dovesti do pregovaranja u vezi s kriterijem za odabir ponude ili ponuđenim predmetom nabave.</w:t>
      </w:r>
    </w:p>
    <w:p w14:paraId="56CB924E" w14:textId="43740305" w:rsidR="00F34812" w:rsidRDefault="00CC24FC" w:rsidP="00C65813">
      <w:pPr>
        <w:jc w:val="both"/>
        <w:rPr>
          <w:rFonts w:ascii="Arial" w:hAnsi="Arial" w:cs="Arial"/>
          <w:sz w:val="22"/>
          <w:szCs w:val="22"/>
        </w:rPr>
      </w:pPr>
      <w:r>
        <w:rPr>
          <w:rFonts w:ascii="Arial" w:hAnsi="Arial" w:cs="Arial"/>
          <w:sz w:val="22"/>
          <w:szCs w:val="22"/>
        </w:rPr>
        <w:t>Ako naručitelj u postupku javne nabave ne primjenjuje mogućnost iz st.1. ove točke obvezan je obrazložiti razloge u zapisniku o pregledu i ocjeni.</w:t>
      </w:r>
    </w:p>
    <w:p w14:paraId="54A4A8B6" w14:textId="77777777" w:rsidR="00370BBB" w:rsidRPr="00D87C56" w:rsidRDefault="00370BBB" w:rsidP="00C65813">
      <w:pPr>
        <w:jc w:val="both"/>
        <w:rPr>
          <w:rFonts w:ascii="Arial" w:hAnsi="Arial" w:cs="Arial"/>
          <w:sz w:val="22"/>
          <w:szCs w:val="22"/>
        </w:rPr>
      </w:pPr>
    </w:p>
    <w:p w14:paraId="69874671" w14:textId="77777777" w:rsidR="00C65813" w:rsidRPr="00D87C56" w:rsidRDefault="00C65813" w:rsidP="000372C1">
      <w:pPr>
        <w:pStyle w:val="ListParagraph"/>
        <w:numPr>
          <w:ilvl w:val="0"/>
          <w:numId w:val="14"/>
        </w:numPr>
        <w:spacing w:line="360" w:lineRule="auto"/>
        <w:rPr>
          <w:rFonts w:ascii="Arial" w:hAnsi="Arial" w:cs="Arial"/>
          <w:b/>
          <w:bCs/>
          <w:sz w:val="22"/>
          <w:szCs w:val="22"/>
          <w:lang w:val="hr-HR"/>
        </w:rPr>
      </w:pPr>
      <w:r w:rsidRPr="00D87C56">
        <w:rPr>
          <w:rFonts w:ascii="Arial" w:hAnsi="Arial" w:cs="Arial"/>
          <w:b/>
          <w:bCs/>
          <w:sz w:val="22"/>
          <w:szCs w:val="22"/>
          <w:lang w:val="hr-HR"/>
        </w:rPr>
        <w:t>OSTALE ODREDBE</w:t>
      </w:r>
    </w:p>
    <w:p w14:paraId="4DBF705F" w14:textId="4446B963" w:rsidR="00370BBB" w:rsidRDefault="00370BBB" w:rsidP="00370BBB">
      <w:pPr>
        <w:jc w:val="both"/>
        <w:rPr>
          <w:rFonts w:ascii="Arial" w:hAnsi="Arial" w:cs="Arial"/>
          <w:b/>
          <w:bCs/>
          <w:sz w:val="22"/>
          <w:szCs w:val="22"/>
        </w:rPr>
      </w:pPr>
    </w:p>
    <w:p w14:paraId="4A915B72" w14:textId="77777777" w:rsidR="00370BBB" w:rsidRPr="00D87C56" w:rsidRDefault="00370BBB" w:rsidP="000372C1">
      <w:pPr>
        <w:pStyle w:val="Default"/>
        <w:numPr>
          <w:ilvl w:val="1"/>
          <w:numId w:val="15"/>
        </w:numPr>
        <w:jc w:val="both"/>
        <w:rPr>
          <w:b/>
          <w:color w:val="auto"/>
          <w:sz w:val="22"/>
          <w:szCs w:val="22"/>
          <w:lang w:val="hr-HR"/>
        </w:rPr>
      </w:pPr>
      <w:r>
        <w:rPr>
          <w:b/>
          <w:bCs/>
          <w:color w:val="auto"/>
          <w:sz w:val="22"/>
          <w:szCs w:val="22"/>
          <w:lang w:val="hr-HR"/>
        </w:rPr>
        <w:t>ODREDBE KOJE SE ODNOSE NA ZAJEDNICU GOSPODARSKIH SUBJEKATA</w:t>
      </w:r>
    </w:p>
    <w:p w14:paraId="456E146F" w14:textId="77777777" w:rsidR="00370BBB" w:rsidRDefault="00370BBB" w:rsidP="00370BBB">
      <w:pPr>
        <w:pStyle w:val="Default"/>
        <w:ind w:hanging="20"/>
        <w:jc w:val="both"/>
        <w:rPr>
          <w:color w:val="auto"/>
          <w:sz w:val="22"/>
          <w:szCs w:val="22"/>
          <w:lang w:val="hr-HR"/>
        </w:rPr>
      </w:pPr>
      <w:r>
        <w:rPr>
          <w:color w:val="auto"/>
          <w:sz w:val="22"/>
          <w:szCs w:val="22"/>
          <w:lang w:val="hr-HR"/>
        </w:rPr>
        <w:t>Više gospodarskih subjekata može se udružiti i dostaviti zajedničku ponudu, neovisno o uređenju nijhova međusobnog odnosa.</w:t>
      </w:r>
    </w:p>
    <w:p w14:paraId="2B12AF02" w14:textId="77777777" w:rsidR="00370BBB" w:rsidRPr="00D87C56" w:rsidRDefault="00370BBB" w:rsidP="00370BBB">
      <w:pPr>
        <w:pStyle w:val="Default"/>
        <w:ind w:hanging="20"/>
        <w:jc w:val="both"/>
        <w:rPr>
          <w:color w:val="auto"/>
          <w:sz w:val="22"/>
          <w:szCs w:val="22"/>
          <w:lang w:val="hr-HR"/>
        </w:rPr>
      </w:pPr>
      <w:r w:rsidRPr="00D87C56">
        <w:rPr>
          <w:color w:val="auto"/>
          <w:sz w:val="22"/>
          <w:szCs w:val="22"/>
          <w:lang w:val="hr-HR"/>
        </w:rPr>
        <w:t xml:space="preserve">U slučaju zajedničke ponude, članovi </w:t>
      </w:r>
      <w:r>
        <w:rPr>
          <w:color w:val="auto"/>
          <w:sz w:val="22"/>
          <w:szCs w:val="22"/>
          <w:lang w:val="hr-HR"/>
        </w:rPr>
        <w:t>zajednice gospodarskih subjekata</w:t>
      </w:r>
      <w:r w:rsidRPr="00D87C56">
        <w:rPr>
          <w:color w:val="auto"/>
          <w:sz w:val="22"/>
          <w:szCs w:val="22"/>
          <w:lang w:val="hr-HR"/>
        </w:rPr>
        <w:t xml:space="preserve"> dužni su dostaviti izjavu o zajedničkoj ponudi. </w:t>
      </w:r>
    </w:p>
    <w:p w14:paraId="06D09A8D" w14:textId="77777777" w:rsidR="00370BBB" w:rsidRPr="00D87C56" w:rsidRDefault="00370BBB" w:rsidP="00370BBB">
      <w:pPr>
        <w:pStyle w:val="Default"/>
        <w:ind w:hanging="20"/>
        <w:jc w:val="both"/>
        <w:rPr>
          <w:color w:val="auto"/>
          <w:sz w:val="22"/>
          <w:szCs w:val="22"/>
          <w:lang w:val="hr-HR"/>
        </w:rPr>
      </w:pPr>
      <w:r w:rsidRPr="00D87C56">
        <w:rPr>
          <w:color w:val="auto"/>
          <w:sz w:val="22"/>
          <w:szCs w:val="22"/>
          <w:lang w:val="hr-HR"/>
        </w:rPr>
        <w:lastRenderedPageBreak/>
        <w:t>Izjava o zajednič</w:t>
      </w:r>
      <w:r>
        <w:rPr>
          <w:color w:val="auto"/>
          <w:sz w:val="22"/>
          <w:szCs w:val="22"/>
          <w:lang w:val="hr-HR"/>
        </w:rPr>
        <w:t>koj ponudi sadrži naziv i sjediš</w:t>
      </w:r>
      <w:r w:rsidRPr="00D87C56">
        <w:rPr>
          <w:color w:val="auto"/>
          <w:sz w:val="22"/>
          <w:szCs w:val="22"/>
          <w:lang w:val="hr-HR"/>
        </w:rPr>
        <w:t xml:space="preserve">te svih gospodarskih subjekata iz zajedničke ponude, naziv i sjedište nositelja ponude, ime i prezime osobe/osoba ovlaštenih za potpisivanje zajedničke ponude, ime i prezime osobe/osoba ovlaštenih za potpisivanje ugovora i potpise svih članova zajednice </w:t>
      </w:r>
      <w:r>
        <w:rPr>
          <w:color w:val="auto"/>
          <w:sz w:val="22"/>
          <w:szCs w:val="22"/>
          <w:lang w:val="hr-HR"/>
        </w:rPr>
        <w:t>gospodarskih subjekata.</w:t>
      </w:r>
    </w:p>
    <w:p w14:paraId="0BC5B6E4" w14:textId="77777777" w:rsidR="00370BBB" w:rsidRPr="00D87C56" w:rsidRDefault="00370BBB" w:rsidP="00370BBB">
      <w:pPr>
        <w:pStyle w:val="Default"/>
        <w:ind w:hanging="20"/>
        <w:jc w:val="both"/>
        <w:rPr>
          <w:color w:val="auto"/>
          <w:sz w:val="22"/>
          <w:szCs w:val="22"/>
          <w:lang w:val="hr-HR"/>
        </w:rPr>
      </w:pPr>
      <w:r w:rsidRPr="00D87C56">
        <w:rPr>
          <w:color w:val="auto"/>
          <w:sz w:val="22"/>
          <w:szCs w:val="22"/>
          <w:lang w:val="hr-HR"/>
        </w:rPr>
        <w:t>U zajedničkoj ponudi mora biti navedeno koji će dio ugovora o javnoj nabavi (predmet, količina, vrijednost i postotni dio) izvršavati pojedini član zajednice ponuditelja.</w:t>
      </w:r>
    </w:p>
    <w:p w14:paraId="3B060DFD" w14:textId="77777777" w:rsidR="00370BBB" w:rsidRPr="00D87C56" w:rsidRDefault="00370BBB" w:rsidP="00370BBB">
      <w:pPr>
        <w:pStyle w:val="Default"/>
        <w:ind w:hanging="20"/>
        <w:jc w:val="both"/>
        <w:rPr>
          <w:color w:val="auto"/>
          <w:sz w:val="22"/>
          <w:szCs w:val="22"/>
          <w:lang w:val="hr-HR"/>
        </w:rPr>
      </w:pPr>
      <w:r w:rsidRPr="00D87C56">
        <w:rPr>
          <w:color w:val="auto"/>
          <w:sz w:val="22"/>
          <w:szCs w:val="22"/>
          <w:lang w:val="hr-HR"/>
        </w:rPr>
        <w:t>Odgovornost ponuditelja iz zajedničke ponude je solidarna, te ponuditelji moraju dati izjavu o solidarnoj odgovornosti zajedničkih ponuditelja.</w:t>
      </w:r>
    </w:p>
    <w:p w14:paraId="72536F7C" w14:textId="77777777" w:rsidR="00370BBB" w:rsidRPr="00D87C56" w:rsidRDefault="00370BBB" w:rsidP="00370BBB">
      <w:pPr>
        <w:pStyle w:val="Default"/>
        <w:ind w:hanging="20"/>
        <w:jc w:val="both"/>
        <w:rPr>
          <w:color w:val="auto"/>
          <w:sz w:val="22"/>
          <w:szCs w:val="22"/>
          <w:lang w:val="hr-HR"/>
        </w:rPr>
      </w:pPr>
      <w:r w:rsidRPr="00D87C56">
        <w:rPr>
          <w:color w:val="auto"/>
          <w:sz w:val="22"/>
          <w:szCs w:val="22"/>
          <w:lang w:val="hr-HR"/>
        </w:rPr>
        <w:t>U slučaju odabira ponude zajednice ponuditelja, Naručitelj zadržava pravo zahtijevati određeni pravni oblik u mjeri u kojoj je to potrebno za zadovoljavajuće izvršenje ugovora.</w:t>
      </w:r>
    </w:p>
    <w:p w14:paraId="05E8DA51" w14:textId="77777777" w:rsidR="00370BBB" w:rsidRPr="00D87C56" w:rsidRDefault="00370BBB" w:rsidP="00370BBB">
      <w:pPr>
        <w:pStyle w:val="Default"/>
        <w:ind w:hanging="20"/>
        <w:jc w:val="both"/>
        <w:rPr>
          <w:color w:val="auto"/>
          <w:sz w:val="22"/>
          <w:szCs w:val="22"/>
          <w:lang w:val="hr-HR"/>
        </w:rPr>
      </w:pPr>
    </w:p>
    <w:p w14:paraId="510C090D" w14:textId="77777777" w:rsidR="00370BBB" w:rsidRPr="00D87C56" w:rsidRDefault="00370BBB" w:rsidP="00370BBB">
      <w:pPr>
        <w:pStyle w:val="Default"/>
        <w:ind w:hanging="20"/>
        <w:jc w:val="both"/>
        <w:rPr>
          <w:color w:val="auto"/>
          <w:sz w:val="22"/>
          <w:szCs w:val="22"/>
          <w:lang w:val="hr-HR"/>
        </w:rPr>
      </w:pPr>
      <w:r w:rsidRPr="00D87C56">
        <w:rPr>
          <w:color w:val="auto"/>
          <w:sz w:val="22"/>
          <w:szCs w:val="22"/>
          <w:lang w:val="hr-HR"/>
        </w:rPr>
        <w:t xml:space="preserve">Naručitelj neposredno plaća svakom članu zajednice ponuditelja za onaj dio ugovora o javnoj nabavi koji je on izvršio, ako zajednica ponuditelja ne odredi drugačije. </w:t>
      </w:r>
    </w:p>
    <w:p w14:paraId="55C41755" w14:textId="77777777" w:rsidR="00370BBB" w:rsidRDefault="00370BBB" w:rsidP="00370BBB">
      <w:pPr>
        <w:autoSpaceDE w:val="0"/>
        <w:autoSpaceDN w:val="0"/>
        <w:adjustRightInd w:val="0"/>
        <w:spacing w:line="240" w:lineRule="atLeast"/>
        <w:jc w:val="both"/>
        <w:rPr>
          <w:rFonts w:ascii="Arial" w:hAnsi="Arial" w:cs="Arial"/>
          <w:sz w:val="22"/>
          <w:szCs w:val="22"/>
          <w:lang w:eastAsia="en-US"/>
        </w:rPr>
      </w:pPr>
    </w:p>
    <w:p w14:paraId="5EBFE906" w14:textId="77777777" w:rsidR="00370BBB" w:rsidRPr="00D87C56" w:rsidRDefault="00370BBB" w:rsidP="00370BBB">
      <w:pPr>
        <w:autoSpaceDE w:val="0"/>
        <w:autoSpaceDN w:val="0"/>
        <w:adjustRightInd w:val="0"/>
        <w:spacing w:line="240" w:lineRule="atLeast"/>
        <w:jc w:val="both"/>
        <w:rPr>
          <w:rFonts w:ascii="Arial" w:hAnsi="Arial" w:cs="Arial"/>
          <w:sz w:val="22"/>
          <w:szCs w:val="22"/>
          <w:lang w:eastAsia="en-US"/>
        </w:rPr>
      </w:pPr>
    </w:p>
    <w:p w14:paraId="035B8085" w14:textId="77777777" w:rsidR="00370BBB" w:rsidRPr="00D87C56" w:rsidRDefault="00370BBB" w:rsidP="00370BBB">
      <w:pPr>
        <w:autoSpaceDE w:val="0"/>
        <w:autoSpaceDN w:val="0"/>
        <w:adjustRightInd w:val="0"/>
        <w:spacing w:line="240" w:lineRule="atLeast"/>
        <w:jc w:val="both"/>
        <w:rPr>
          <w:rFonts w:ascii="Arial" w:eastAsiaTheme="minorHAnsi" w:hAnsi="Arial" w:cs="Arial"/>
          <w:b/>
          <w:color w:val="000000"/>
          <w:sz w:val="22"/>
          <w:szCs w:val="22"/>
        </w:rPr>
      </w:pPr>
      <w:r>
        <w:rPr>
          <w:rFonts w:ascii="Arial" w:hAnsi="Arial" w:cs="Arial"/>
          <w:b/>
          <w:sz w:val="22"/>
          <w:szCs w:val="22"/>
          <w:lang w:eastAsia="en-US"/>
        </w:rPr>
        <w:t>7</w:t>
      </w:r>
      <w:r w:rsidRPr="00D87C56">
        <w:rPr>
          <w:rFonts w:ascii="Arial" w:hAnsi="Arial" w:cs="Arial"/>
          <w:b/>
          <w:sz w:val="22"/>
          <w:szCs w:val="22"/>
          <w:lang w:eastAsia="en-US"/>
        </w:rPr>
        <w:t>.2</w:t>
      </w:r>
      <w:r w:rsidRPr="00D87C56">
        <w:rPr>
          <w:rFonts w:ascii="Arial" w:hAnsi="Arial" w:cs="Arial"/>
          <w:sz w:val="22"/>
          <w:szCs w:val="22"/>
          <w:lang w:eastAsia="en-US"/>
        </w:rPr>
        <w:t>.</w:t>
      </w:r>
      <w:r>
        <w:rPr>
          <w:rFonts w:ascii="Arial" w:eastAsiaTheme="minorHAnsi" w:hAnsi="Arial" w:cs="Arial"/>
          <w:b/>
          <w:color w:val="000000"/>
          <w:sz w:val="22"/>
          <w:szCs w:val="22"/>
        </w:rPr>
        <w:t>ODREDBE KOJE SE ODNOSE NA PODUGOVARATELJE</w:t>
      </w:r>
    </w:p>
    <w:p w14:paraId="685E3306" w14:textId="77777777" w:rsidR="00370BBB" w:rsidRPr="00D87C56" w:rsidRDefault="00370BBB" w:rsidP="00370BBB">
      <w:pPr>
        <w:pStyle w:val="Default"/>
        <w:jc w:val="both"/>
        <w:rPr>
          <w:color w:val="auto"/>
          <w:sz w:val="22"/>
          <w:szCs w:val="22"/>
          <w:lang w:val="hr-HR"/>
        </w:rPr>
      </w:pPr>
      <w:r w:rsidRPr="00D87C56">
        <w:rPr>
          <w:color w:val="auto"/>
          <w:sz w:val="22"/>
          <w:szCs w:val="22"/>
          <w:lang w:val="hr-HR"/>
        </w:rPr>
        <w:t>Gospodarski subjekti koji namjerava dati dio ugovora o javnoj nabavi u podugovor dužan je u ponudi navesti sljedeće podatke:</w:t>
      </w:r>
    </w:p>
    <w:p w14:paraId="00D85CAD" w14:textId="77777777" w:rsidR="00370BBB" w:rsidRPr="00D87C56" w:rsidRDefault="00370BBB" w:rsidP="00370BBB">
      <w:pPr>
        <w:pStyle w:val="Default"/>
        <w:jc w:val="both"/>
        <w:rPr>
          <w:color w:val="auto"/>
          <w:sz w:val="22"/>
          <w:szCs w:val="22"/>
          <w:lang w:val="hr-HR"/>
        </w:rPr>
      </w:pPr>
      <w:r w:rsidRPr="00D87C56">
        <w:rPr>
          <w:color w:val="auto"/>
          <w:sz w:val="22"/>
          <w:szCs w:val="22"/>
          <w:lang w:val="hr-HR"/>
        </w:rPr>
        <w:t>– naziv ili tvrtku, sjedište, OIB (ili nacionalni identifikacijski broj prema zemlji sjedišta gospodarskog subjekta, ako je primjenjivo) i broj računa podugovaratelja, i</w:t>
      </w:r>
    </w:p>
    <w:p w14:paraId="0768171E" w14:textId="77777777" w:rsidR="00370BBB" w:rsidRPr="00D87C56" w:rsidRDefault="00370BBB" w:rsidP="00370BBB">
      <w:pPr>
        <w:pStyle w:val="Default"/>
        <w:jc w:val="both"/>
        <w:rPr>
          <w:color w:val="auto"/>
          <w:sz w:val="22"/>
          <w:szCs w:val="22"/>
          <w:lang w:val="hr-HR"/>
        </w:rPr>
      </w:pPr>
      <w:r w:rsidRPr="00D87C56">
        <w:rPr>
          <w:color w:val="auto"/>
          <w:sz w:val="22"/>
          <w:szCs w:val="22"/>
          <w:lang w:val="hr-HR"/>
        </w:rPr>
        <w:t>– predmet, količinu, vrijednost podugovora i postotni dio ugovora o javnoj nabavi koji se daje u podugovor.</w:t>
      </w:r>
    </w:p>
    <w:p w14:paraId="3F4B8B34" w14:textId="77777777" w:rsidR="00370BBB" w:rsidRDefault="00370BBB" w:rsidP="00370BBB">
      <w:pPr>
        <w:autoSpaceDE w:val="0"/>
        <w:autoSpaceDN w:val="0"/>
        <w:adjustRightInd w:val="0"/>
        <w:jc w:val="both"/>
        <w:rPr>
          <w:rFonts w:ascii="Arial" w:eastAsiaTheme="minorHAnsi" w:hAnsi="Arial" w:cs="Arial"/>
          <w:color w:val="000000"/>
          <w:sz w:val="22"/>
          <w:szCs w:val="22"/>
        </w:rPr>
      </w:pPr>
      <w:r w:rsidRPr="00D87C56">
        <w:rPr>
          <w:rFonts w:ascii="Arial" w:eastAsiaTheme="minorHAnsi" w:hAnsi="Arial" w:cs="Arial"/>
          <w:color w:val="000000"/>
          <w:sz w:val="22"/>
          <w:szCs w:val="22"/>
        </w:rPr>
        <w:t>Kada se dio ugovora o javnoj nabavi daje u podugovor ovi podaci o podugovarateljima biti će sastavni dio ugovora o javnoj nabavi.</w:t>
      </w:r>
    </w:p>
    <w:p w14:paraId="50281CCC" w14:textId="77777777" w:rsidR="00370BBB" w:rsidRPr="00D87C56" w:rsidRDefault="00370BBB" w:rsidP="00370BBB">
      <w:pPr>
        <w:autoSpaceDE w:val="0"/>
        <w:autoSpaceDN w:val="0"/>
        <w:adjustRightInd w:val="0"/>
        <w:jc w:val="both"/>
        <w:rPr>
          <w:rFonts w:ascii="Arial" w:eastAsiaTheme="minorHAnsi" w:hAnsi="Arial" w:cs="Arial"/>
          <w:color w:val="000000"/>
          <w:sz w:val="22"/>
          <w:szCs w:val="22"/>
        </w:rPr>
      </w:pPr>
    </w:p>
    <w:p w14:paraId="2DE5AA9B" w14:textId="77777777" w:rsidR="00370BBB" w:rsidRPr="00D87C56" w:rsidRDefault="00370BBB" w:rsidP="00370BBB">
      <w:pPr>
        <w:autoSpaceDE w:val="0"/>
        <w:autoSpaceDN w:val="0"/>
        <w:adjustRightInd w:val="0"/>
        <w:jc w:val="both"/>
        <w:rPr>
          <w:rFonts w:ascii="Arial" w:eastAsiaTheme="minorHAnsi" w:hAnsi="Arial" w:cs="Arial"/>
          <w:color w:val="000000"/>
          <w:sz w:val="22"/>
          <w:szCs w:val="22"/>
        </w:rPr>
      </w:pPr>
      <w:r w:rsidRPr="00D87C56">
        <w:rPr>
          <w:rFonts w:ascii="Arial" w:eastAsiaTheme="minorHAnsi" w:hAnsi="Arial" w:cs="Arial"/>
          <w:color w:val="000000"/>
          <w:sz w:val="22"/>
          <w:szCs w:val="22"/>
        </w:rPr>
        <w:t>Sudjelovanje podugovaratelja ne utječe na odgovornost ugovaratelja za izvršenje ugovora o javnoj nabavi.</w:t>
      </w:r>
    </w:p>
    <w:p w14:paraId="5ECED6BF" w14:textId="77777777" w:rsidR="00370BBB" w:rsidRPr="00D87C56" w:rsidRDefault="00370BBB" w:rsidP="00370BBB">
      <w:pPr>
        <w:autoSpaceDE w:val="0"/>
        <w:autoSpaceDN w:val="0"/>
        <w:adjustRightInd w:val="0"/>
        <w:jc w:val="both"/>
        <w:rPr>
          <w:rFonts w:ascii="Arial" w:eastAsiaTheme="minorHAnsi" w:hAnsi="Arial" w:cs="Arial"/>
          <w:color w:val="000000"/>
          <w:sz w:val="22"/>
          <w:szCs w:val="22"/>
        </w:rPr>
      </w:pPr>
    </w:p>
    <w:p w14:paraId="40114071" w14:textId="77777777" w:rsidR="00370BBB" w:rsidRPr="00D87C56" w:rsidRDefault="00370BBB" w:rsidP="00370BBB">
      <w:pPr>
        <w:autoSpaceDE w:val="0"/>
        <w:autoSpaceDN w:val="0"/>
        <w:adjustRightInd w:val="0"/>
        <w:jc w:val="both"/>
        <w:rPr>
          <w:rFonts w:ascii="Arial" w:eastAsiaTheme="minorHAnsi" w:hAnsi="Arial" w:cs="Arial"/>
          <w:color w:val="000000"/>
          <w:sz w:val="22"/>
          <w:szCs w:val="22"/>
        </w:rPr>
      </w:pPr>
      <w:r w:rsidRPr="00D87C56">
        <w:rPr>
          <w:rFonts w:ascii="Arial" w:eastAsiaTheme="minorHAnsi" w:hAnsi="Arial" w:cs="Arial"/>
          <w:color w:val="000000"/>
          <w:sz w:val="22"/>
          <w:szCs w:val="22"/>
        </w:rPr>
        <w:t xml:space="preserve">Ako se dio ugovora o javnoj nabavi daje u podugovor, tada za radove, robu ili usluge koje će izvesti, isporučiti ili pružiti podugovaratelj </w:t>
      </w:r>
      <w:r w:rsidRPr="00D87C56">
        <w:rPr>
          <w:rFonts w:ascii="Arial" w:eastAsiaTheme="minorHAnsi" w:hAnsi="Arial" w:cs="Arial"/>
          <w:b/>
          <w:color w:val="000000"/>
          <w:sz w:val="22"/>
          <w:szCs w:val="22"/>
        </w:rPr>
        <w:t>naručitelj neposredno plaća podugovaratelju.</w:t>
      </w:r>
    </w:p>
    <w:p w14:paraId="70E20DD5" w14:textId="77777777" w:rsidR="00370BBB" w:rsidRPr="00D87C56" w:rsidRDefault="00370BBB" w:rsidP="00370BBB">
      <w:pPr>
        <w:autoSpaceDE w:val="0"/>
        <w:autoSpaceDN w:val="0"/>
        <w:adjustRightInd w:val="0"/>
        <w:jc w:val="both"/>
        <w:rPr>
          <w:rFonts w:ascii="Arial" w:eastAsiaTheme="minorHAnsi" w:hAnsi="Arial" w:cs="Arial"/>
          <w:color w:val="000000"/>
          <w:sz w:val="22"/>
          <w:szCs w:val="22"/>
        </w:rPr>
      </w:pPr>
      <w:r w:rsidRPr="00D87C56">
        <w:rPr>
          <w:rFonts w:ascii="Arial" w:eastAsiaTheme="minorHAnsi" w:hAnsi="Arial" w:cs="Arial"/>
          <w:color w:val="000000"/>
          <w:sz w:val="22"/>
          <w:szCs w:val="22"/>
        </w:rPr>
        <w:t>Ugovaratelj mora na svom računu odnosno situaciji obvezno priložiti račune odnosno situacije svojih podugovaratelja koje je prethodno potvrdio.</w:t>
      </w:r>
    </w:p>
    <w:p w14:paraId="2B399BF7" w14:textId="77777777" w:rsidR="00370BBB" w:rsidRPr="00D87C56" w:rsidRDefault="00370BBB" w:rsidP="00370BBB">
      <w:pPr>
        <w:autoSpaceDE w:val="0"/>
        <w:autoSpaceDN w:val="0"/>
        <w:adjustRightInd w:val="0"/>
        <w:jc w:val="both"/>
        <w:rPr>
          <w:rFonts w:ascii="Arial" w:eastAsiaTheme="minorHAnsi" w:hAnsi="Arial" w:cs="Arial"/>
          <w:color w:val="000000"/>
          <w:sz w:val="22"/>
          <w:szCs w:val="22"/>
        </w:rPr>
      </w:pPr>
    </w:p>
    <w:p w14:paraId="5C2128AC" w14:textId="77777777" w:rsidR="00370BBB" w:rsidRPr="00D87C56" w:rsidRDefault="00370BBB" w:rsidP="00370BBB">
      <w:pPr>
        <w:autoSpaceDE w:val="0"/>
        <w:autoSpaceDN w:val="0"/>
        <w:adjustRightInd w:val="0"/>
        <w:jc w:val="both"/>
        <w:rPr>
          <w:rFonts w:ascii="Arial" w:eastAsiaTheme="minorHAnsi" w:hAnsi="Arial" w:cs="Arial"/>
          <w:color w:val="000000"/>
          <w:sz w:val="22"/>
          <w:szCs w:val="22"/>
        </w:rPr>
      </w:pPr>
      <w:r w:rsidRPr="00D87C56">
        <w:rPr>
          <w:rFonts w:ascii="Arial" w:eastAsiaTheme="minorHAnsi" w:hAnsi="Arial" w:cs="Arial"/>
          <w:color w:val="000000"/>
          <w:sz w:val="22"/>
          <w:szCs w:val="22"/>
        </w:rPr>
        <w:t>Ako se nakon sklapanja ugovora o javnoj nabavi mijenja podugovaratelj, pod uvjetom da je javni naručitelj pristao na to, odabrani ugovaratelj mora javnom naručitelju u roku 5 dana od dana pristanka, dostaviti podatke iz članka 86. Stavak 4. Zakona o javnoj nabavi za novoga podugovaratelja.</w:t>
      </w:r>
    </w:p>
    <w:p w14:paraId="7F22356F" w14:textId="77777777" w:rsidR="00370BBB" w:rsidRPr="00D87C56" w:rsidRDefault="00370BBB" w:rsidP="00370BBB">
      <w:pPr>
        <w:pStyle w:val="Default"/>
        <w:ind w:hanging="20"/>
        <w:jc w:val="both"/>
        <w:rPr>
          <w:color w:val="auto"/>
          <w:sz w:val="22"/>
          <w:szCs w:val="22"/>
          <w:lang w:val="hr-HR"/>
        </w:rPr>
      </w:pPr>
    </w:p>
    <w:p w14:paraId="5E68D331" w14:textId="77777777" w:rsidR="00370BBB" w:rsidRPr="00D87C56" w:rsidRDefault="00370BBB" w:rsidP="00370BBB">
      <w:pPr>
        <w:pStyle w:val="Default"/>
        <w:ind w:hanging="20"/>
        <w:jc w:val="both"/>
        <w:rPr>
          <w:color w:val="auto"/>
          <w:sz w:val="22"/>
          <w:szCs w:val="22"/>
          <w:lang w:val="hr-HR"/>
        </w:rPr>
      </w:pPr>
      <w:r w:rsidRPr="00D87C56">
        <w:rPr>
          <w:color w:val="auto"/>
          <w:sz w:val="22"/>
          <w:szCs w:val="22"/>
          <w:lang w:val="hr-HR"/>
        </w:rPr>
        <w:t>Odabrani ugovaratelj može tijekom izvršenja ugovora o javnoj nabavi od javnog naručitelja zahtijevati:</w:t>
      </w:r>
    </w:p>
    <w:p w14:paraId="767ADFFB" w14:textId="77777777" w:rsidR="00370BBB" w:rsidRPr="00D87C56" w:rsidRDefault="00370BBB" w:rsidP="00370BBB">
      <w:pPr>
        <w:pStyle w:val="Default"/>
        <w:numPr>
          <w:ilvl w:val="1"/>
          <w:numId w:val="3"/>
        </w:numPr>
        <w:ind w:left="540"/>
        <w:jc w:val="both"/>
        <w:rPr>
          <w:color w:val="auto"/>
          <w:sz w:val="22"/>
          <w:szCs w:val="22"/>
          <w:lang w:val="hr-HR"/>
        </w:rPr>
      </w:pPr>
      <w:r w:rsidRPr="00D87C56">
        <w:rPr>
          <w:color w:val="auto"/>
          <w:sz w:val="22"/>
          <w:szCs w:val="22"/>
          <w:lang w:val="hr-HR"/>
        </w:rPr>
        <w:t>promjenu podugovaratelja za onaj dio ugovora o javnoj nabavi koji je prethodno dao u podugovor,</w:t>
      </w:r>
    </w:p>
    <w:p w14:paraId="62EF9093" w14:textId="77777777" w:rsidR="00370BBB" w:rsidRPr="00D87C56" w:rsidRDefault="00370BBB" w:rsidP="00370BBB">
      <w:pPr>
        <w:pStyle w:val="Default"/>
        <w:numPr>
          <w:ilvl w:val="1"/>
          <w:numId w:val="3"/>
        </w:numPr>
        <w:ind w:left="540"/>
        <w:jc w:val="both"/>
        <w:rPr>
          <w:color w:val="auto"/>
          <w:sz w:val="22"/>
          <w:szCs w:val="22"/>
          <w:lang w:val="hr-HR"/>
        </w:rPr>
      </w:pPr>
      <w:r w:rsidRPr="00D87C56">
        <w:rPr>
          <w:color w:val="auto"/>
          <w:sz w:val="22"/>
          <w:szCs w:val="22"/>
          <w:lang w:val="hr-HR"/>
        </w:rPr>
        <w:t>preuzimanje izvršenja dijela ugovora o javnoj nabavi koji je prethodno dao u podugovor,</w:t>
      </w:r>
    </w:p>
    <w:p w14:paraId="1B8A42ED" w14:textId="77777777" w:rsidR="00370BBB" w:rsidRPr="00D87C56" w:rsidRDefault="00370BBB" w:rsidP="00370BBB">
      <w:pPr>
        <w:pStyle w:val="Default"/>
        <w:numPr>
          <w:ilvl w:val="1"/>
          <w:numId w:val="3"/>
        </w:numPr>
        <w:ind w:left="540"/>
        <w:jc w:val="both"/>
        <w:rPr>
          <w:color w:val="auto"/>
          <w:sz w:val="22"/>
          <w:szCs w:val="22"/>
          <w:lang w:val="hr-HR"/>
        </w:rPr>
      </w:pPr>
      <w:r w:rsidRPr="00D87C56">
        <w:rPr>
          <w:color w:val="auto"/>
          <w:sz w:val="22"/>
          <w:szCs w:val="22"/>
          <w:lang w:val="hr-HR"/>
        </w:rPr>
        <w:t>uvođenje jednog ili više novih podugovaratelja čiji ukupni udio ne smije prijeći 30% vrijednosti ugovora o javnoj nabavi neovisno o tome je li prethodno dao dio ugovora o javnoj nabavi u podugovor ili ne.</w:t>
      </w:r>
    </w:p>
    <w:p w14:paraId="22364AAD" w14:textId="77777777" w:rsidR="00370BBB" w:rsidRPr="00D87C56" w:rsidRDefault="00370BBB" w:rsidP="00370BBB">
      <w:pPr>
        <w:pStyle w:val="Default"/>
        <w:ind w:left="180"/>
        <w:jc w:val="both"/>
        <w:rPr>
          <w:color w:val="auto"/>
          <w:sz w:val="22"/>
          <w:szCs w:val="22"/>
          <w:lang w:val="hr-HR"/>
        </w:rPr>
      </w:pPr>
    </w:p>
    <w:p w14:paraId="17DB9AC1" w14:textId="77777777" w:rsidR="00370BBB" w:rsidRPr="00D87C56" w:rsidRDefault="00370BBB" w:rsidP="00370BBB">
      <w:pPr>
        <w:pStyle w:val="Default"/>
        <w:ind w:left="180"/>
        <w:jc w:val="both"/>
        <w:rPr>
          <w:color w:val="auto"/>
          <w:sz w:val="22"/>
          <w:szCs w:val="22"/>
          <w:lang w:val="hr-HR"/>
        </w:rPr>
      </w:pPr>
      <w:r w:rsidRPr="00D87C56">
        <w:rPr>
          <w:color w:val="auto"/>
          <w:sz w:val="22"/>
          <w:szCs w:val="22"/>
          <w:lang w:val="hr-HR"/>
        </w:rPr>
        <w:t>Uz zahtjev, ugovaratelj Naručitelju dostavlja podatke i dokumente iz prvog stavka ove točke Dokumentacije o nabavi za novog podugovaratelja.</w:t>
      </w:r>
    </w:p>
    <w:p w14:paraId="5ECC91AA" w14:textId="77777777" w:rsidR="00370BBB" w:rsidRPr="00D87C56" w:rsidRDefault="00370BBB" w:rsidP="00370BBB">
      <w:pPr>
        <w:pStyle w:val="Default"/>
        <w:ind w:left="180"/>
        <w:jc w:val="both"/>
        <w:rPr>
          <w:color w:val="auto"/>
          <w:sz w:val="22"/>
          <w:szCs w:val="22"/>
          <w:lang w:val="hr-HR"/>
        </w:rPr>
      </w:pPr>
    </w:p>
    <w:p w14:paraId="68FCFF65" w14:textId="77777777" w:rsidR="00370BBB" w:rsidRPr="00D87C56" w:rsidRDefault="00370BBB" w:rsidP="00370BBB">
      <w:pPr>
        <w:pStyle w:val="Default"/>
        <w:ind w:left="180"/>
        <w:jc w:val="both"/>
        <w:rPr>
          <w:color w:val="auto"/>
          <w:sz w:val="22"/>
          <w:szCs w:val="22"/>
          <w:u w:val="single"/>
          <w:lang w:val="hr-HR"/>
        </w:rPr>
      </w:pPr>
      <w:r w:rsidRPr="00D87C56">
        <w:rPr>
          <w:color w:val="auto"/>
          <w:sz w:val="22"/>
          <w:szCs w:val="22"/>
          <w:u w:val="single"/>
          <w:lang w:val="hr-HR"/>
        </w:rPr>
        <w:t>Naručitelj neće odobriti zahtjev ugovaratelja:</w:t>
      </w:r>
    </w:p>
    <w:p w14:paraId="4CDEC153" w14:textId="77777777" w:rsidR="00370BBB" w:rsidRPr="00D87C56" w:rsidRDefault="00370BBB" w:rsidP="00370BBB">
      <w:pPr>
        <w:pStyle w:val="Default"/>
        <w:ind w:left="180"/>
        <w:jc w:val="both"/>
        <w:rPr>
          <w:color w:val="auto"/>
          <w:sz w:val="22"/>
          <w:szCs w:val="22"/>
          <w:lang w:val="hr-HR"/>
        </w:rPr>
      </w:pPr>
      <w:r w:rsidRPr="00D87C56">
        <w:rPr>
          <w:color w:val="auto"/>
          <w:sz w:val="22"/>
          <w:szCs w:val="22"/>
          <w:lang w:val="hr-HR"/>
        </w:rPr>
        <w:t>-u slučaju promjene podugovaratelja ili uvođenja jednog ili više novih podugovaratelja, ako se ugovaratelj u postupku javne nabave radi otkazivanja ispunjenja kriterija za odabir gospodarskog subjekta oslonio na sposobnost podugovaratelja kojeg sada mijenja, a novi podugovaratelj ne ispunjava iste uvjete, ili postoje osnove za isključenje</w:t>
      </w:r>
    </w:p>
    <w:p w14:paraId="18AB5BC1" w14:textId="77777777" w:rsidR="00370BBB" w:rsidRPr="00D87C56" w:rsidRDefault="00370BBB" w:rsidP="00370BBB">
      <w:pPr>
        <w:pStyle w:val="Default"/>
        <w:ind w:left="180"/>
        <w:jc w:val="both"/>
        <w:rPr>
          <w:color w:val="auto"/>
          <w:sz w:val="22"/>
          <w:szCs w:val="22"/>
          <w:lang w:val="hr-HR"/>
        </w:rPr>
      </w:pPr>
      <w:r w:rsidRPr="00D87C56">
        <w:rPr>
          <w:color w:val="auto"/>
          <w:sz w:val="22"/>
          <w:szCs w:val="22"/>
          <w:lang w:val="hr-HR"/>
        </w:rPr>
        <w:lastRenderedPageBreak/>
        <w:t>-u slučaju preuzimanja izvršenja dijela ugovora o javnoj nabavi, ako se ugovaratelj u postupku javne nabave radi dokazivanja ispunjenja kriterija za odabir gospodarskog subjekta oslonio na sposobnost podugovaratelja za izvršenje tog dijela, a ugovaratelj samostalno ne posjeduje takvu sposobnost, ili ako je taj dio ugovora već izvršen.</w:t>
      </w:r>
    </w:p>
    <w:p w14:paraId="00EBC359" w14:textId="77777777" w:rsidR="00370BBB" w:rsidRPr="00D87C56" w:rsidRDefault="00370BBB" w:rsidP="00370BBB">
      <w:pPr>
        <w:pStyle w:val="Default"/>
        <w:ind w:left="180"/>
        <w:jc w:val="both"/>
        <w:rPr>
          <w:color w:val="auto"/>
          <w:sz w:val="22"/>
          <w:szCs w:val="22"/>
          <w:lang w:val="hr-HR"/>
        </w:rPr>
      </w:pPr>
      <w:r w:rsidRPr="00D87C56">
        <w:rPr>
          <w:color w:val="auto"/>
          <w:sz w:val="22"/>
          <w:szCs w:val="22"/>
          <w:lang w:val="hr-HR"/>
        </w:rPr>
        <w:t>Sudjelovanje podugovaratelja ne utječe na odgovornost ugovaratelja za izvršenje ugovora o javnoj nabavi.</w:t>
      </w:r>
    </w:p>
    <w:p w14:paraId="33CC94FC" w14:textId="77777777" w:rsidR="004706E3" w:rsidRPr="00D87C56" w:rsidRDefault="004706E3" w:rsidP="00370BBB">
      <w:pPr>
        <w:jc w:val="both"/>
        <w:rPr>
          <w:rFonts w:ascii="Arial" w:hAnsi="Arial" w:cs="Arial"/>
          <w:b/>
          <w:bCs/>
          <w:sz w:val="22"/>
          <w:szCs w:val="22"/>
        </w:rPr>
      </w:pPr>
    </w:p>
    <w:p w14:paraId="01594F50" w14:textId="31016046" w:rsidR="00C65813" w:rsidRPr="00235001" w:rsidRDefault="009F6818" w:rsidP="00235001">
      <w:pPr>
        <w:rPr>
          <w:rFonts w:ascii="Arial" w:hAnsi="Arial" w:cs="Arial"/>
          <w:b/>
          <w:bCs/>
          <w:sz w:val="22"/>
          <w:szCs w:val="22"/>
        </w:rPr>
      </w:pPr>
      <w:r>
        <w:rPr>
          <w:rFonts w:ascii="Arial" w:hAnsi="Arial" w:cs="Arial"/>
          <w:b/>
          <w:bCs/>
          <w:sz w:val="22"/>
          <w:szCs w:val="22"/>
        </w:rPr>
        <w:t>7</w:t>
      </w:r>
      <w:r w:rsidR="00235001">
        <w:rPr>
          <w:rFonts w:ascii="Arial" w:hAnsi="Arial" w:cs="Arial"/>
          <w:b/>
          <w:bCs/>
          <w:sz w:val="22"/>
          <w:szCs w:val="22"/>
        </w:rPr>
        <w:t>.3.</w:t>
      </w:r>
      <w:r w:rsidR="00235001" w:rsidRPr="00235001">
        <w:rPr>
          <w:rFonts w:ascii="Arial" w:hAnsi="Arial" w:cs="Arial"/>
          <w:b/>
          <w:bCs/>
          <w:sz w:val="22"/>
          <w:szCs w:val="22"/>
        </w:rPr>
        <w:t>JAMSTVA:</w:t>
      </w:r>
    </w:p>
    <w:p w14:paraId="5A44639D" w14:textId="77777777" w:rsidR="00C65813" w:rsidRPr="00D87C56" w:rsidRDefault="00C65813" w:rsidP="00C65813">
      <w:pPr>
        <w:jc w:val="both"/>
        <w:rPr>
          <w:rFonts w:ascii="Arial" w:hAnsi="Arial" w:cs="Arial"/>
          <w:sz w:val="22"/>
          <w:szCs w:val="22"/>
        </w:rPr>
      </w:pPr>
      <w:r w:rsidRPr="00D87C56">
        <w:rPr>
          <w:rFonts w:ascii="Arial" w:hAnsi="Arial" w:cs="Arial"/>
          <w:sz w:val="22"/>
          <w:szCs w:val="22"/>
        </w:rPr>
        <w:t>Ponuditelji moraju dostaviti slijedeća jamstva:</w:t>
      </w:r>
    </w:p>
    <w:p w14:paraId="0CAE56AE" w14:textId="77777777" w:rsidR="00C65813" w:rsidRPr="00D87C56" w:rsidRDefault="00C65813" w:rsidP="00C65813">
      <w:pPr>
        <w:jc w:val="both"/>
        <w:rPr>
          <w:rFonts w:ascii="Arial" w:hAnsi="Arial" w:cs="Arial"/>
          <w:sz w:val="22"/>
          <w:szCs w:val="22"/>
        </w:rPr>
      </w:pPr>
    </w:p>
    <w:p w14:paraId="17400B95" w14:textId="1460BCBF" w:rsidR="00C65813" w:rsidRPr="00D87C56" w:rsidRDefault="00C65813" w:rsidP="000372C1">
      <w:pPr>
        <w:pStyle w:val="Heading5"/>
        <w:numPr>
          <w:ilvl w:val="2"/>
          <w:numId w:val="16"/>
        </w:numPr>
        <w:spacing w:before="0" w:after="0"/>
        <w:rPr>
          <w:rFonts w:ascii="Arial" w:hAnsi="Arial" w:cs="Arial"/>
          <w:i w:val="0"/>
          <w:iCs w:val="0"/>
          <w:sz w:val="22"/>
          <w:szCs w:val="22"/>
        </w:rPr>
      </w:pPr>
      <w:r w:rsidRPr="00D87C56">
        <w:rPr>
          <w:rFonts w:ascii="Arial" w:hAnsi="Arial" w:cs="Arial"/>
          <w:i w:val="0"/>
          <w:iCs w:val="0"/>
          <w:sz w:val="22"/>
          <w:szCs w:val="22"/>
        </w:rPr>
        <w:t xml:space="preserve"> Jamstvo za ozbiljnost ponude </w:t>
      </w:r>
      <w:r w:rsidRPr="00D87C56">
        <w:rPr>
          <w:rFonts w:ascii="Arial" w:hAnsi="Arial" w:cs="Arial"/>
          <w:b w:val="0"/>
          <w:bCs w:val="0"/>
          <w:i w:val="0"/>
          <w:iCs w:val="0"/>
          <w:sz w:val="22"/>
          <w:szCs w:val="22"/>
        </w:rPr>
        <w:t xml:space="preserve">– ponuditelji moraju dostaviti: </w:t>
      </w:r>
    </w:p>
    <w:p w14:paraId="12691DA7" w14:textId="660071A0" w:rsidR="00351D91" w:rsidRPr="00045656" w:rsidRDefault="00C65813" w:rsidP="00045656">
      <w:pPr>
        <w:pStyle w:val="BodyText"/>
        <w:spacing w:after="0"/>
        <w:jc w:val="both"/>
        <w:rPr>
          <w:rFonts w:ascii="Arial" w:hAnsi="Arial" w:cs="Arial"/>
          <w:sz w:val="22"/>
          <w:szCs w:val="22"/>
        </w:rPr>
      </w:pPr>
      <w:r w:rsidRPr="00D87C56">
        <w:rPr>
          <w:rFonts w:ascii="Arial" w:hAnsi="Arial" w:cs="Arial"/>
          <w:sz w:val="22"/>
          <w:szCs w:val="22"/>
          <w:u w:val="single"/>
        </w:rPr>
        <w:t>Garanciju banke kao jamstvo</w:t>
      </w:r>
      <w:r w:rsidR="00351D91" w:rsidRPr="00D87C56">
        <w:rPr>
          <w:rFonts w:ascii="Arial" w:hAnsi="Arial" w:cs="Arial"/>
          <w:sz w:val="22"/>
          <w:szCs w:val="22"/>
        </w:rPr>
        <w:t xml:space="preserve"> za ozbiljnost ponude u visini</w:t>
      </w:r>
      <w:r w:rsidR="00045656">
        <w:rPr>
          <w:rFonts w:ascii="Arial" w:hAnsi="Arial" w:cs="Arial"/>
          <w:sz w:val="22"/>
          <w:szCs w:val="22"/>
        </w:rPr>
        <w:t xml:space="preserve"> </w:t>
      </w:r>
      <w:r w:rsidR="00372CCA" w:rsidRPr="00DB6F88">
        <w:rPr>
          <w:rFonts w:ascii="Arial" w:hAnsi="Arial" w:cs="Arial"/>
          <w:sz w:val="22"/>
          <w:szCs w:val="22"/>
        </w:rPr>
        <w:t>od</w:t>
      </w:r>
      <w:r w:rsidR="00DB6F88">
        <w:rPr>
          <w:rFonts w:ascii="Arial" w:hAnsi="Arial" w:cs="Arial"/>
          <w:b/>
          <w:sz w:val="22"/>
          <w:szCs w:val="22"/>
          <w:u w:val="single"/>
        </w:rPr>
        <w:t xml:space="preserve"> </w:t>
      </w:r>
      <w:r w:rsidR="00DE726F">
        <w:rPr>
          <w:rFonts w:ascii="Arial" w:hAnsi="Arial" w:cs="Arial"/>
          <w:b/>
          <w:sz w:val="22"/>
          <w:szCs w:val="22"/>
          <w:u w:val="single"/>
        </w:rPr>
        <w:t>5</w:t>
      </w:r>
      <w:r w:rsidR="00D308EF">
        <w:rPr>
          <w:rFonts w:ascii="Arial" w:hAnsi="Arial" w:cs="Arial"/>
          <w:b/>
          <w:sz w:val="22"/>
          <w:szCs w:val="22"/>
          <w:u w:val="single"/>
        </w:rPr>
        <w:t>0</w:t>
      </w:r>
      <w:r w:rsidR="00DB6F88">
        <w:rPr>
          <w:rFonts w:ascii="Arial" w:hAnsi="Arial" w:cs="Arial"/>
          <w:b/>
          <w:sz w:val="22"/>
          <w:szCs w:val="22"/>
          <w:u w:val="single"/>
        </w:rPr>
        <w:t xml:space="preserve">.000,00 </w:t>
      </w:r>
      <w:r w:rsidR="006D6E28" w:rsidRPr="00DB6F88">
        <w:rPr>
          <w:rFonts w:ascii="Arial" w:hAnsi="Arial" w:cs="Arial"/>
          <w:b/>
          <w:sz w:val="22"/>
          <w:szCs w:val="22"/>
          <w:u w:val="single"/>
        </w:rPr>
        <w:t>kn</w:t>
      </w:r>
      <w:r w:rsidR="00045656">
        <w:rPr>
          <w:rFonts w:ascii="Arial" w:hAnsi="Arial" w:cs="Arial"/>
          <w:b/>
          <w:sz w:val="22"/>
          <w:szCs w:val="22"/>
          <w:u w:val="single"/>
        </w:rPr>
        <w:t>,</w:t>
      </w:r>
    </w:p>
    <w:p w14:paraId="12F2D68B" w14:textId="77777777" w:rsidR="00045656" w:rsidRPr="006D6E28" w:rsidRDefault="00045656" w:rsidP="00045656">
      <w:pPr>
        <w:pStyle w:val="BodyText"/>
        <w:spacing w:after="0"/>
        <w:ind w:left="1440"/>
        <w:jc w:val="both"/>
        <w:rPr>
          <w:rFonts w:ascii="Arial" w:hAnsi="Arial" w:cs="Arial"/>
          <w:sz w:val="22"/>
          <w:szCs w:val="22"/>
        </w:rPr>
      </w:pPr>
    </w:p>
    <w:p w14:paraId="0F0919B7" w14:textId="08206138" w:rsidR="00C65813" w:rsidRDefault="00045656" w:rsidP="00045656">
      <w:pPr>
        <w:pStyle w:val="BodyText"/>
        <w:spacing w:after="0"/>
        <w:jc w:val="both"/>
        <w:rPr>
          <w:rFonts w:ascii="Arial" w:hAnsi="Arial" w:cs="Arial"/>
          <w:sz w:val="22"/>
          <w:szCs w:val="22"/>
        </w:rPr>
      </w:pPr>
      <w:r w:rsidRPr="00045656">
        <w:rPr>
          <w:rFonts w:ascii="Arial" w:hAnsi="Arial" w:cs="Arial"/>
          <w:sz w:val="22"/>
          <w:szCs w:val="22"/>
        </w:rPr>
        <w:t>-</w:t>
      </w:r>
      <w:r w:rsidR="00C65813" w:rsidRPr="00D87C56">
        <w:rPr>
          <w:rFonts w:ascii="Arial" w:hAnsi="Arial" w:cs="Arial"/>
          <w:b/>
          <w:sz w:val="22"/>
          <w:szCs w:val="22"/>
        </w:rPr>
        <w:t xml:space="preserve"> </w:t>
      </w:r>
      <w:r w:rsidR="00351D91" w:rsidRPr="00D87C56">
        <w:rPr>
          <w:rFonts w:ascii="Arial" w:hAnsi="Arial" w:cs="Arial"/>
          <w:sz w:val="22"/>
          <w:szCs w:val="22"/>
        </w:rPr>
        <w:t>koje</w:t>
      </w:r>
      <w:r w:rsidR="00C65813" w:rsidRPr="00D87C56">
        <w:rPr>
          <w:rFonts w:ascii="Arial" w:hAnsi="Arial" w:cs="Arial"/>
          <w:sz w:val="22"/>
          <w:szCs w:val="22"/>
        </w:rPr>
        <w:t xml:space="preserve"> će naručitelj zadržati i naplatiti, sukladno čl. 214. st.1. t.1. ZJN 2016, u slučaju:</w:t>
      </w:r>
    </w:p>
    <w:p w14:paraId="377E6CCA" w14:textId="77777777" w:rsidR="00045656" w:rsidRPr="00D87C56" w:rsidRDefault="00045656" w:rsidP="00045656">
      <w:pPr>
        <w:pStyle w:val="BodyText"/>
        <w:spacing w:after="0"/>
        <w:ind w:left="1070"/>
        <w:jc w:val="both"/>
        <w:rPr>
          <w:rFonts w:ascii="Arial" w:hAnsi="Arial" w:cs="Arial"/>
          <w:sz w:val="22"/>
          <w:szCs w:val="22"/>
        </w:rPr>
      </w:pPr>
    </w:p>
    <w:p w14:paraId="6B2C3900" w14:textId="77777777" w:rsidR="00C65813" w:rsidRPr="00D87C56" w:rsidRDefault="00C65813" w:rsidP="00C65813">
      <w:pPr>
        <w:pStyle w:val="BodyText"/>
        <w:numPr>
          <w:ilvl w:val="4"/>
          <w:numId w:val="6"/>
        </w:numPr>
        <w:tabs>
          <w:tab w:val="num" w:pos="2160"/>
        </w:tabs>
        <w:suppressAutoHyphens w:val="0"/>
        <w:spacing w:after="0"/>
        <w:ind w:left="2160"/>
        <w:jc w:val="both"/>
        <w:rPr>
          <w:rFonts w:ascii="Arial" w:hAnsi="Arial" w:cs="Arial"/>
          <w:sz w:val="22"/>
          <w:szCs w:val="22"/>
        </w:rPr>
      </w:pPr>
      <w:r w:rsidRPr="00D87C56">
        <w:rPr>
          <w:rFonts w:ascii="Arial" w:hAnsi="Arial" w:cs="Arial"/>
          <w:sz w:val="22"/>
          <w:szCs w:val="22"/>
        </w:rPr>
        <w:t xml:space="preserve">odustajanja ponuditelja od svoje ponude u roku njezine valjanosti, </w:t>
      </w:r>
    </w:p>
    <w:p w14:paraId="1A93A5B2" w14:textId="77777777" w:rsidR="00C65813" w:rsidRPr="00D87C56" w:rsidRDefault="00C65813" w:rsidP="00C65813">
      <w:pPr>
        <w:pStyle w:val="BodyText"/>
        <w:numPr>
          <w:ilvl w:val="4"/>
          <w:numId w:val="6"/>
        </w:numPr>
        <w:tabs>
          <w:tab w:val="num" w:pos="2160"/>
        </w:tabs>
        <w:suppressAutoHyphens w:val="0"/>
        <w:spacing w:after="0"/>
        <w:ind w:left="2160"/>
        <w:jc w:val="both"/>
        <w:rPr>
          <w:rFonts w:ascii="Arial" w:hAnsi="Arial" w:cs="Arial"/>
          <w:sz w:val="22"/>
          <w:szCs w:val="22"/>
        </w:rPr>
      </w:pPr>
      <w:r w:rsidRPr="00D87C56">
        <w:rPr>
          <w:rFonts w:ascii="Arial" w:hAnsi="Arial" w:cs="Arial"/>
          <w:sz w:val="22"/>
          <w:szCs w:val="22"/>
        </w:rPr>
        <w:t>nedostavljanja ažuriranih popratnih dokumenata sukladno čl. 263. Zakona,</w:t>
      </w:r>
    </w:p>
    <w:p w14:paraId="2D485856" w14:textId="77777777" w:rsidR="00C65813" w:rsidRPr="00D87C56" w:rsidRDefault="00C65813" w:rsidP="00C65813">
      <w:pPr>
        <w:pStyle w:val="BodyText"/>
        <w:numPr>
          <w:ilvl w:val="4"/>
          <w:numId w:val="6"/>
        </w:numPr>
        <w:tabs>
          <w:tab w:val="num" w:pos="2160"/>
        </w:tabs>
        <w:suppressAutoHyphens w:val="0"/>
        <w:spacing w:after="0"/>
        <w:ind w:left="2160"/>
        <w:jc w:val="both"/>
        <w:rPr>
          <w:rFonts w:ascii="Arial" w:hAnsi="Arial" w:cs="Arial"/>
          <w:sz w:val="22"/>
          <w:szCs w:val="22"/>
        </w:rPr>
      </w:pPr>
      <w:r w:rsidRPr="00D87C56">
        <w:rPr>
          <w:rFonts w:ascii="Arial" w:hAnsi="Arial" w:cs="Arial"/>
          <w:sz w:val="22"/>
          <w:szCs w:val="22"/>
        </w:rPr>
        <w:t>neprihvaćanja ispravka računske greške,</w:t>
      </w:r>
    </w:p>
    <w:p w14:paraId="4B719756" w14:textId="0A6C16C3" w:rsidR="00C65813" w:rsidRPr="00D87C56" w:rsidRDefault="00C65813" w:rsidP="00C65813">
      <w:pPr>
        <w:pStyle w:val="BodyText"/>
        <w:numPr>
          <w:ilvl w:val="4"/>
          <w:numId w:val="6"/>
        </w:numPr>
        <w:tabs>
          <w:tab w:val="num" w:pos="2160"/>
        </w:tabs>
        <w:suppressAutoHyphens w:val="0"/>
        <w:spacing w:after="0"/>
        <w:ind w:left="2160"/>
        <w:jc w:val="both"/>
        <w:rPr>
          <w:rFonts w:ascii="Arial" w:hAnsi="Arial" w:cs="Arial"/>
          <w:sz w:val="22"/>
          <w:szCs w:val="22"/>
        </w:rPr>
      </w:pPr>
      <w:r w:rsidRPr="00D87C56">
        <w:rPr>
          <w:rFonts w:ascii="Arial" w:hAnsi="Arial" w:cs="Arial"/>
          <w:sz w:val="22"/>
          <w:szCs w:val="22"/>
        </w:rPr>
        <w:t xml:space="preserve">odbijanja potpisivanja </w:t>
      </w:r>
      <w:r w:rsidR="00D308EF">
        <w:rPr>
          <w:rFonts w:ascii="Arial" w:hAnsi="Arial" w:cs="Arial"/>
          <w:sz w:val="22"/>
          <w:szCs w:val="22"/>
        </w:rPr>
        <w:t xml:space="preserve">okvirnog sporazuma, </w:t>
      </w:r>
    </w:p>
    <w:p w14:paraId="5FC78BA4" w14:textId="70EE4254" w:rsidR="00C65813" w:rsidRDefault="00C65813" w:rsidP="00C65813">
      <w:pPr>
        <w:pStyle w:val="BodyText"/>
        <w:numPr>
          <w:ilvl w:val="4"/>
          <w:numId w:val="6"/>
        </w:numPr>
        <w:tabs>
          <w:tab w:val="num" w:pos="2160"/>
        </w:tabs>
        <w:suppressAutoHyphens w:val="0"/>
        <w:spacing w:after="0"/>
        <w:ind w:left="2160"/>
        <w:jc w:val="both"/>
        <w:rPr>
          <w:rFonts w:ascii="Arial" w:hAnsi="Arial" w:cs="Arial"/>
          <w:sz w:val="22"/>
          <w:szCs w:val="22"/>
        </w:rPr>
      </w:pPr>
      <w:r w:rsidRPr="00D87C56">
        <w:rPr>
          <w:rFonts w:ascii="Arial" w:hAnsi="Arial" w:cs="Arial"/>
          <w:sz w:val="22"/>
          <w:szCs w:val="22"/>
        </w:rPr>
        <w:t xml:space="preserve">nedostavljanja jamstva za uredno ispunjenje </w:t>
      </w:r>
      <w:r w:rsidR="00F97A84">
        <w:rPr>
          <w:rFonts w:ascii="Arial" w:hAnsi="Arial" w:cs="Arial"/>
          <w:sz w:val="22"/>
          <w:szCs w:val="22"/>
        </w:rPr>
        <w:t>okvirnog sporazuma.</w:t>
      </w:r>
    </w:p>
    <w:p w14:paraId="3DAC2A29" w14:textId="77777777" w:rsidR="005E39F6" w:rsidRDefault="005E39F6" w:rsidP="005E39F6">
      <w:pPr>
        <w:pStyle w:val="BodyText"/>
        <w:tabs>
          <w:tab w:val="num" w:pos="3600"/>
        </w:tabs>
        <w:suppressAutoHyphens w:val="0"/>
        <w:spacing w:after="0"/>
        <w:jc w:val="both"/>
        <w:rPr>
          <w:rFonts w:ascii="Arial" w:hAnsi="Arial" w:cs="Arial"/>
          <w:sz w:val="22"/>
          <w:szCs w:val="22"/>
        </w:rPr>
      </w:pPr>
    </w:p>
    <w:p w14:paraId="383FEDA9" w14:textId="1DAAD4A3" w:rsidR="005E39F6" w:rsidRPr="005E39F6" w:rsidRDefault="005E39F6" w:rsidP="005E39F6">
      <w:pPr>
        <w:pStyle w:val="BodyText"/>
        <w:tabs>
          <w:tab w:val="num" w:pos="3600"/>
        </w:tabs>
        <w:suppressAutoHyphens w:val="0"/>
        <w:spacing w:after="0"/>
        <w:jc w:val="both"/>
        <w:rPr>
          <w:rFonts w:ascii="Arial" w:hAnsi="Arial" w:cs="Arial"/>
          <w:b/>
          <w:sz w:val="22"/>
          <w:szCs w:val="22"/>
          <w:u w:val="single"/>
        </w:rPr>
      </w:pPr>
      <w:r w:rsidRPr="005E39F6">
        <w:rPr>
          <w:rFonts w:ascii="Arial" w:hAnsi="Arial" w:cs="Arial"/>
          <w:b/>
          <w:sz w:val="22"/>
          <w:szCs w:val="22"/>
        </w:rPr>
        <w:t xml:space="preserve">U tekstu bakarske garancije potrebno je OBVEZNO navesti </w:t>
      </w:r>
      <w:r w:rsidRPr="005E39F6">
        <w:rPr>
          <w:rFonts w:ascii="Arial" w:hAnsi="Arial" w:cs="Arial"/>
          <w:b/>
          <w:sz w:val="22"/>
          <w:szCs w:val="22"/>
          <w:u w:val="single"/>
        </w:rPr>
        <w:t>svih naprijed navedenih  5 slučajeva za koja se izdaje jamstvo.</w:t>
      </w:r>
    </w:p>
    <w:p w14:paraId="054504C6" w14:textId="77777777" w:rsidR="00C65813" w:rsidRPr="00D87C56" w:rsidRDefault="00C65813" w:rsidP="00C65813">
      <w:pPr>
        <w:pStyle w:val="BodyText"/>
        <w:tabs>
          <w:tab w:val="num" w:pos="2160"/>
        </w:tabs>
        <w:suppressAutoHyphens w:val="0"/>
        <w:spacing w:after="0"/>
        <w:jc w:val="both"/>
        <w:rPr>
          <w:rFonts w:ascii="Arial" w:hAnsi="Arial" w:cs="Arial"/>
          <w:sz w:val="22"/>
          <w:szCs w:val="22"/>
        </w:rPr>
      </w:pPr>
    </w:p>
    <w:p w14:paraId="43D4CC83" w14:textId="77777777" w:rsidR="00C65813" w:rsidRPr="00D87C56" w:rsidRDefault="00C65813" w:rsidP="00C65813">
      <w:pPr>
        <w:pStyle w:val="BodyText"/>
        <w:tabs>
          <w:tab w:val="num" w:pos="2160"/>
        </w:tabs>
        <w:suppressAutoHyphens w:val="0"/>
        <w:spacing w:after="0"/>
        <w:jc w:val="both"/>
        <w:rPr>
          <w:rFonts w:ascii="Arial" w:hAnsi="Arial" w:cs="Arial"/>
          <w:color w:val="000000"/>
          <w:sz w:val="22"/>
          <w:szCs w:val="22"/>
          <w:lang w:eastAsia="hr-HR"/>
        </w:rPr>
      </w:pPr>
      <w:r w:rsidRPr="00D87C56">
        <w:rPr>
          <w:rFonts w:ascii="Arial" w:hAnsi="Arial" w:cs="Arial"/>
          <w:color w:val="000000"/>
          <w:sz w:val="22"/>
          <w:szCs w:val="22"/>
          <w:lang w:eastAsia="hr-HR"/>
        </w:rPr>
        <w:t>Trajanje jamstva za ozbiljnost ponude određuje se sukladno roku valjanosti ponude i ne smije bit kraće od roka valjanosti ponude.</w:t>
      </w:r>
    </w:p>
    <w:p w14:paraId="55B69A5A" w14:textId="77777777" w:rsidR="00C65813" w:rsidRPr="00D87C56" w:rsidRDefault="00C65813" w:rsidP="00C65813">
      <w:pPr>
        <w:pStyle w:val="BodyText"/>
        <w:tabs>
          <w:tab w:val="num" w:pos="2160"/>
        </w:tabs>
        <w:suppressAutoHyphens w:val="0"/>
        <w:spacing w:after="0"/>
        <w:ind w:left="2124"/>
        <w:jc w:val="both"/>
        <w:rPr>
          <w:rFonts w:ascii="Arial" w:hAnsi="Arial" w:cs="Arial"/>
          <w:color w:val="000000"/>
          <w:sz w:val="22"/>
          <w:szCs w:val="22"/>
          <w:lang w:eastAsia="hr-HR"/>
        </w:rPr>
      </w:pPr>
    </w:p>
    <w:p w14:paraId="594C4396" w14:textId="77777777" w:rsidR="00C65813" w:rsidRPr="00D87C56" w:rsidRDefault="00C65813" w:rsidP="00C65813">
      <w:pPr>
        <w:autoSpaceDE w:val="0"/>
        <w:autoSpaceDN w:val="0"/>
        <w:adjustRightInd w:val="0"/>
        <w:jc w:val="both"/>
        <w:rPr>
          <w:rFonts w:ascii="Arial" w:hAnsi="Arial" w:cs="Arial"/>
          <w:bCs/>
          <w:sz w:val="22"/>
          <w:szCs w:val="22"/>
        </w:rPr>
      </w:pPr>
      <w:r w:rsidRPr="00D87C56">
        <w:rPr>
          <w:rFonts w:ascii="Arial" w:hAnsi="Arial" w:cs="Arial"/>
          <w:bCs/>
          <w:sz w:val="22"/>
          <w:szCs w:val="22"/>
        </w:rPr>
        <w:t xml:space="preserve">Ponuditelj umjesto bankarske garancije može dati </w:t>
      </w:r>
      <w:r w:rsidRPr="00D87C56">
        <w:rPr>
          <w:rFonts w:ascii="Arial" w:hAnsi="Arial" w:cs="Arial"/>
          <w:b/>
          <w:bCs/>
          <w:sz w:val="22"/>
          <w:szCs w:val="22"/>
        </w:rPr>
        <w:t>novčani polog</w:t>
      </w:r>
      <w:r w:rsidRPr="00D87C56">
        <w:rPr>
          <w:rFonts w:ascii="Arial" w:hAnsi="Arial" w:cs="Arial"/>
          <w:bCs/>
          <w:sz w:val="22"/>
          <w:szCs w:val="22"/>
        </w:rPr>
        <w:t xml:space="preserve"> u traženom iznosu. Polog se uplaćuje na žiro račun: </w:t>
      </w:r>
    </w:p>
    <w:p w14:paraId="5DC9C9FA" w14:textId="77777777" w:rsidR="00C65813" w:rsidRPr="00D87C56" w:rsidRDefault="00C65813" w:rsidP="00C65813">
      <w:pPr>
        <w:pStyle w:val="ListParagraph"/>
        <w:autoSpaceDE w:val="0"/>
        <w:autoSpaceDN w:val="0"/>
        <w:adjustRightInd w:val="0"/>
        <w:ind w:left="1440"/>
        <w:jc w:val="both"/>
        <w:rPr>
          <w:rFonts w:ascii="Arial" w:hAnsi="Arial" w:cs="Arial"/>
          <w:bCs/>
          <w:sz w:val="22"/>
          <w:szCs w:val="22"/>
          <w:lang w:val="hr-HR"/>
        </w:rPr>
      </w:pPr>
      <w:r w:rsidRPr="00D87C56">
        <w:rPr>
          <w:rFonts w:ascii="Arial" w:hAnsi="Arial" w:cs="Arial"/>
          <w:bCs/>
          <w:sz w:val="22"/>
          <w:szCs w:val="22"/>
          <w:lang w:val="hr-HR"/>
        </w:rPr>
        <w:t>IBAN: HR2724020061805300007</w:t>
      </w:r>
    </w:p>
    <w:p w14:paraId="215658A9" w14:textId="77777777" w:rsidR="00C65813" w:rsidRPr="00D87C56" w:rsidRDefault="00C65813" w:rsidP="00C65813">
      <w:pPr>
        <w:pStyle w:val="ListParagraph"/>
        <w:autoSpaceDE w:val="0"/>
        <w:autoSpaceDN w:val="0"/>
        <w:adjustRightInd w:val="0"/>
        <w:ind w:left="1440"/>
        <w:jc w:val="both"/>
        <w:rPr>
          <w:rFonts w:ascii="Arial" w:hAnsi="Arial" w:cs="Arial"/>
          <w:bCs/>
          <w:sz w:val="22"/>
          <w:szCs w:val="22"/>
          <w:lang w:val="hr-HR"/>
        </w:rPr>
      </w:pPr>
      <w:r w:rsidRPr="00D87C56">
        <w:rPr>
          <w:rFonts w:ascii="Arial" w:hAnsi="Arial" w:cs="Arial"/>
          <w:bCs/>
          <w:sz w:val="22"/>
          <w:szCs w:val="22"/>
          <w:lang w:val="hr-HR"/>
        </w:rPr>
        <w:t>MODEL: HR68</w:t>
      </w:r>
    </w:p>
    <w:p w14:paraId="089400E6" w14:textId="77777777" w:rsidR="00C65813" w:rsidRPr="00D87C56" w:rsidRDefault="00C65813" w:rsidP="00C65813">
      <w:pPr>
        <w:pStyle w:val="ListParagraph"/>
        <w:autoSpaceDE w:val="0"/>
        <w:autoSpaceDN w:val="0"/>
        <w:adjustRightInd w:val="0"/>
        <w:ind w:left="1440"/>
        <w:jc w:val="both"/>
        <w:rPr>
          <w:rFonts w:ascii="Arial" w:hAnsi="Arial" w:cs="Arial"/>
          <w:bCs/>
          <w:sz w:val="22"/>
          <w:szCs w:val="22"/>
          <w:lang w:val="hr-HR"/>
        </w:rPr>
      </w:pPr>
      <w:r w:rsidRPr="00D87C56">
        <w:rPr>
          <w:rFonts w:ascii="Arial" w:hAnsi="Arial" w:cs="Arial"/>
          <w:bCs/>
          <w:sz w:val="22"/>
          <w:szCs w:val="22"/>
          <w:lang w:val="hr-HR"/>
        </w:rPr>
        <w:t>POZIV NA BROJ: 7706- OIB ponuditelja</w:t>
      </w:r>
    </w:p>
    <w:p w14:paraId="6345E1C5" w14:textId="77777777" w:rsidR="003D191E" w:rsidRDefault="00C65813" w:rsidP="00C65813">
      <w:pPr>
        <w:pStyle w:val="ListParagraph"/>
        <w:autoSpaceDE w:val="0"/>
        <w:autoSpaceDN w:val="0"/>
        <w:adjustRightInd w:val="0"/>
        <w:ind w:left="1440"/>
        <w:jc w:val="both"/>
        <w:rPr>
          <w:rFonts w:ascii="Arial" w:hAnsi="Arial" w:cs="Arial"/>
          <w:bCs/>
          <w:sz w:val="22"/>
          <w:szCs w:val="22"/>
          <w:lang w:val="hr-HR"/>
        </w:rPr>
      </w:pPr>
      <w:r w:rsidRPr="00D87C56">
        <w:rPr>
          <w:rFonts w:ascii="Arial" w:hAnsi="Arial" w:cs="Arial"/>
          <w:bCs/>
          <w:sz w:val="22"/>
          <w:szCs w:val="22"/>
          <w:lang w:val="hr-HR"/>
        </w:rPr>
        <w:t>OPIS PLAĆANJA: jamstvo za ozbiljnost ponude u postupku javne nabave evid.br.</w:t>
      </w:r>
    </w:p>
    <w:p w14:paraId="30F31F31" w14:textId="11046159" w:rsidR="00C65813" w:rsidRPr="00D87C56" w:rsidRDefault="003D191E" w:rsidP="00C65813">
      <w:pPr>
        <w:pStyle w:val="ListParagraph"/>
        <w:autoSpaceDE w:val="0"/>
        <w:autoSpaceDN w:val="0"/>
        <w:adjustRightInd w:val="0"/>
        <w:ind w:left="1440"/>
        <w:jc w:val="both"/>
        <w:rPr>
          <w:rFonts w:ascii="Arial" w:hAnsi="Arial" w:cs="Arial"/>
          <w:bCs/>
          <w:sz w:val="22"/>
          <w:szCs w:val="22"/>
          <w:lang w:val="hr-HR"/>
        </w:rPr>
      </w:pPr>
      <w:r>
        <w:rPr>
          <w:rFonts w:ascii="Arial" w:hAnsi="Arial" w:cs="Arial"/>
          <w:bCs/>
          <w:sz w:val="22"/>
          <w:szCs w:val="22"/>
          <w:lang w:val="hr-HR"/>
        </w:rPr>
        <w:t>1</w:t>
      </w:r>
      <w:r w:rsidR="00DE726F">
        <w:rPr>
          <w:rFonts w:ascii="Arial" w:hAnsi="Arial" w:cs="Arial"/>
          <w:bCs/>
          <w:sz w:val="22"/>
          <w:szCs w:val="22"/>
          <w:lang w:val="hr-HR"/>
        </w:rPr>
        <w:t>17</w:t>
      </w:r>
      <w:r w:rsidR="00D308EF">
        <w:rPr>
          <w:rFonts w:ascii="Arial" w:hAnsi="Arial" w:cs="Arial"/>
          <w:bCs/>
          <w:sz w:val="22"/>
          <w:szCs w:val="22"/>
          <w:lang w:val="hr-HR"/>
        </w:rPr>
        <w:t>-03-</w:t>
      </w:r>
      <w:r w:rsidR="007F58D9">
        <w:rPr>
          <w:rFonts w:ascii="Arial" w:hAnsi="Arial" w:cs="Arial"/>
          <w:bCs/>
          <w:sz w:val="22"/>
          <w:szCs w:val="22"/>
          <w:lang w:val="hr-HR"/>
        </w:rPr>
        <w:t>21</w:t>
      </w:r>
      <w:r w:rsidR="00D308EF">
        <w:rPr>
          <w:rFonts w:ascii="Arial" w:hAnsi="Arial" w:cs="Arial"/>
          <w:bCs/>
          <w:sz w:val="22"/>
          <w:szCs w:val="22"/>
          <w:lang w:val="hr-HR"/>
        </w:rPr>
        <w:t>-</w:t>
      </w:r>
      <w:r>
        <w:rPr>
          <w:rFonts w:ascii="Arial" w:hAnsi="Arial" w:cs="Arial"/>
          <w:bCs/>
          <w:sz w:val="22"/>
          <w:szCs w:val="22"/>
          <w:lang w:val="hr-HR"/>
        </w:rPr>
        <w:t>VV</w:t>
      </w:r>
    </w:p>
    <w:p w14:paraId="7A007802" w14:textId="77777777" w:rsidR="00C65813" w:rsidRPr="00D87C56" w:rsidRDefault="00C65813" w:rsidP="00C65813">
      <w:pPr>
        <w:autoSpaceDE w:val="0"/>
        <w:autoSpaceDN w:val="0"/>
        <w:adjustRightInd w:val="0"/>
        <w:jc w:val="both"/>
        <w:rPr>
          <w:rFonts w:ascii="Arial" w:hAnsi="Arial" w:cs="Arial"/>
          <w:bCs/>
          <w:sz w:val="22"/>
          <w:szCs w:val="22"/>
          <w:lang w:eastAsia="en-US"/>
        </w:rPr>
      </w:pPr>
      <w:r w:rsidRPr="00D87C56">
        <w:rPr>
          <w:rFonts w:ascii="Arial" w:hAnsi="Arial" w:cs="Arial"/>
          <w:bCs/>
          <w:sz w:val="22"/>
          <w:szCs w:val="22"/>
          <w:lang w:eastAsia="en-US"/>
        </w:rPr>
        <w:t>te je o izvršenoj uplati u ponudi potrebno priložiti dokaz (ukoliko se dostavlja elektronička ponuda, dovoljno je dostaviti skenirani dokaz o uplati).</w:t>
      </w:r>
    </w:p>
    <w:p w14:paraId="7F08E36D" w14:textId="77777777" w:rsidR="00C65813" w:rsidRPr="00D87C56" w:rsidRDefault="00C65813" w:rsidP="00C65813">
      <w:pPr>
        <w:autoSpaceDE w:val="0"/>
        <w:autoSpaceDN w:val="0"/>
        <w:adjustRightInd w:val="0"/>
        <w:jc w:val="both"/>
        <w:rPr>
          <w:rFonts w:ascii="Arial" w:hAnsi="Arial" w:cs="Arial"/>
          <w:bCs/>
          <w:sz w:val="22"/>
          <w:szCs w:val="22"/>
          <w:lang w:eastAsia="en-US"/>
        </w:rPr>
      </w:pPr>
      <w:r w:rsidRPr="00D87C56">
        <w:rPr>
          <w:rFonts w:ascii="Arial" w:hAnsi="Arial" w:cs="Arial"/>
          <w:bCs/>
          <w:sz w:val="22"/>
          <w:szCs w:val="22"/>
          <w:lang w:eastAsia="en-US"/>
        </w:rPr>
        <w:t>Naručitelj će zadržati novčani polog u istim slučajevima u kojima će naplatiti bankarsku garanciju.</w:t>
      </w:r>
    </w:p>
    <w:p w14:paraId="1309D2CC" w14:textId="77777777" w:rsidR="00C65813" w:rsidRPr="00D87C56" w:rsidRDefault="00C65813" w:rsidP="00C65813">
      <w:pPr>
        <w:autoSpaceDE w:val="0"/>
        <w:autoSpaceDN w:val="0"/>
        <w:adjustRightInd w:val="0"/>
        <w:jc w:val="both"/>
        <w:rPr>
          <w:rFonts w:ascii="Arial" w:hAnsi="Arial" w:cs="Arial"/>
          <w:bCs/>
          <w:sz w:val="22"/>
          <w:szCs w:val="22"/>
          <w:lang w:eastAsia="en-US"/>
        </w:rPr>
      </w:pPr>
    </w:p>
    <w:p w14:paraId="7AE89BDF" w14:textId="77777777" w:rsidR="00C65813" w:rsidRPr="00D87C56" w:rsidRDefault="00C65813" w:rsidP="00C65813">
      <w:pPr>
        <w:autoSpaceDE w:val="0"/>
        <w:autoSpaceDN w:val="0"/>
        <w:adjustRightInd w:val="0"/>
        <w:jc w:val="both"/>
        <w:rPr>
          <w:rFonts w:ascii="Arial" w:hAnsi="Arial" w:cs="Arial"/>
          <w:bCs/>
          <w:sz w:val="22"/>
          <w:szCs w:val="22"/>
          <w:lang w:eastAsia="en-US"/>
        </w:rPr>
      </w:pPr>
      <w:r w:rsidRPr="00D87C56">
        <w:rPr>
          <w:rFonts w:ascii="Arial" w:hAnsi="Arial" w:cs="Arial"/>
          <w:bCs/>
          <w:sz w:val="22"/>
          <w:szCs w:val="22"/>
          <w:lang w:eastAsia="en-US"/>
        </w:rPr>
        <w:t>Ponuditelj koji ima sjedište izvan Republike Hrvatske, može dostaviti jamstvo za ozbiljnost ponude u valuti različitoj od valute HRK. Naručitelj će u tom slučaju, prilikom računanja protuvrijednosti, za valutu koja je predmet konverzije u HRK koristiti srednji tečaj Hrvatske narodne banke koji je u primjeni na dan slanja na objavu dokumentacije za nadmetanje.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u kojem je slana na objavu dokumentacije za nadmetanje.</w:t>
      </w:r>
    </w:p>
    <w:p w14:paraId="48B0A9F4" w14:textId="77777777" w:rsidR="00C65813" w:rsidRPr="00D87C56" w:rsidRDefault="00C65813" w:rsidP="00C65813">
      <w:pPr>
        <w:autoSpaceDE w:val="0"/>
        <w:autoSpaceDN w:val="0"/>
        <w:adjustRightInd w:val="0"/>
        <w:jc w:val="both"/>
        <w:rPr>
          <w:rFonts w:ascii="Arial" w:hAnsi="Arial" w:cs="Arial"/>
          <w:bCs/>
          <w:sz w:val="22"/>
          <w:szCs w:val="22"/>
          <w:lang w:eastAsia="en-US"/>
        </w:rPr>
      </w:pPr>
    </w:p>
    <w:p w14:paraId="7FC04886" w14:textId="24D48E0B" w:rsidR="00F51EFA" w:rsidRDefault="00C65813" w:rsidP="00DB6F88">
      <w:pPr>
        <w:jc w:val="both"/>
        <w:rPr>
          <w:rFonts w:ascii="Arial" w:hAnsi="Arial" w:cs="Arial"/>
          <w:bCs/>
          <w:sz w:val="22"/>
          <w:szCs w:val="22"/>
        </w:rPr>
      </w:pPr>
      <w:r w:rsidRPr="00D87C56">
        <w:rPr>
          <w:rFonts w:ascii="Arial" w:hAnsi="Arial" w:cs="Arial"/>
          <w:bCs/>
          <w:sz w:val="22"/>
          <w:szCs w:val="22"/>
        </w:rPr>
        <w:t xml:space="preserve">Naručitelj će vratiti ponuditeljima jamstvo za ozbiljnost ponude u roku od </w:t>
      </w:r>
      <w:r w:rsidR="004577CB">
        <w:rPr>
          <w:rFonts w:ascii="Arial" w:hAnsi="Arial" w:cs="Arial"/>
          <w:bCs/>
          <w:sz w:val="22"/>
          <w:szCs w:val="22"/>
        </w:rPr>
        <w:t xml:space="preserve">petnaest </w:t>
      </w:r>
      <w:r w:rsidRPr="00D87C56">
        <w:rPr>
          <w:rFonts w:ascii="Arial" w:hAnsi="Arial" w:cs="Arial"/>
          <w:bCs/>
          <w:sz w:val="22"/>
          <w:szCs w:val="22"/>
        </w:rPr>
        <w:t xml:space="preserve">dana od dana potpisivanja </w:t>
      </w:r>
      <w:r w:rsidR="00921DC3">
        <w:rPr>
          <w:rFonts w:ascii="Arial" w:hAnsi="Arial" w:cs="Arial"/>
          <w:bCs/>
          <w:sz w:val="22"/>
          <w:szCs w:val="22"/>
        </w:rPr>
        <w:t xml:space="preserve">okvirnog sporazuma, </w:t>
      </w:r>
      <w:r w:rsidRPr="00D87C56">
        <w:rPr>
          <w:rFonts w:ascii="Arial" w:hAnsi="Arial" w:cs="Arial"/>
          <w:bCs/>
          <w:sz w:val="22"/>
          <w:szCs w:val="22"/>
        </w:rPr>
        <w:t>odnosno dostave jamstva za uredno izvršenje</w:t>
      </w:r>
      <w:r w:rsidR="00921DC3">
        <w:rPr>
          <w:rFonts w:ascii="Arial" w:hAnsi="Arial" w:cs="Arial"/>
          <w:bCs/>
          <w:sz w:val="22"/>
          <w:szCs w:val="22"/>
        </w:rPr>
        <w:t xml:space="preserve"> okvirnog sporazuma</w:t>
      </w:r>
      <w:r w:rsidRPr="00D87C56">
        <w:rPr>
          <w:rFonts w:ascii="Arial" w:hAnsi="Arial" w:cs="Arial"/>
          <w:bCs/>
          <w:sz w:val="22"/>
          <w:szCs w:val="22"/>
        </w:rPr>
        <w:t>, a presliku jamstva će pohraniti.</w:t>
      </w:r>
    </w:p>
    <w:p w14:paraId="7E4F661A" w14:textId="3CBDF82D" w:rsidR="00EA5CBC" w:rsidRDefault="00EA5CBC" w:rsidP="00DB6F88">
      <w:pPr>
        <w:jc w:val="both"/>
        <w:rPr>
          <w:rFonts w:ascii="Arial" w:hAnsi="Arial" w:cs="Arial"/>
          <w:bCs/>
          <w:sz w:val="22"/>
          <w:szCs w:val="22"/>
        </w:rPr>
      </w:pPr>
    </w:p>
    <w:p w14:paraId="5EE6B3C8" w14:textId="538BECE7" w:rsidR="007F58D9" w:rsidRDefault="007F58D9" w:rsidP="00DB6F88">
      <w:pPr>
        <w:jc w:val="both"/>
        <w:rPr>
          <w:rFonts w:ascii="Arial" w:hAnsi="Arial" w:cs="Arial"/>
          <w:bCs/>
          <w:sz w:val="22"/>
          <w:szCs w:val="22"/>
        </w:rPr>
      </w:pPr>
    </w:p>
    <w:p w14:paraId="3A0C2D50" w14:textId="5E110CDF" w:rsidR="007F58D9" w:rsidRDefault="007F58D9" w:rsidP="00DB6F88">
      <w:pPr>
        <w:jc w:val="both"/>
        <w:rPr>
          <w:rFonts w:ascii="Arial" w:hAnsi="Arial" w:cs="Arial"/>
          <w:bCs/>
          <w:sz w:val="22"/>
          <w:szCs w:val="22"/>
        </w:rPr>
      </w:pPr>
    </w:p>
    <w:p w14:paraId="4F27A87E" w14:textId="77777777" w:rsidR="003072B0" w:rsidRDefault="003072B0" w:rsidP="00DB6F88">
      <w:pPr>
        <w:jc w:val="both"/>
        <w:rPr>
          <w:rFonts w:ascii="Arial" w:hAnsi="Arial" w:cs="Arial"/>
          <w:bCs/>
          <w:sz w:val="22"/>
          <w:szCs w:val="22"/>
        </w:rPr>
      </w:pPr>
    </w:p>
    <w:p w14:paraId="47B5D799" w14:textId="77777777" w:rsidR="007F58D9" w:rsidRPr="00D87C56" w:rsidRDefault="007F58D9" w:rsidP="00DB6F88">
      <w:pPr>
        <w:jc w:val="both"/>
        <w:rPr>
          <w:rFonts w:ascii="Arial" w:hAnsi="Arial" w:cs="Arial"/>
          <w:bCs/>
          <w:sz w:val="22"/>
          <w:szCs w:val="22"/>
        </w:rPr>
      </w:pPr>
    </w:p>
    <w:p w14:paraId="734DAE74" w14:textId="0CC622E5" w:rsidR="00C65813" w:rsidRPr="00D87C56" w:rsidRDefault="009F6818" w:rsidP="00C65813">
      <w:pPr>
        <w:spacing w:after="200" w:line="276" w:lineRule="auto"/>
        <w:rPr>
          <w:rFonts w:ascii="Arial" w:hAnsi="Arial" w:cs="Arial"/>
          <w:b/>
          <w:bCs/>
          <w:sz w:val="22"/>
          <w:szCs w:val="22"/>
          <w:lang w:eastAsia="en-US"/>
        </w:rPr>
      </w:pPr>
      <w:r>
        <w:rPr>
          <w:rFonts w:ascii="Arial" w:hAnsi="Arial" w:cs="Arial"/>
          <w:b/>
          <w:sz w:val="22"/>
          <w:szCs w:val="22"/>
        </w:rPr>
        <w:lastRenderedPageBreak/>
        <w:t>7</w:t>
      </w:r>
      <w:r w:rsidR="00C65813" w:rsidRPr="00D87C56">
        <w:rPr>
          <w:rFonts w:ascii="Arial" w:hAnsi="Arial" w:cs="Arial"/>
          <w:b/>
          <w:sz w:val="22"/>
          <w:szCs w:val="22"/>
        </w:rPr>
        <w:t xml:space="preserve">.3.2.      Jamstvo za uredno ispunjenje </w:t>
      </w:r>
      <w:r w:rsidR="007A7DEF">
        <w:rPr>
          <w:rFonts w:ascii="Arial" w:hAnsi="Arial" w:cs="Arial"/>
          <w:b/>
          <w:sz w:val="22"/>
          <w:szCs w:val="22"/>
        </w:rPr>
        <w:t>okvirnog sporazuma</w:t>
      </w:r>
      <w:r w:rsidR="00C65813" w:rsidRPr="00D87C56">
        <w:rPr>
          <w:rFonts w:ascii="Arial" w:hAnsi="Arial" w:cs="Arial"/>
          <w:b/>
          <w:sz w:val="22"/>
          <w:szCs w:val="22"/>
        </w:rPr>
        <w:t>:</w:t>
      </w:r>
      <w:r w:rsidR="00C65813" w:rsidRPr="00D87C56">
        <w:rPr>
          <w:rFonts w:ascii="Arial" w:hAnsi="Arial" w:cs="Arial"/>
          <w:sz w:val="22"/>
          <w:szCs w:val="22"/>
        </w:rPr>
        <w:t xml:space="preserve"> </w:t>
      </w:r>
    </w:p>
    <w:p w14:paraId="77C87DA3" w14:textId="7A689072" w:rsidR="00EA5CBC" w:rsidRDefault="00EA5CBC" w:rsidP="00EA5CBC">
      <w:pPr>
        <w:pStyle w:val="Heading5"/>
        <w:rPr>
          <w:rFonts w:ascii="Arial" w:hAnsi="Arial" w:cs="Arial"/>
          <w:b w:val="0"/>
          <w:i w:val="0"/>
          <w:sz w:val="22"/>
          <w:szCs w:val="22"/>
        </w:rPr>
      </w:pPr>
      <w:r w:rsidRPr="00D87C56">
        <w:rPr>
          <w:rFonts w:ascii="Arial" w:hAnsi="Arial" w:cs="Arial"/>
          <w:b w:val="0"/>
          <w:i w:val="0"/>
          <w:iCs w:val="0"/>
          <w:color w:val="000000"/>
          <w:sz w:val="22"/>
          <w:szCs w:val="22"/>
        </w:rPr>
        <w:t>Odabrani ponuditelj treba dostaviti Naručitelju, po obostranom potpisu</w:t>
      </w:r>
      <w:r w:rsidR="00A1595F">
        <w:rPr>
          <w:rFonts w:ascii="Arial" w:hAnsi="Arial" w:cs="Arial"/>
          <w:b w:val="0"/>
          <w:i w:val="0"/>
          <w:iCs w:val="0"/>
          <w:color w:val="000000"/>
          <w:sz w:val="22"/>
          <w:szCs w:val="22"/>
        </w:rPr>
        <w:t xml:space="preserve"> Okvirnog sporazuma</w:t>
      </w:r>
      <w:r w:rsidRPr="00D87C56">
        <w:rPr>
          <w:rFonts w:ascii="Arial" w:hAnsi="Arial" w:cs="Arial"/>
          <w:b w:val="0"/>
          <w:i w:val="0"/>
          <w:iCs w:val="0"/>
          <w:color w:val="000000"/>
          <w:sz w:val="22"/>
          <w:szCs w:val="22"/>
        </w:rPr>
        <w:t>, u roku</w:t>
      </w:r>
      <w:r>
        <w:rPr>
          <w:rFonts w:ascii="Arial" w:hAnsi="Arial" w:cs="Arial"/>
          <w:b w:val="0"/>
          <w:i w:val="0"/>
          <w:iCs w:val="0"/>
          <w:color w:val="000000"/>
          <w:sz w:val="22"/>
          <w:szCs w:val="22"/>
        </w:rPr>
        <w:t xml:space="preserve"> od</w:t>
      </w:r>
      <w:r w:rsidRPr="00D87C56">
        <w:rPr>
          <w:rFonts w:ascii="Arial" w:hAnsi="Arial" w:cs="Arial"/>
          <w:b w:val="0"/>
          <w:i w:val="0"/>
          <w:iCs w:val="0"/>
          <w:color w:val="000000"/>
          <w:sz w:val="22"/>
          <w:szCs w:val="22"/>
        </w:rPr>
        <w:t xml:space="preserve"> </w:t>
      </w:r>
      <w:r>
        <w:rPr>
          <w:rFonts w:ascii="Arial" w:hAnsi="Arial" w:cs="Arial"/>
          <w:b w:val="0"/>
          <w:i w:val="0"/>
          <w:iCs w:val="0"/>
          <w:color w:val="000000"/>
          <w:sz w:val="22"/>
          <w:szCs w:val="22"/>
        </w:rPr>
        <w:t>15</w:t>
      </w:r>
      <w:r w:rsidRPr="00D87C56">
        <w:rPr>
          <w:rFonts w:ascii="Arial" w:hAnsi="Arial" w:cs="Arial"/>
          <w:b w:val="0"/>
          <w:i w:val="0"/>
          <w:iCs w:val="0"/>
          <w:color w:val="000000"/>
          <w:sz w:val="22"/>
          <w:szCs w:val="22"/>
        </w:rPr>
        <w:t xml:space="preserve"> dana</w:t>
      </w:r>
      <w:r>
        <w:rPr>
          <w:rFonts w:ascii="Arial" w:hAnsi="Arial" w:cs="Arial"/>
          <w:b w:val="0"/>
          <w:i w:val="0"/>
          <w:iCs w:val="0"/>
          <w:color w:val="000000"/>
          <w:sz w:val="22"/>
          <w:szCs w:val="22"/>
        </w:rPr>
        <w:t>,</w:t>
      </w:r>
      <w:r w:rsidRPr="00D87C56">
        <w:rPr>
          <w:rFonts w:ascii="Arial" w:hAnsi="Arial" w:cs="Arial"/>
          <w:b w:val="0"/>
          <w:i w:val="0"/>
          <w:iCs w:val="0"/>
          <w:color w:val="000000"/>
          <w:sz w:val="22"/>
          <w:szCs w:val="22"/>
        </w:rPr>
        <w:t xml:space="preserve"> jamstvo za uredno ispunjenje </w:t>
      </w:r>
      <w:r w:rsidR="00A75F98">
        <w:rPr>
          <w:rFonts w:ascii="Arial" w:hAnsi="Arial" w:cs="Arial"/>
          <w:b w:val="0"/>
          <w:i w:val="0"/>
          <w:iCs w:val="0"/>
          <w:color w:val="000000"/>
          <w:sz w:val="22"/>
          <w:szCs w:val="22"/>
        </w:rPr>
        <w:t xml:space="preserve">okvirnog sporazuma </w:t>
      </w:r>
      <w:r w:rsidRPr="00D87C56">
        <w:rPr>
          <w:rFonts w:ascii="Arial" w:hAnsi="Arial" w:cs="Arial"/>
          <w:b w:val="0"/>
          <w:i w:val="0"/>
          <w:iCs w:val="0"/>
          <w:color w:val="000000"/>
          <w:sz w:val="22"/>
          <w:szCs w:val="22"/>
        </w:rPr>
        <w:t xml:space="preserve">u visini od 10% ugovorenog iznosa bez poreza na dodanu vrijednost. Traženo jamstvo je bezuvjetna, neopoziva, samostalna i valjana bankarska garancija, </w:t>
      </w:r>
      <w:r w:rsidRPr="00D87C56">
        <w:rPr>
          <w:rFonts w:ascii="Arial" w:hAnsi="Arial" w:cs="Arial"/>
          <w:b w:val="0"/>
          <w:i w:val="0"/>
          <w:sz w:val="22"/>
          <w:szCs w:val="22"/>
        </w:rPr>
        <w:t xml:space="preserve">izdana u korist naručitelja i plativa "na prvi poziv" i "bez prigovora" od banke izdavatelja garancije, sa rokom valjanosti  </w:t>
      </w:r>
      <w:r w:rsidR="0026085D" w:rsidRPr="00A1595F">
        <w:rPr>
          <w:rFonts w:ascii="Arial" w:hAnsi="Arial" w:cs="Arial"/>
          <w:b w:val="0"/>
          <w:i w:val="0"/>
          <w:sz w:val="22"/>
          <w:szCs w:val="22"/>
        </w:rPr>
        <w:t xml:space="preserve">do predviđenog završetka isteka </w:t>
      </w:r>
      <w:r w:rsidR="00A1595F" w:rsidRPr="00A1595F">
        <w:rPr>
          <w:rFonts w:ascii="Arial" w:hAnsi="Arial" w:cs="Arial"/>
          <w:b w:val="0"/>
          <w:i w:val="0"/>
          <w:sz w:val="22"/>
          <w:szCs w:val="22"/>
        </w:rPr>
        <w:t>okvirnog sporazuma.</w:t>
      </w:r>
      <w:r w:rsidR="00A1595F">
        <w:rPr>
          <w:rFonts w:ascii="Arial" w:hAnsi="Arial" w:cs="Arial"/>
          <w:b w:val="0"/>
          <w:i w:val="0"/>
          <w:sz w:val="22"/>
          <w:szCs w:val="22"/>
        </w:rPr>
        <w:t xml:space="preserve"> </w:t>
      </w:r>
      <w:r w:rsidRPr="00D87C56">
        <w:rPr>
          <w:rFonts w:ascii="Arial" w:hAnsi="Arial" w:cs="Arial"/>
          <w:b w:val="0"/>
          <w:i w:val="0"/>
          <w:sz w:val="22"/>
          <w:szCs w:val="22"/>
        </w:rPr>
        <w:t>Jamstvo za uredno ispunjenje ugovora naplatit će se u slučaju povrede ugovornih obveza.</w:t>
      </w:r>
    </w:p>
    <w:p w14:paraId="6188C974" w14:textId="1A09D74C" w:rsidR="00EA5CBC" w:rsidRPr="006D6E28" w:rsidRDefault="00EA5CBC" w:rsidP="00EA5CBC">
      <w:pPr>
        <w:jc w:val="both"/>
        <w:rPr>
          <w:rFonts w:ascii="Arial" w:hAnsi="Arial" w:cs="Arial"/>
          <w:bCs/>
          <w:iCs/>
          <w:sz w:val="22"/>
          <w:szCs w:val="22"/>
          <w:lang w:eastAsia="en-US"/>
        </w:rPr>
      </w:pPr>
      <w:r w:rsidRPr="006D6E28">
        <w:rPr>
          <w:rFonts w:ascii="Arial" w:hAnsi="Arial" w:cs="Arial"/>
          <w:bCs/>
          <w:iCs/>
          <w:sz w:val="22"/>
          <w:szCs w:val="22"/>
          <w:lang w:eastAsia="en-US"/>
        </w:rPr>
        <w:t xml:space="preserve">Ukoliko odabrani ponuditelj u ugovorenom roku ne dostavi Naručitelju bankarsku garanciju za uredno ispunjenje </w:t>
      </w:r>
      <w:r w:rsidR="00A75F98">
        <w:rPr>
          <w:rFonts w:ascii="Arial" w:hAnsi="Arial" w:cs="Arial"/>
          <w:bCs/>
          <w:iCs/>
          <w:sz w:val="22"/>
          <w:szCs w:val="22"/>
          <w:lang w:eastAsia="en-US"/>
        </w:rPr>
        <w:t>okvirnog sporazuma</w:t>
      </w:r>
      <w:r w:rsidRPr="006D6E28">
        <w:rPr>
          <w:rFonts w:ascii="Arial" w:hAnsi="Arial" w:cs="Arial"/>
          <w:bCs/>
          <w:iCs/>
          <w:sz w:val="22"/>
          <w:szCs w:val="22"/>
          <w:lang w:eastAsia="en-US"/>
        </w:rPr>
        <w:t xml:space="preserve"> za slučaj povrede ugovornih obveza, Naručitelj će aktivirati jamstvo za ozbiljnost ponude i postupiti sukladno članku 214. st. 1. toč.1 ZJN 2016 ili zadržati novčani polog kojeg je ponuditelj dao kao jamstvo za ozbiljnost ponude.</w:t>
      </w:r>
    </w:p>
    <w:p w14:paraId="0588A466" w14:textId="44C70A4B" w:rsidR="00EA5CBC" w:rsidRDefault="00EA5CBC" w:rsidP="00EA5CBC">
      <w:pPr>
        <w:jc w:val="both"/>
        <w:rPr>
          <w:rFonts w:ascii="Arial" w:hAnsi="Arial" w:cs="Arial"/>
          <w:bCs/>
          <w:iCs/>
          <w:sz w:val="22"/>
          <w:szCs w:val="22"/>
          <w:lang w:eastAsia="en-US"/>
        </w:rPr>
      </w:pPr>
      <w:r w:rsidRPr="006D6E28">
        <w:rPr>
          <w:rFonts w:ascii="Arial" w:hAnsi="Arial" w:cs="Arial"/>
          <w:bCs/>
          <w:iCs/>
          <w:sz w:val="22"/>
          <w:szCs w:val="22"/>
          <w:lang w:eastAsia="en-US"/>
        </w:rPr>
        <w:t xml:space="preserve">Jamstvo za uredno ispunjenje </w:t>
      </w:r>
      <w:r w:rsidR="00A1595F">
        <w:rPr>
          <w:rFonts w:ascii="Arial" w:hAnsi="Arial" w:cs="Arial"/>
          <w:bCs/>
          <w:iCs/>
          <w:sz w:val="22"/>
          <w:szCs w:val="22"/>
          <w:lang w:eastAsia="en-US"/>
        </w:rPr>
        <w:t>okvirnog sporazuma</w:t>
      </w:r>
      <w:r w:rsidRPr="006D6E28">
        <w:rPr>
          <w:rFonts w:ascii="Arial" w:hAnsi="Arial" w:cs="Arial"/>
          <w:bCs/>
          <w:iCs/>
          <w:sz w:val="22"/>
          <w:szCs w:val="22"/>
          <w:lang w:eastAsia="en-US"/>
        </w:rPr>
        <w:t xml:space="preserve"> mora glasiti na valutu ugovora, a u slučaju da glasi na stranu valutu prilikom preračunavanja primijenit će se srednji tečaj Hrvatske narodne banke na dan otvaranja ponuda.</w:t>
      </w:r>
    </w:p>
    <w:p w14:paraId="66177EB2" w14:textId="77777777" w:rsidR="00EA5CBC" w:rsidRPr="006D6E28" w:rsidRDefault="00EA5CBC" w:rsidP="00EA5CBC">
      <w:pPr>
        <w:rPr>
          <w:lang w:eastAsia="en-US"/>
        </w:rPr>
      </w:pPr>
    </w:p>
    <w:p w14:paraId="2E6461DC" w14:textId="35EB6060" w:rsidR="00EA5CBC" w:rsidRPr="006D6E28" w:rsidRDefault="00EA5CBC" w:rsidP="00EA5CBC">
      <w:pPr>
        <w:jc w:val="both"/>
        <w:rPr>
          <w:rFonts w:ascii="Arial" w:hAnsi="Arial" w:cs="Arial"/>
          <w:sz w:val="22"/>
          <w:szCs w:val="22"/>
        </w:rPr>
      </w:pPr>
      <w:r w:rsidRPr="006D6E28">
        <w:rPr>
          <w:rFonts w:ascii="Arial" w:hAnsi="Arial" w:cs="Arial"/>
          <w:sz w:val="22"/>
          <w:szCs w:val="22"/>
        </w:rPr>
        <w:t>U slučaju da odabrani ponuditelj povrijedi ugovorne obveze, Naručitelj će pisanim putem obavijestiti odabranog ponuditelja o namjeri naplate jamstva za uredno ispunjenje</w:t>
      </w:r>
      <w:r w:rsidR="000206B0">
        <w:rPr>
          <w:rFonts w:ascii="Arial" w:hAnsi="Arial" w:cs="Arial"/>
          <w:sz w:val="22"/>
          <w:szCs w:val="22"/>
        </w:rPr>
        <w:t xml:space="preserve"> okvirnog sporazuma</w:t>
      </w:r>
      <w:r w:rsidRPr="006D6E28">
        <w:rPr>
          <w:rFonts w:ascii="Arial" w:hAnsi="Arial" w:cs="Arial"/>
          <w:sz w:val="22"/>
          <w:szCs w:val="22"/>
        </w:rPr>
        <w:t xml:space="preserve">, te mu u istom pismenu odrediti primjeren rok za uredno ispunjenje ugovornih obveza. </w:t>
      </w:r>
    </w:p>
    <w:p w14:paraId="5C0AFDAD" w14:textId="41F64852" w:rsidR="00EA5CBC" w:rsidRPr="00581360" w:rsidRDefault="00EA5CBC" w:rsidP="00EA5CBC">
      <w:pPr>
        <w:jc w:val="both"/>
        <w:rPr>
          <w:rFonts w:ascii="Arial" w:hAnsi="Arial" w:cs="Arial"/>
          <w:sz w:val="22"/>
          <w:szCs w:val="22"/>
        </w:rPr>
      </w:pPr>
      <w:r w:rsidRPr="006D6E28">
        <w:rPr>
          <w:rFonts w:ascii="Arial" w:hAnsi="Arial" w:cs="Arial"/>
          <w:sz w:val="22"/>
          <w:szCs w:val="22"/>
        </w:rPr>
        <w:t xml:space="preserve">Ukoliko niti nakon u pismenu određenog primjerenog roka odabrani ponuditelj ne postupi i ne postane uredan u ispunjenju ugovornih obveza, Naručitelj ima pravo naplatiti jamstvo za uredno ispunjenje </w:t>
      </w:r>
      <w:r w:rsidR="006944EC">
        <w:rPr>
          <w:rFonts w:ascii="Arial" w:hAnsi="Arial" w:cs="Arial"/>
          <w:sz w:val="22"/>
          <w:szCs w:val="22"/>
        </w:rPr>
        <w:t>okvirnog sporazuma.</w:t>
      </w:r>
    </w:p>
    <w:p w14:paraId="2CB2BE00" w14:textId="02EB4A35" w:rsidR="00EA5CBC" w:rsidRPr="006D6E28" w:rsidRDefault="00EA5CBC" w:rsidP="00EA5CBC">
      <w:pPr>
        <w:jc w:val="both"/>
        <w:rPr>
          <w:rFonts w:ascii="Arial" w:hAnsi="Arial" w:cs="Arial"/>
          <w:sz w:val="22"/>
          <w:szCs w:val="22"/>
        </w:rPr>
      </w:pPr>
      <w:r w:rsidRPr="006D6E28">
        <w:rPr>
          <w:rFonts w:ascii="Arial" w:hAnsi="Arial" w:cs="Arial"/>
          <w:sz w:val="22"/>
          <w:szCs w:val="22"/>
        </w:rPr>
        <w:t xml:space="preserve">Sukladno članku 214. stavku 4. ZJN 2016, gospodarski subjekt može umjesto jamstva za uredno ispunjenje </w:t>
      </w:r>
      <w:r w:rsidR="006944EC">
        <w:rPr>
          <w:rFonts w:ascii="Arial" w:hAnsi="Arial" w:cs="Arial"/>
          <w:sz w:val="22"/>
          <w:szCs w:val="22"/>
        </w:rPr>
        <w:t xml:space="preserve">okvirnog sporazuma </w:t>
      </w:r>
      <w:r w:rsidRPr="006D6E28">
        <w:rPr>
          <w:rFonts w:ascii="Arial" w:hAnsi="Arial" w:cs="Arial"/>
          <w:sz w:val="22"/>
          <w:szCs w:val="22"/>
        </w:rPr>
        <w:t>dati novčani polog u traženom iznosu.</w:t>
      </w:r>
    </w:p>
    <w:p w14:paraId="08C6B3E5" w14:textId="49F0145C" w:rsidR="0057142E" w:rsidRDefault="0057142E" w:rsidP="00EC38A3">
      <w:pPr>
        <w:jc w:val="both"/>
        <w:rPr>
          <w:rFonts w:ascii="Arial" w:hAnsi="Arial" w:cs="Arial"/>
          <w:bCs/>
          <w:iCs/>
          <w:sz w:val="22"/>
          <w:szCs w:val="22"/>
          <w:lang w:eastAsia="en-US"/>
        </w:rPr>
      </w:pPr>
    </w:p>
    <w:p w14:paraId="01DDBFFF" w14:textId="180085F6" w:rsidR="006D6E28" w:rsidRPr="00E0329E" w:rsidRDefault="006D6E28" w:rsidP="00E0329E">
      <w:pPr>
        <w:rPr>
          <w:lang w:eastAsia="en-US"/>
        </w:rPr>
      </w:pPr>
    </w:p>
    <w:p w14:paraId="2B2A8BEA" w14:textId="6FAC2819" w:rsidR="00C65813" w:rsidRPr="00C174C9" w:rsidRDefault="00EC38A3" w:rsidP="00C174C9">
      <w:pPr>
        <w:pStyle w:val="ListParagraph"/>
        <w:numPr>
          <w:ilvl w:val="1"/>
          <w:numId w:val="16"/>
        </w:numPr>
        <w:jc w:val="both"/>
        <w:rPr>
          <w:rFonts w:ascii="Arial" w:hAnsi="Arial" w:cs="Arial"/>
          <w:b/>
          <w:bCs/>
          <w:sz w:val="22"/>
          <w:szCs w:val="22"/>
        </w:rPr>
      </w:pPr>
      <w:r w:rsidRPr="00C174C9">
        <w:rPr>
          <w:rFonts w:ascii="Arial" w:hAnsi="Arial" w:cs="Arial"/>
          <w:b/>
          <w:bCs/>
          <w:sz w:val="22"/>
          <w:szCs w:val="22"/>
        </w:rPr>
        <w:t>ROK DONOŠENJA ODLUKE O ODABIRU ILI PONIŠTENJU</w:t>
      </w:r>
      <w:r w:rsidR="00C65813" w:rsidRPr="00C174C9">
        <w:rPr>
          <w:rFonts w:ascii="Arial" w:hAnsi="Arial" w:cs="Arial"/>
          <w:b/>
          <w:bCs/>
          <w:sz w:val="22"/>
          <w:szCs w:val="22"/>
        </w:rPr>
        <w:t>:</w:t>
      </w:r>
    </w:p>
    <w:p w14:paraId="38DCA1DF" w14:textId="2EC3ACC6" w:rsidR="00A1595F" w:rsidRDefault="00C65813" w:rsidP="00C65813">
      <w:pPr>
        <w:jc w:val="both"/>
        <w:rPr>
          <w:rFonts w:ascii="Arial" w:hAnsi="Arial" w:cs="Arial"/>
          <w:sz w:val="22"/>
          <w:szCs w:val="22"/>
        </w:rPr>
      </w:pPr>
      <w:r w:rsidRPr="00D87C56">
        <w:rPr>
          <w:rFonts w:ascii="Arial" w:hAnsi="Arial" w:cs="Arial"/>
          <w:sz w:val="22"/>
          <w:szCs w:val="22"/>
        </w:rPr>
        <w:t>Odluku o odabiru ili poništenju postupka javne nabave, Naručitelj će</w:t>
      </w:r>
      <w:r w:rsidR="003A3AA8">
        <w:rPr>
          <w:rFonts w:ascii="Arial" w:hAnsi="Arial" w:cs="Arial"/>
          <w:sz w:val="22"/>
          <w:szCs w:val="22"/>
        </w:rPr>
        <w:t>,</w:t>
      </w:r>
      <w:r w:rsidRPr="00D87C56">
        <w:rPr>
          <w:rFonts w:ascii="Arial" w:hAnsi="Arial" w:cs="Arial"/>
          <w:sz w:val="22"/>
          <w:szCs w:val="22"/>
        </w:rPr>
        <w:t xml:space="preserve"> </w:t>
      </w:r>
      <w:r w:rsidR="003A3AA8">
        <w:rPr>
          <w:rFonts w:ascii="Arial" w:hAnsi="Arial" w:cs="Arial"/>
          <w:sz w:val="22"/>
          <w:szCs w:val="22"/>
        </w:rPr>
        <w:t xml:space="preserve">sukladno čl. 302. st. 4. ZJN 2016, </w:t>
      </w:r>
      <w:r w:rsidRPr="00D87C56">
        <w:rPr>
          <w:rFonts w:ascii="Arial" w:hAnsi="Arial" w:cs="Arial"/>
          <w:sz w:val="22"/>
          <w:szCs w:val="22"/>
        </w:rPr>
        <w:t xml:space="preserve">donijeti u roku </w:t>
      </w:r>
      <w:r w:rsidRPr="00D87C56">
        <w:rPr>
          <w:rFonts w:ascii="Arial" w:hAnsi="Arial" w:cs="Arial"/>
          <w:color w:val="000000"/>
          <w:sz w:val="22"/>
          <w:szCs w:val="22"/>
        </w:rPr>
        <w:t xml:space="preserve">od </w:t>
      </w:r>
      <w:r w:rsidR="006A5B1F">
        <w:rPr>
          <w:rFonts w:ascii="Arial" w:hAnsi="Arial" w:cs="Arial"/>
          <w:color w:val="000000"/>
          <w:sz w:val="22"/>
          <w:szCs w:val="22"/>
        </w:rPr>
        <w:t>3</w:t>
      </w:r>
      <w:r w:rsidRPr="00D87C56">
        <w:rPr>
          <w:rFonts w:ascii="Arial" w:hAnsi="Arial" w:cs="Arial"/>
          <w:color w:val="000000"/>
          <w:sz w:val="22"/>
          <w:szCs w:val="22"/>
        </w:rPr>
        <w:t>0 dana od</w:t>
      </w:r>
      <w:r w:rsidRPr="00D87C56">
        <w:rPr>
          <w:rFonts w:ascii="Arial" w:hAnsi="Arial" w:cs="Arial"/>
          <w:sz w:val="22"/>
          <w:szCs w:val="22"/>
        </w:rPr>
        <w:t xml:space="preserve"> </w:t>
      </w:r>
      <w:r w:rsidRPr="00D87C56">
        <w:rPr>
          <w:rFonts w:ascii="Arial" w:hAnsi="Arial" w:cs="Arial"/>
          <w:color w:val="000000"/>
          <w:sz w:val="22"/>
          <w:szCs w:val="22"/>
        </w:rPr>
        <w:t>isteka roka za dostavu ponude</w:t>
      </w:r>
      <w:r w:rsidRPr="00D87C56">
        <w:rPr>
          <w:rFonts w:ascii="Arial" w:hAnsi="Arial" w:cs="Arial"/>
          <w:sz w:val="22"/>
          <w:szCs w:val="22"/>
        </w:rPr>
        <w:t xml:space="preserve">, koju će dostaviti Ponuditeljima </w:t>
      </w:r>
      <w:r w:rsidRPr="00D87C56">
        <w:rPr>
          <w:rFonts w:ascii="Arial" w:hAnsi="Arial" w:cs="Arial"/>
          <w:b/>
          <w:sz w:val="22"/>
          <w:szCs w:val="22"/>
        </w:rPr>
        <w:t>objavom u Elektroničkom oglasniku javne nabave Republike Hrvatske</w:t>
      </w:r>
      <w:r w:rsidRPr="00D87C56">
        <w:rPr>
          <w:rFonts w:ascii="Arial" w:hAnsi="Arial" w:cs="Arial"/>
          <w:sz w:val="22"/>
          <w:szCs w:val="22"/>
        </w:rPr>
        <w:t xml:space="preserve">. </w:t>
      </w:r>
    </w:p>
    <w:p w14:paraId="1A4658EA" w14:textId="7E8ACC9E" w:rsidR="00C65813" w:rsidRDefault="00C65813" w:rsidP="00C65813">
      <w:pPr>
        <w:jc w:val="both"/>
        <w:rPr>
          <w:rFonts w:ascii="Arial" w:hAnsi="Arial" w:cs="Arial"/>
          <w:sz w:val="22"/>
          <w:szCs w:val="22"/>
        </w:rPr>
      </w:pPr>
      <w:r w:rsidRPr="00D87C56">
        <w:rPr>
          <w:rFonts w:ascii="Arial" w:hAnsi="Arial" w:cs="Arial"/>
          <w:sz w:val="22"/>
          <w:szCs w:val="22"/>
        </w:rPr>
        <w:t>Dostava se smatra obavljenom istekom dana objave.</w:t>
      </w:r>
    </w:p>
    <w:p w14:paraId="2DD8B8E5" w14:textId="77777777" w:rsidR="00A1595F" w:rsidRDefault="00A1595F" w:rsidP="00C65813">
      <w:pPr>
        <w:jc w:val="both"/>
        <w:rPr>
          <w:rFonts w:ascii="Arial" w:hAnsi="Arial" w:cs="Arial"/>
          <w:sz w:val="22"/>
          <w:szCs w:val="22"/>
        </w:rPr>
      </w:pPr>
    </w:p>
    <w:p w14:paraId="5F6B8C55" w14:textId="12CB3DA7" w:rsidR="00FB4D03" w:rsidRDefault="00FB4D03" w:rsidP="00C65813">
      <w:pPr>
        <w:jc w:val="both"/>
        <w:rPr>
          <w:rFonts w:ascii="Arial" w:hAnsi="Arial" w:cs="Arial"/>
          <w:sz w:val="22"/>
          <w:szCs w:val="22"/>
        </w:rPr>
      </w:pPr>
    </w:p>
    <w:p w14:paraId="1A08FC9F" w14:textId="312E1133" w:rsidR="00FB4D03" w:rsidRDefault="00FB4D03" w:rsidP="00C65813">
      <w:pPr>
        <w:jc w:val="both"/>
        <w:rPr>
          <w:rFonts w:ascii="Arial" w:hAnsi="Arial" w:cs="Arial"/>
          <w:b/>
          <w:sz w:val="22"/>
          <w:szCs w:val="22"/>
        </w:rPr>
      </w:pPr>
      <w:r w:rsidRPr="00FB4D03">
        <w:rPr>
          <w:rFonts w:ascii="Arial" w:hAnsi="Arial" w:cs="Arial"/>
          <w:b/>
          <w:sz w:val="22"/>
          <w:szCs w:val="22"/>
        </w:rPr>
        <w:t>Rok mirovanja</w:t>
      </w:r>
    </w:p>
    <w:p w14:paraId="4F5693FD" w14:textId="39DF952A" w:rsidR="00FB4D03" w:rsidRPr="00FB4D03" w:rsidRDefault="00FB4D03" w:rsidP="00C65813">
      <w:pPr>
        <w:jc w:val="both"/>
        <w:rPr>
          <w:rFonts w:ascii="Arial" w:hAnsi="Arial" w:cs="Arial"/>
          <w:sz w:val="22"/>
          <w:szCs w:val="22"/>
        </w:rPr>
      </w:pPr>
      <w:r w:rsidRPr="00FB4D03">
        <w:rPr>
          <w:rFonts w:ascii="Arial" w:hAnsi="Arial" w:cs="Arial"/>
          <w:sz w:val="22"/>
          <w:szCs w:val="22"/>
        </w:rPr>
        <w:t>Sukladno čl. 306. ZJN 2016 naručitelj će primijeniti r</w:t>
      </w:r>
      <w:r>
        <w:rPr>
          <w:rFonts w:ascii="Arial" w:hAnsi="Arial" w:cs="Arial"/>
          <w:sz w:val="22"/>
          <w:szCs w:val="22"/>
        </w:rPr>
        <w:t>o</w:t>
      </w:r>
      <w:r w:rsidRPr="00FB4D03">
        <w:rPr>
          <w:rFonts w:ascii="Arial" w:hAnsi="Arial" w:cs="Arial"/>
          <w:sz w:val="22"/>
          <w:szCs w:val="22"/>
        </w:rPr>
        <w:t>k mirovanja koji iznosi 15 dana od dana dostave odluke o odabiru.</w:t>
      </w:r>
    </w:p>
    <w:p w14:paraId="3234474B" w14:textId="3BEBA5FA" w:rsidR="00FB4D03" w:rsidRDefault="00FB4D03" w:rsidP="00C65813">
      <w:pPr>
        <w:jc w:val="both"/>
        <w:rPr>
          <w:rFonts w:ascii="Arial" w:hAnsi="Arial" w:cs="Arial"/>
          <w:sz w:val="22"/>
          <w:szCs w:val="22"/>
        </w:rPr>
      </w:pPr>
      <w:r w:rsidRPr="00FB4D03">
        <w:rPr>
          <w:rFonts w:ascii="Arial" w:hAnsi="Arial" w:cs="Arial"/>
          <w:sz w:val="22"/>
          <w:szCs w:val="22"/>
        </w:rPr>
        <w:t>Početak roka mirovanja računa se od prvog slijedećeg dana nakon dostave odl</w:t>
      </w:r>
      <w:r>
        <w:rPr>
          <w:rFonts w:ascii="Arial" w:hAnsi="Arial" w:cs="Arial"/>
          <w:sz w:val="22"/>
          <w:szCs w:val="22"/>
        </w:rPr>
        <w:t>u</w:t>
      </w:r>
      <w:r w:rsidRPr="00FB4D03">
        <w:rPr>
          <w:rFonts w:ascii="Arial" w:hAnsi="Arial" w:cs="Arial"/>
          <w:sz w:val="22"/>
          <w:szCs w:val="22"/>
        </w:rPr>
        <w:t>ke o odabiru. Državni blagdani, subote i nedjelje ne utječu na početak i tijek roka mirovanja. Ako posljednji dan roka mirovanja pada na dr</w:t>
      </w:r>
      <w:r>
        <w:rPr>
          <w:rFonts w:ascii="Arial" w:hAnsi="Arial" w:cs="Arial"/>
          <w:sz w:val="22"/>
          <w:szCs w:val="22"/>
        </w:rPr>
        <w:t>ž</w:t>
      </w:r>
      <w:r w:rsidRPr="00FB4D03">
        <w:rPr>
          <w:rFonts w:ascii="Arial" w:hAnsi="Arial" w:cs="Arial"/>
          <w:sz w:val="22"/>
          <w:szCs w:val="22"/>
        </w:rPr>
        <w:t>avni blagdan, subotu ili nedjelju, rok ističe protekom posljednjeg sata slijedeć</w:t>
      </w:r>
      <w:r>
        <w:rPr>
          <w:rFonts w:ascii="Arial" w:hAnsi="Arial" w:cs="Arial"/>
          <w:sz w:val="22"/>
          <w:szCs w:val="22"/>
        </w:rPr>
        <w:t>e</w:t>
      </w:r>
      <w:r w:rsidRPr="00FB4D03">
        <w:rPr>
          <w:rFonts w:ascii="Arial" w:hAnsi="Arial" w:cs="Arial"/>
          <w:sz w:val="22"/>
          <w:szCs w:val="22"/>
        </w:rPr>
        <w:t xml:space="preserve">g radnog dana. </w:t>
      </w:r>
    </w:p>
    <w:p w14:paraId="5A4B4BD9" w14:textId="72E6A8FA" w:rsidR="00FB4D03" w:rsidRPr="00FB4D03" w:rsidRDefault="00FB4D03" w:rsidP="00C65813">
      <w:pPr>
        <w:jc w:val="both"/>
        <w:rPr>
          <w:rFonts w:ascii="Arial" w:hAnsi="Arial" w:cs="Arial"/>
          <w:sz w:val="22"/>
          <w:szCs w:val="22"/>
        </w:rPr>
      </w:pPr>
      <w:r>
        <w:rPr>
          <w:rFonts w:ascii="Arial" w:hAnsi="Arial" w:cs="Arial"/>
          <w:sz w:val="22"/>
          <w:szCs w:val="22"/>
        </w:rPr>
        <w:t>Rok mirovanja ne primjenjuje se ako je u poostupku javne nabave sudjelovao samo jedan ponusitelj čija je ponuda ujedno i odabrana.</w:t>
      </w:r>
    </w:p>
    <w:p w14:paraId="6129C7EC" w14:textId="1AE78114" w:rsidR="002644BB" w:rsidRDefault="002644BB" w:rsidP="00C65813">
      <w:pPr>
        <w:jc w:val="both"/>
        <w:rPr>
          <w:rFonts w:ascii="Arial" w:hAnsi="Arial" w:cs="Arial"/>
          <w:sz w:val="22"/>
          <w:szCs w:val="22"/>
        </w:rPr>
      </w:pPr>
    </w:p>
    <w:p w14:paraId="3E4F95A9" w14:textId="77777777" w:rsidR="002644BB" w:rsidRPr="00D87C56" w:rsidRDefault="002644BB" w:rsidP="00C65813">
      <w:pPr>
        <w:jc w:val="both"/>
        <w:rPr>
          <w:rFonts w:ascii="Arial" w:hAnsi="Arial" w:cs="Arial"/>
          <w:sz w:val="22"/>
          <w:szCs w:val="22"/>
        </w:rPr>
      </w:pPr>
    </w:p>
    <w:p w14:paraId="4F0061F6" w14:textId="2B33092B" w:rsidR="00C65813" w:rsidRPr="00D87C56" w:rsidRDefault="00411EA3" w:rsidP="00C174C9">
      <w:pPr>
        <w:numPr>
          <w:ilvl w:val="1"/>
          <w:numId w:val="16"/>
        </w:numPr>
        <w:jc w:val="both"/>
        <w:rPr>
          <w:rFonts w:ascii="Arial" w:hAnsi="Arial" w:cs="Arial"/>
          <w:b/>
          <w:bCs/>
          <w:sz w:val="22"/>
          <w:szCs w:val="22"/>
        </w:rPr>
      </w:pPr>
      <w:r>
        <w:rPr>
          <w:rFonts w:ascii="Arial" w:hAnsi="Arial" w:cs="Arial"/>
          <w:b/>
          <w:bCs/>
          <w:sz w:val="22"/>
          <w:szCs w:val="22"/>
        </w:rPr>
        <w:t>OKVIRNI SPORAZUM I NJEGOVO IZVRŠENJE</w:t>
      </w:r>
      <w:r w:rsidR="00EC38A3">
        <w:rPr>
          <w:rFonts w:ascii="Arial" w:hAnsi="Arial" w:cs="Arial"/>
          <w:b/>
          <w:bCs/>
          <w:sz w:val="22"/>
          <w:szCs w:val="22"/>
        </w:rPr>
        <w:t>:</w:t>
      </w:r>
    </w:p>
    <w:p w14:paraId="74EDA64A" w14:textId="7B4DE6DA" w:rsidR="00411EA3" w:rsidRPr="00411EA3" w:rsidRDefault="00411EA3" w:rsidP="00411EA3">
      <w:pPr>
        <w:jc w:val="both"/>
        <w:rPr>
          <w:rFonts w:ascii="Arial" w:hAnsi="Arial" w:cs="Arial"/>
          <w:sz w:val="22"/>
          <w:szCs w:val="22"/>
        </w:rPr>
      </w:pPr>
      <w:r w:rsidRPr="00411EA3">
        <w:rPr>
          <w:rFonts w:ascii="Arial" w:hAnsi="Arial" w:cs="Arial"/>
          <w:sz w:val="22"/>
          <w:szCs w:val="22"/>
        </w:rPr>
        <w:t xml:space="preserve">Tijekom trajanja okvirnog sporazuma sklopit će se dva godišnja ugovora. Okvirni sporazum obvezuje na sklapanje </w:t>
      </w:r>
      <w:r w:rsidR="003E75EC">
        <w:rPr>
          <w:rFonts w:ascii="Arial" w:hAnsi="Arial" w:cs="Arial"/>
          <w:sz w:val="22"/>
          <w:szCs w:val="22"/>
        </w:rPr>
        <w:t xml:space="preserve">dva godišnja </w:t>
      </w:r>
      <w:r w:rsidRPr="00411EA3">
        <w:rPr>
          <w:rFonts w:ascii="Arial" w:hAnsi="Arial" w:cs="Arial"/>
          <w:sz w:val="22"/>
          <w:szCs w:val="22"/>
        </w:rPr>
        <w:t>ugovora o javnoj nabavi.</w:t>
      </w:r>
      <w:r w:rsidR="003E75EC">
        <w:rPr>
          <w:rFonts w:ascii="Arial" w:hAnsi="Arial" w:cs="Arial"/>
          <w:sz w:val="22"/>
          <w:szCs w:val="22"/>
        </w:rPr>
        <w:t xml:space="preserve"> Pri sklapanju godišnjih ugovora o javnoj nabavi, ugovorne strane ne smiju mijenjati bitne uvjete Okvirnog sporazuma.</w:t>
      </w:r>
    </w:p>
    <w:p w14:paraId="5C116310" w14:textId="77777777" w:rsidR="00411EA3" w:rsidRPr="00411EA3" w:rsidRDefault="00411EA3" w:rsidP="00411EA3">
      <w:pPr>
        <w:jc w:val="both"/>
        <w:rPr>
          <w:rFonts w:ascii="Arial" w:hAnsi="Arial" w:cs="Arial"/>
          <w:sz w:val="22"/>
          <w:szCs w:val="22"/>
        </w:rPr>
      </w:pPr>
      <w:r w:rsidRPr="00411EA3">
        <w:rPr>
          <w:rFonts w:ascii="Arial" w:hAnsi="Arial" w:cs="Arial"/>
          <w:sz w:val="22"/>
          <w:szCs w:val="22"/>
        </w:rPr>
        <w:t>Naručitelj na temelju čl. 150. ZJN 2016 propisuje slijedeći postupak sklapanja ugovora o javnoj nabavi na temelju okvirnog sporazuma:</w:t>
      </w:r>
    </w:p>
    <w:p w14:paraId="22123228" w14:textId="77777777" w:rsidR="00411EA3" w:rsidRPr="00411EA3" w:rsidRDefault="00411EA3" w:rsidP="00411EA3">
      <w:pPr>
        <w:jc w:val="both"/>
        <w:rPr>
          <w:rFonts w:ascii="Arial" w:hAnsi="Arial" w:cs="Arial"/>
          <w:sz w:val="22"/>
          <w:szCs w:val="22"/>
        </w:rPr>
      </w:pPr>
      <w:r w:rsidRPr="00411EA3">
        <w:rPr>
          <w:rFonts w:ascii="Arial" w:hAnsi="Arial" w:cs="Arial"/>
          <w:sz w:val="22"/>
          <w:szCs w:val="22"/>
        </w:rPr>
        <w:t xml:space="preserve">Naručitelj će prvi godišnji ugovor o javnoj nabavi sklopiti temeljem Odluke o odabiru za sklapanje okvirnog sporazuma, uvjeta okvirnog sporazuma i ponude koja je dostavljena sukladno zahtjevima navedenim u dokumentaciji o nabavi u postupku javne nabave za sklapanje ovog okvirnog sporazuma. </w:t>
      </w:r>
    </w:p>
    <w:p w14:paraId="3992EF8E" w14:textId="77777777" w:rsidR="00411EA3" w:rsidRPr="00411EA3" w:rsidRDefault="00411EA3" w:rsidP="00411EA3">
      <w:pPr>
        <w:jc w:val="both"/>
        <w:rPr>
          <w:rFonts w:ascii="Arial" w:hAnsi="Arial" w:cs="Arial"/>
          <w:sz w:val="22"/>
          <w:szCs w:val="22"/>
        </w:rPr>
      </w:pPr>
      <w:r w:rsidRPr="00411EA3">
        <w:rPr>
          <w:rFonts w:ascii="Arial" w:hAnsi="Arial" w:cs="Arial"/>
          <w:sz w:val="22"/>
          <w:szCs w:val="22"/>
        </w:rPr>
        <w:lastRenderedPageBreak/>
        <w:t>Ugovori o javnoj nabavi sklopljeni temeljem okvirnog sporazuma sadržavati će uvjete koji su propisani ovom dokumentacijom o nabavi i prihvaćeni ponudom odabranog ponuditelja.</w:t>
      </w:r>
    </w:p>
    <w:p w14:paraId="320941ED" w14:textId="6964DF6A" w:rsidR="003A79C9" w:rsidRPr="003A79C9" w:rsidRDefault="003A79C9" w:rsidP="003A79C9">
      <w:pPr>
        <w:jc w:val="both"/>
        <w:rPr>
          <w:rFonts w:ascii="Arial" w:hAnsi="Arial" w:cs="Arial"/>
          <w:sz w:val="22"/>
          <w:szCs w:val="22"/>
        </w:rPr>
      </w:pPr>
      <w:r w:rsidRPr="003A79C9">
        <w:rPr>
          <w:rFonts w:ascii="Arial" w:hAnsi="Arial" w:cs="Arial"/>
          <w:sz w:val="22"/>
          <w:szCs w:val="22"/>
        </w:rPr>
        <w:t xml:space="preserve">Naručitelj je obvezan kotrolirati je li izvršenje </w:t>
      </w:r>
      <w:r w:rsidR="00411EA3">
        <w:rPr>
          <w:rFonts w:ascii="Arial" w:hAnsi="Arial" w:cs="Arial"/>
          <w:sz w:val="22"/>
          <w:szCs w:val="22"/>
        </w:rPr>
        <w:t>okvirnog sporazuma</w:t>
      </w:r>
      <w:r w:rsidRPr="003A79C9">
        <w:rPr>
          <w:rFonts w:ascii="Arial" w:hAnsi="Arial" w:cs="Arial"/>
          <w:sz w:val="22"/>
          <w:szCs w:val="22"/>
        </w:rPr>
        <w:t xml:space="preserve"> o javnoj nabavi u skladu s uvjetima određenima u dokumentaciji o nabavi i odabranom ponudom.</w:t>
      </w:r>
    </w:p>
    <w:p w14:paraId="3F463C5E" w14:textId="727AA70D" w:rsidR="003A79C9" w:rsidRPr="003A79C9" w:rsidRDefault="003A79C9" w:rsidP="003A79C9">
      <w:pPr>
        <w:jc w:val="both"/>
        <w:rPr>
          <w:rFonts w:ascii="Arial" w:hAnsi="Arial" w:cs="Arial"/>
          <w:sz w:val="22"/>
          <w:szCs w:val="22"/>
        </w:rPr>
      </w:pPr>
      <w:r w:rsidRPr="003A79C9">
        <w:rPr>
          <w:rFonts w:ascii="Arial" w:hAnsi="Arial" w:cs="Arial"/>
          <w:sz w:val="22"/>
          <w:szCs w:val="22"/>
        </w:rPr>
        <w:t>Na odgovornost ugovornih strana za ispunjenje obveza iz ugovora o javnoj nabavi, uz odredbe ZJN 2016, na odgovarajući se način primjenjuju odredbe zakona kojim se uređuju obvezni odnosi.</w:t>
      </w:r>
    </w:p>
    <w:p w14:paraId="72E8ACC9" w14:textId="633985A4" w:rsidR="00C174C9" w:rsidRDefault="00C174C9" w:rsidP="00C65813">
      <w:pPr>
        <w:jc w:val="both"/>
        <w:rPr>
          <w:rFonts w:ascii="Arial" w:hAnsi="Arial" w:cs="Arial"/>
          <w:sz w:val="22"/>
          <w:szCs w:val="22"/>
        </w:rPr>
      </w:pPr>
    </w:p>
    <w:p w14:paraId="30C8D0B3" w14:textId="77777777" w:rsidR="00C174C9" w:rsidRPr="00D87C56" w:rsidRDefault="00C174C9" w:rsidP="00C65813">
      <w:pPr>
        <w:jc w:val="both"/>
        <w:rPr>
          <w:rFonts w:ascii="Arial" w:hAnsi="Arial" w:cs="Arial"/>
          <w:sz w:val="22"/>
          <w:szCs w:val="22"/>
        </w:rPr>
      </w:pPr>
    </w:p>
    <w:p w14:paraId="11E957B5" w14:textId="34B67ABE" w:rsidR="00354792" w:rsidRPr="00354792" w:rsidRDefault="00354792" w:rsidP="00C174C9">
      <w:pPr>
        <w:pStyle w:val="ListParagraph"/>
        <w:numPr>
          <w:ilvl w:val="1"/>
          <w:numId w:val="16"/>
        </w:numPr>
        <w:jc w:val="both"/>
        <w:rPr>
          <w:rFonts w:ascii="Arial" w:hAnsi="Arial" w:cs="Arial"/>
          <w:b/>
          <w:sz w:val="22"/>
          <w:szCs w:val="22"/>
        </w:rPr>
      </w:pPr>
      <w:r w:rsidRPr="00354792">
        <w:rPr>
          <w:rFonts w:ascii="Arial" w:hAnsi="Arial" w:cs="Arial"/>
          <w:b/>
          <w:sz w:val="22"/>
          <w:szCs w:val="22"/>
        </w:rPr>
        <w:t>IZMJENE UGOVORA O JAVNOJ NABAVI TIJEKOM NJEGOVA TRAJANJA</w:t>
      </w:r>
      <w:r>
        <w:rPr>
          <w:rFonts w:ascii="Arial" w:hAnsi="Arial" w:cs="Arial"/>
          <w:b/>
          <w:sz w:val="22"/>
          <w:szCs w:val="22"/>
        </w:rPr>
        <w:t>:</w:t>
      </w:r>
    </w:p>
    <w:p w14:paraId="69615830" w14:textId="5E695DA8" w:rsidR="00C65813" w:rsidRDefault="00C65813" w:rsidP="00C65813">
      <w:pPr>
        <w:jc w:val="both"/>
        <w:rPr>
          <w:rFonts w:ascii="Arial" w:hAnsi="Arial" w:cs="Arial"/>
          <w:sz w:val="22"/>
          <w:szCs w:val="22"/>
        </w:rPr>
      </w:pPr>
      <w:r w:rsidRPr="00D87C56">
        <w:rPr>
          <w:rFonts w:ascii="Arial" w:hAnsi="Arial" w:cs="Arial"/>
          <w:sz w:val="22"/>
          <w:szCs w:val="22"/>
        </w:rPr>
        <w:t>Sukladno čl. 315. ZJN 2016, naručitelj smije izmijeniti ugovor o javnoj nabavi tijekom njegova trajanja bez provođenja novog postupka javne nabave primjenjujući odredbe članaka 316., 317., 318., 319. i 320. ZJN 2016 ovisno o naravi izmjene ugovora.</w:t>
      </w:r>
    </w:p>
    <w:p w14:paraId="0B3ADF16" w14:textId="77777777" w:rsidR="00354792" w:rsidRPr="00D87C56" w:rsidRDefault="00354792" w:rsidP="00C65813">
      <w:pPr>
        <w:jc w:val="both"/>
        <w:rPr>
          <w:rFonts w:ascii="Arial" w:hAnsi="Arial" w:cs="Arial"/>
          <w:sz w:val="22"/>
          <w:szCs w:val="22"/>
        </w:rPr>
      </w:pPr>
    </w:p>
    <w:p w14:paraId="2FB870A1" w14:textId="337F8694" w:rsidR="00354792" w:rsidRPr="00D87C56" w:rsidRDefault="00C65813" w:rsidP="00C65813">
      <w:pPr>
        <w:jc w:val="both"/>
        <w:rPr>
          <w:rFonts w:ascii="Arial" w:hAnsi="Arial" w:cs="Arial"/>
          <w:sz w:val="22"/>
          <w:szCs w:val="22"/>
        </w:rPr>
      </w:pPr>
      <w:r w:rsidRPr="00D87C56">
        <w:rPr>
          <w:rFonts w:ascii="Arial" w:hAnsi="Arial" w:cs="Arial"/>
          <w:sz w:val="22"/>
          <w:szCs w:val="22"/>
        </w:rPr>
        <w:t>Izmjena ugovora o javnoj nabavi tijekom njegova trajanja smatrat će se značajnom ako njome ugovor postaje značajno različit po svojoj naravi od prvotno zaključenog, a u svakom slučaju ako je ispunjen jedan ili više od sljedećih uvjeta:</w:t>
      </w:r>
    </w:p>
    <w:p w14:paraId="322D6103" w14:textId="77777777" w:rsidR="00C65813" w:rsidRPr="00D87C56" w:rsidRDefault="00C65813" w:rsidP="000372C1">
      <w:pPr>
        <w:pStyle w:val="ListParagraph"/>
        <w:numPr>
          <w:ilvl w:val="0"/>
          <w:numId w:val="13"/>
        </w:numPr>
        <w:jc w:val="both"/>
        <w:rPr>
          <w:rFonts w:ascii="Arial" w:hAnsi="Arial" w:cs="Arial"/>
          <w:sz w:val="22"/>
          <w:szCs w:val="22"/>
        </w:rPr>
      </w:pPr>
      <w:proofErr w:type="spellStart"/>
      <w:r w:rsidRPr="00D87C56">
        <w:rPr>
          <w:rFonts w:ascii="Arial" w:hAnsi="Arial" w:cs="Arial"/>
          <w:sz w:val="22"/>
          <w:szCs w:val="22"/>
        </w:rPr>
        <w:t>izmjenom</w:t>
      </w:r>
      <w:proofErr w:type="spellEnd"/>
      <w:r w:rsidRPr="00D87C56">
        <w:rPr>
          <w:rFonts w:ascii="Arial" w:hAnsi="Arial" w:cs="Arial"/>
          <w:sz w:val="22"/>
          <w:szCs w:val="22"/>
        </w:rPr>
        <w:t xml:space="preserve"> se </w:t>
      </w:r>
      <w:proofErr w:type="spellStart"/>
      <w:r w:rsidRPr="00D87C56">
        <w:rPr>
          <w:rFonts w:ascii="Arial" w:hAnsi="Arial" w:cs="Arial"/>
          <w:sz w:val="22"/>
          <w:szCs w:val="22"/>
        </w:rPr>
        <w:t>unose</w:t>
      </w:r>
      <w:proofErr w:type="spellEnd"/>
      <w:r w:rsidRPr="00D87C56">
        <w:rPr>
          <w:rFonts w:ascii="Arial" w:hAnsi="Arial" w:cs="Arial"/>
          <w:sz w:val="22"/>
          <w:szCs w:val="22"/>
        </w:rPr>
        <w:t xml:space="preserve"> </w:t>
      </w:r>
      <w:proofErr w:type="spellStart"/>
      <w:r w:rsidRPr="00D87C56">
        <w:rPr>
          <w:rFonts w:ascii="Arial" w:hAnsi="Arial" w:cs="Arial"/>
          <w:sz w:val="22"/>
          <w:szCs w:val="22"/>
        </w:rPr>
        <w:t>uvjeti</w:t>
      </w:r>
      <w:proofErr w:type="spellEnd"/>
      <w:r w:rsidRPr="00D87C56">
        <w:rPr>
          <w:rFonts w:ascii="Arial" w:hAnsi="Arial" w:cs="Arial"/>
          <w:sz w:val="22"/>
          <w:szCs w:val="22"/>
        </w:rPr>
        <w:t xml:space="preserve"> koji bi, da </w:t>
      </w:r>
      <w:proofErr w:type="spellStart"/>
      <w:r w:rsidRPr="00D87C56">
        <w:rPr>
          <w:rFonts w:ascii="Arial" w:hAnsi="Arial" w:cs="Arial"/>
          <w:sz w:val="22"/>
          <w:szCs w:val="22"/>
        </w:rPr>
        <w:t>su</w:t>
      </w:r>
      <w:proofErr w:type="spellEnd"/>
      <w:r w:rsidRPr="00D87C56">
        <w:rPr>
          <w:rFonts w:ascii="Arial" w:hAnsi="Arial" w:cs="Arial"/>
          <w:sz w:val="22"/>
          <w:szCs w:val="22"/>
        </w:rPr>
        <w:t xml:space="preserve"> </w:t>
      </w:r>
      <w:proofErr w:type="spellStart"/>
      <w:r w:rsidRPr="00D87C56">
        <w:rPr>
          <w:rFonts w:ascii="Arial" w:hAnsi="Arial" w:cs="Arial"/>
          <w:sz w:val="22"/>
          <w:szCs w:val="22"/>
        </w:rPr>
        <w:t>bili</w:t>
      </w:r>
      <w:proofErr w:type="spellEnd"/>
      <w:r w:rsidRPr="00D87C56">
        <w:rPr>
          <w:rFonts w:ascii="Arial" w:hAnsi="Arial" w:cs="Arial"/>
          <w:sz w:val="22"/>
          <w:szCs w:val="22"/>
        </w:rPr>
        <w:t xml:space="preserve"> </w:t>
      </w:r>
      <w:proofErr w:type="spellStart"/>
      <w:r w:rsidRPr="00D87C56">
        <w:rPr>
          <w:rFonts w:ascii="Arial" w:hAnsi="Arial" w:cs="Arial"/>
          <w:sz w:val="22"/>
          <w:szCs w:val="22"/>
        </w:rPr>
        <w:t>dio</w:t>
      </w:r>
      <w:proofErr w:type="spellEnd"/>
      <w:r w:rsidRPr="00D87C56">
        <w:rPr>
          <w:rFonts w:ascii="Arial" w:hAnsi="Arial" w:cs="Arial"/>
          <w:sz w:val="22"/>
          <w:szCs w:val="22"/>
        </w:rPr>
        <w:t xml:space="preserve"> </w:t>
      </w:r>
      <w:proofErr w:type="spellStart"/>
      <w:r w:rsidRPr="00D87C56">
        <w:rPr>
          <w:rFonts w:ascii="Arial" w:hAnsi="Arial" w:cs="Arial"/>
          <w:sz w:val="22"/>
          <w:szCs w:val="22"/>
        </w:rPr>
        <w:t>prvotnog</w:t>
      </w:r>
      <w:proofErr w:type="spellEnd"/>
      <w:r w:rsidRPr="00D87C56">
        <w:rPr>
          <w:rFonts w:ascii="Arial" w:hAnsi="Arial" w:cs="Arial"/>
          <w:sz w:val="22"/>
          <w:szCs w:val="22"/>
        </w:rPr>
        <w:t xml:space="preserve"> </w:t>
      </w:r>
      <w:proofErr w:type="spellStart"/>
      <w:r w:rsidRPr="00D87C56">
        <w:rPr>
          <w:rFonts w:ascii="Arial" w:hAnsi="Arial" w:cs="Arial"/>
          <w:sz w:val="22"/>
          <w:szCs w:val="22"/>
        </w:rPr>
        <w:t>postupka</w:t>
      </w:r>
      <w:proofErr w:type="spellEnd"/>
      <w:r w:rsidRPr="00D87C56">
        <w:rPr>
          <w:rFonts w:ascii="Arial" w:hAnsi="Arial" w:cs="Arial"/>
          <w:sz w:val="22"/>
          <w:szCs w:val="22"/>
        </w:rPr>
        <w:t xml:space="preserve"> </w:t>
      </w:r>
      <w:proofErr w:type="spellStart"/>
      <w:r w:rsidRPr="00D87C56">
        <w:rPr>
          <w:rFonts w:ascii="Arial" w:hAnsi="Arial" w:cs="Arial"/>
          <w:sz w:val="22"/>
          <w:szCs w:val="22"/>
        </w:rPr>
        <w:t>nabave</w:t>
      </w:r>
      <w:proofErr w:type="spellEnd"/>
      <w:r w:rsidRPr="00D87C56">
        <w:rPr>
          <w:rFonts w:ascii="Arial" w:hAnsi="Arial" w:cs="Arial"/>
          <w:sz w:val="22"/>
          <w:szCs w:val="22"/>
        </w:rPr>
        <w:t xml:space="preserve">, </w:t>
      </w:r>
      <w:proofErr w:type="spellStart"/>
      <w:r w:rsidRPr="00D87C56">
        <w:rPr>
          <w:rFonts w:ascii="Arial" w:hAnsi="Arial" w:cs="Arial"/>
          <w:sz w:val="22"/>
          <w:szCs w:val="22"/>
        </w:rPr>
        <w:t>dopustili</w:t>
      </w:r>
      <w:proofErr w:type="spellEnd"/>
      <w:r w:rsidRPr="00D87C56">
        <w:rPr>
          <w:rFonts w:ascii="Arial" w:hAnsi="Arial" w:cs="Arial"/>
          <w:sz w:val="22"/>
          <w:szCs w:val="22"/>
        </w:rPr>
        <w:t xml:space="preserve"> </w:t>
      </w:r>
      <w:proofErr w:type="spellStart"/>
      <w:r w:rsidRPr="00D87C56">
        <w:rPr>
          <w:rFonts w:ascii="Arial" w:hAnsi="Arial" w:cs="Arial"/>
          <w:sz w:val="22"/>
          <w:szCs w:val="22"/>
        </w:rPr>
        <w:t>prihvaćanje</w:t>
      </w:r>
      <w:proofErr w:type="spellEnd"/>
      <w:r w:rsidRPr="00D87C56">
        <w:rPr>
          <w:rFonts w:ascii="Arial" w:hAnsi="Arial" w:cs="Arial"/>
          <w:sz w:val="22"/>
          <w:szCs w:val="22"/>
        </w:rPr>
        <w:t xml:space="preserve"> </w:t>
      </w:r>
      <w:proofErr w:type="spellStart"/>
      <w:r w:rsidRPr="00D87C56">
        <w:rPr>
          <w:rFonts w:ascii="Arial" w:hAnsi="Arial" w:cs="Arial"/>
          <w:sz w:val="22"/>
          <w:szCs w:val="22"/>
        </w:rPr>
        <w:t>ponude</w:t>
      </w:r>
      <w:proofErr w:type="spellEnd"/>
      <w:r w:rsidRPr="00D87C56">
        <w:rPr>
          <w:rFonts w:ascii="Arial" w:hAnsi="Arial" w:cs="Arial"/>
          <w:sz w:val="22"/>
          <w:szCs w:val="22"/>
        </w:rPr>
        <w:t xml:space="preserve"> </w:t>
      </w:r>
      <w:proofErr w:type="spellStart"/>
      <w:r w:rsidRPr="00D87C56">
        <w:rPr>
          <w:rFonts w:ascii="Arial" w:hAnsi="Arial" w:cs="Arial"/>
          <w:sz w:val="22"/>
          <w:szCs w:val="22"/>
        </w:rPr>
        <w:t>različite</w:t>
      </w:r>
      <w:proofErr w:type="spellEnd"/>
      <w:r w:rsidRPr="00D87C56">
        <w:rPr>
          <w:rFonts w:ascii="Arial" w:hAnsi="Arial" w:cs="Arial"/>
          <w:sz w:val="22"/>
          <w:szCs w:val="22"/>
        </w:rPr>
        <w:t xml:space="preserve"> </w:t>
      </w:r>
      <w:proofErr w:type="spellStart"/>
      <w:r w:rsidRPr="00D87C56">
        <w:rPr>
          <w:rFonts w:ascii="Arial" w:hAnsi="Arial" w:cs="Arial"/>
          <w:sz w:val="22"/>
          <w:szCs w:val="22"/>
        </w:rPr>
        <w:t>od</w:t>
      </w:r>
      <w:proofErr w:type="spellEnd"/>
      <w:r w:rsidRPr="00D87C56">
        <w:rPr>
          <w:rFonts w:ascii="Arial" w:hAnsi="Arial" w:cs="Arial"/>
          <w:sz w:val="22"/>
          <w:szCs w:val="22"/>
        </w:rPr>
        <w:t xml:space="preserve"> </w:t>
      </w:r>
      <w:proofErr w:type="spellStart"/>
      <w:r w:rsidRPr="00D87C56">
        <w:rPr>
          <w:rFonts w:ascii="Arial" w:hAnsi="Arial" w:cs="Arial"/>
          <w:sz w:val="22"/>
          <w:szCs w:val="22"/>
        </w:rPr>
        <w:t>ponude</w:t>
      </w:r>
      <w:proofErr w:type="spellEnd"/>
      <w:r w:rsidRPr="00D87C56">
        <w:rPr>
          <w:rFonts w:ascii="Arial" w:hAnsi="Arial" w:cs="Arial"/>
          <w:sz w:val="22"/>
          <w:szCs w:val="22"/>
        </w:rPr>
        <w:t xml:space="preserve"> </w:t>
      </w:r>
      <w:proofErr w:type="spellStart"/>
      <w:r w:rsidRPr="00D87C56">
        <w:rPr>
          <w:rFonts w:ascii="Arial" w:hAnsi="Arial" w:cs="Arial"/>
          <w:sz w:val="22"/>
          <w:szCs w:val="22"/>
        </w:rPr>
        <w:t>koja</w:t>
      </w:r>
      <w:proofErr w:type="spellEnd"/>
      <w:r w:rsidRPr="00D87C56">
        <w:rPr>
          <w:rFonts w:ascii="Arial" w:hAnsi="Arial" w:cs="Arial"/>
          <w:sz w:val="22"/>
          <w:szCs w:val="22"/>
        </w:rPr>
        <w:t xml:space="preserve"> je </w:t>
      </w:r>
      <w:proofErr w:type="spellStart"/>
      <w:r w:rsidRPr="00D87C56">
        <w:rPr>
          <w:rFonts w:ascii="Arial" w:hAnsi="Arial" w:cs="Arial"/>
          <w:sz w:val="22"/>
          <w:szCs w:val="22"/>
        </w:rPr>
        <w:t>izvorno</w:t>
      </w:r>
      <w:proofErr w:type="spellEnd"/>
      <w:r w:rsidRPr="00D87C56">
        <w:rPr>
          <w:rFonts w:ascii="Arial" w:hAnsi="Arial" w:cs="Arial"/>
          <w:sz w:val="22"/>
          <w:szCs w:val="22"/>
        </w:rPr>
        <w:t xml:space="preserve"> </w:t>
      </w:r>
      <w:proofErr w:type="spellStart"/>
      <w:r w:rsidRPr="00D87C56">
        <w:rPr>
          <w:rFonts w:ascii="Arial" w:hAnsi="Arial" w:cs="Arial"/>
          <w:sz w:val="22"/>
          <w:szCs w:val="22"/>
        </w:rPr>
        <w:t>prihvaćena</w:t>
      </w:r>
      <w:proofErr w:type="spellEnd"/>
      <w:r w:rsidRPr="00D87C56">
        <w:rPr>
          <w:rFonts w:ascii="Arial" w:hAnsi="Arial" w:cs="Arial"/>
          <w:sz w:val="22"/>
          <w:szCs w:val="22"/>
        </w:rPr>
        <w:t>,</w:t>
      </w:r>
    </w:p>
    <w:p w14:paraId="11EF85E3" w14:textId="77777777" w:rsidR="00C65813" w:rsidRPr="00D87C56" w:rsidRDefault="00C65813" w:rsidP="000372C1">
      <w:pPr>
        <w:pStyle w:val="ListParagraph"/>
        <w:numPr>
          <w:ilvl w:val="0"/>
          <w:numId w:val="13"/>
        </w:numPr>
        <w:jc w:val="both"/>
        <w:rPr>
          <w:rFonts w:ascii="Arial" w:hAnsi="Arial" w:cs="Arial"/>
          <w:sz w:val="22"/>
          <w:szCs w:val="22"/>
        </w:rPr>
      </w:pPr>
      <w:proofErr w:type="spellStart"/>
      <w:r w:rsidRPr="00D87C56">
        <w:rPr>
          <w:rFonts w:ascii="Arial" w:hAnsi="Arial" w:cs="Arial"/>
          <w:sz w:val="22"/>
          <w:szCs w:val="22"/>
        </w:rPr>
        <w:t>izmjenom</w:t>
      </w:r>
      <w:proofErr w:type="spellEnd"/>
      <w:r w:rsidRPr="00D87C56">
        <w:rPr>
          <w:rFonts w:ascii="Arial" w:hAnsi="Arial" w:cs="Arial"/>
          <w:sz w:val="22"/>
          <w:szCs w:val="22"/>
        </w:rPr>
        <w:t xml:space="preserve"> se </w:t>
      </w:r>
      <w:proofErr w:type="spellStart"/>
      <w:r w:rsidRPr="00D87C56">
        <w:rPr>
          <w:rFonts w:ascii="Arial" w:hAnsi="Arial" w:cs="Arial"/>
          <w:sz w:val="22"/>
          <w:szCs w:val="22"/>
        </w:rPr>
        <w:t>mijenja</w:t>
      </w:r>
      <w:proofErr w:type="spellEnd"/>
      <w:r w:rsidRPr="00D87C56">
        <w:rPr>
          <w:rFonts w:ascii="Arial" w:hAnsi="Arial" w:cs="Arial"/>
          <w:sz w:val="22"/>
          <w:szCs w:val="22"/>
        </w:rPr>
        <w:t xml:space="preserve"> </w:t>
      </w:r>
      <w:proofErr w:type="spellStart"/>
      <w:r w:rsidRPr="00D87C56">
        <w:rPr>
          <w:rFonts w:ascii="Arial" w:hAnsi="Arial" w:cs="Arial"/>
          <w:sz w:val="22"/>
          <w:szCs w:val="22"/>
        </w:rPr>
        <w:t>ekonomska</w:t>
      </w:r>
      <w:proofErr w:type="spellEnd"/>
      <w:r w:rsidRPr="00D87C56">
        <w:rPr>
          <w:rFonts w:ascii="Arial" w:hAnsi="Arial" w:cs="Arial"/>
          <w:sz w:val="22"/>
          <w:szCs w:val="22"/>
        </w:rPr>
        <w:t xml:space="preserve"> </w:t>
      </w:r>
      <w:proofErr w:type="spellStart"/>
      <w:r w:rsidRPr="00D87C56">
        <w:rPr>
          <w:rFonts w:ascii="Arial" w:hAnsi="Arial" w:cs="Arial"/>
          <w:sz w:val="22"/>
          <w:szCs w:val="22"/>
        </w:rPr>
        <w:t>ravnoteža</w:t>
      </w:r>
      <w:proofErr w:type="spellEnd"/>
      <w:r w:rsidRPr="00D87C56">
        <w:rPr>
          <w:rFonts w:ascii="Arial" w:hAnsi="Arial" w:cs="Arial"/>
          <w:sz w:val="22"/>
          <w:szCs w:val="22"/>
        </w:rPr>
        <w:t xml:space="preserve"> </w:t>
      </w:r>
      <w:proofErr w:type="spellStart"/>
      <w:r w:rsidRPr="00D87C56">
        <w:rPr>
          <w:rFonts w:ascii="Arial" w:hAnsi="Arial" w:cs="Arial"/>
          <w:sz w:val="22"/>
          <w:szCs w:val="22"/>
        </w:rPr>
        <w:t>ugovora</w:t>
      </w:r>
      <w:proofErr w:type="spellEnd"/>
      <w:r w:rsidRPr="00D87C56">
        <w:rPr>
          <w:rFonts w:ascii="Arial" w:hAnsi="Arial" w:cs="Arial"/>
          <w:sz w:val="22"/>
          <w:szCs w:val="22"/>
        </w:rPr>
        <w:t xml:space="preserve"> u </w:t>
      </w:r>
      <w:proofErr w:type="spellStart"/>
      <w:r w:rsidRPr="00D87C56">
        <w:rPr>
          <w:rFonts w:ascii="Arial" w:hAnsi="Arial" w:cs="Arial"/>
          <w:sz w:val="22"/>
          <w:szCs w:val="22"/>
        </w:rPr>
        <w:t>korist</w:t>
      </w:r>
      <w:proofErr w:type="spellEnd"/>
      <w:r w:rsidRPr="00D87C56">
        <w:rPr>
          <w:rFonts w:ascii="Arial" w:hAnsi="Arial" w:cs="Arial"/>
          <w:sz w:val="22"/>
          <w:szCs w:val="22"/>
        </w:rPr>
        <w:t xml:space="preserve"> </w:t>
      </w:r>
      <w:proofErr w:type="spellStart"/>
      <w:r w:rsidRPr="00D87C56">
        <w:rPr>
          <w:rFonts w:ascii="Arial" w:hAnsi="Arial" w:cs="Arial"/>
          <w:sz w:val="22"/>
          <w:szCs w:val="22"/>
        </w:rPr>
        <w:t>ugovaratelja</w:t>
      </w:r>
      <w:proofErr w:type="spellEnd"/>
      <w:r w:rsidRPr="00D87C56">
        <w:rPr>
          <w:rFonts w:ascii="Arial" w:hAnsi="Arial" w:cs="Arial"/>
          <w:sz w:val="22"/>
          <w:szCs w:val="22"/>
        </w:rPr>
        <w:t xml:space="preserve"> </w:t>
      </w:r>
      <w:proofErr w:type="spellStart"/>
      <w:r w:rsidRPr="00D87C56">
        <w:rPr>
          <w:rFonts w:ascii="Arial" w:hAnsi="Arial" w:cs="Arial"/>
          <w:sz w:val="22"/>
          <w:szCs w:val="22"/>
        </w:rPr>
        <w:t>na</w:t>
      </w:r>
      <w:proofErr w:type="spellEnd"/>
      <w:r w:rsidRPr="00D87C56">
        <w:rPr>
          <w:rFonts w:ascii="Arial" w:hAnsi="Arial" w:cs="Arial"/>
          <w:sz w:val="22"/>
          <w:szCs w:val="22"/>
        </w:rPr>
        <w:t xml:space="preserve"> </w:t>
      </w:r>
      <w:proofErr w:type="spellStart"/>
      <w:r w:rsidRPr="00D87C56">
        <w:rPr>
          <w:rFonts w:ascii="Arial" w:hAnsi="Arial" w:cs="Arial"/>
          <w:sz w:val="22"/>
          <w:szCs w:val="22"/>
        </w:rPr>
        <w:t>način</w:t>
      </w:r>
      <w:proofErr w:type="spellEnd"/>
      <w:r w:rsidRPr="00D87C56">
        <w:rPr>
          <w:rFonts w:ascii="Arial" w:hAnsi="Arial" w:cs="Arial"/>
          <w:sz w:val="22"/>
          <w:szCs w:val="22"/>
        </w:rPr>
        <w:t xml:space="preserve"> koji </w:t>
      </w:r>
      <w:proofErr w:type="spellStart"/>
      <w:r w:rsidRPr="00D87C56">
        <w:rPr>
          <w:rFonts w:ascii="Arial" w:hAnsi="Arial" w:cs="Arial"/>
          <w:sz w:val="22"/>
          <w:szCs w:val="22"/>
        </w:rPr>
        <w:t>nije</w:t>
      </w:r>
      <w:proofErr w:type="spellEnd"/>
      <w:r w:rsidRPr="00D87C56">
        <w:rPr>
          <w:rFonts w:ascii="Arial" w:hAnsi="Arial" w:cs="Arial"/>
          <w:sz w:val="22"/>
          <w:szCs w:val="22"/>
        </w:rPr>
        <w:t xml:space="preserve"> </w:t>
      </w:r>
      <w:proofErr w:type="spellStart"/>
      <w:r w:rsidRPr="00D87C56">
        <w:rPr>
          <w:rFonts w:ascii="Arial" w:hAnsi="Arial" w:cs="Arial"/>
          <w:sz w:val="22"/>
          <w:szCs w:val="22"/>
        </w:rPr>
        <w:t>predviđen</w:t>
      </w:r>
      <w:proofErr w:type="spellEnd"/>
      <w:r w:rsidRPr="00D87C56">
        <w:rPr>
          <w:rFonts w:ascii="Arial" w:hAnsi="Arial" w:cs="Arial"/>
          <w:sz w:val="22"/>
          <w:szCs w:val="22"/>
        </w:rPr>
        <w:t xml:space="preserve"> </w:t>
      </w:r>
      <w:proofErr w:type="spellStart"/>
      <w:r w:rsidRPr="00D87C56">
        <w:rPr>
          <w:rFonts w:ascii="Arial" w:hAnsi="Arial" w:cs="Arial"/>
          <w:sz w:val="22"/>
          <w:szCs w:val="22"/>
        </w:rPr>
        <w:t>prvotnim</w:t>
      </w:r>
      <w:proofErr w:type="spellEnd"/>
      <w:r w:rsidRPr="00D87C56">
        <w:rPr>
          <w:rFonts w:ascii="Arial" w:hAnsi="Arial" w:cs="Arial"/>
          <w:sz w:val="22"/>
          <w:szCs w:val="22"/>
        </w:rPr>
        <w:t xml:space="preserve"> </w:t>
      </w:r>
      <w:proofErr w:type="spellStart"/>
      <w:r w:rsidRPr="00D87C56">
        <w:rPr>
          <w:rFonts w:ascii="Arial" w:hAnsi="Arial" w:cs="Arial"/>
          <w:sz w:val="22"/>
          <w:szCs w:val="22"/>
        </w:rPr>
        <w:t>ugovorom</w:t>
      </w:r>
      <w:proofErr w:type="spellEnd"/>
      <w:r w:rsidRPr="00D87C56">
        <w:rPr>
          <w:rFonts w:ascii="Arial" w:hAnsi="Arial" w:cs="Arial"/>
          <w:sz w:val="22"/>
          <w:szCs w:val="22"/>
        </w:rPr>
        <w:t>,</w:t>
      </w:r>
    </w:p>
    <w:p w14:paraId="2CF0081E" w14:textId="77777777" w:rsidR="00C65813" w:rsidRPr="00D87C56" w:rsidRDefault="00C65813" w:rsidP="000372C1">
      <w:pPr>
        <w:pStyle w:val="ListParagraph"/>
        <w:numPr>
          <w:ilvl w:val="0"/>
          <w:numId w:val="13"/>
        </w:numPr>
        <w:jc w:val="both"/>
        <w:rPr>
          <w:rFonts w:ascii="Arial" w:hAnsi="Arial" w:cs="Arial"/>
          <w:sz w:val="22"/>
          <w:szCs w:val="22"/>
        </w:rPr>
      </w:pPr>
      <w:proofErr w:type="spellStart"/>
      <w:r w:rsidRPr="00D87C56">
        <w:rPr>
          <w:rFonts w:ascii="Arial" w:hAnsi="Arial" w:cs="Arial"/>
          <w:sz w:val="22"/>
          <w:szCs w:val="22"/>
        </w:rPr>
        <w:t>izmjenom</w:t>
      </w:r>
      <w:proofErr w:type="spellEnd"/>
      <w:r w:rsidRPr="00D87C56">
        <w:rPr>
          <w:rFonts w:ascii="Arial" w:hAnsi="Arial" w:cs="Arial"/>
          <w:sz w:val="22"/>
          <w:szCs w:val="22"/>
        </w:rPr>
        <w:t xml:space="preserve"> se </w:t>
      </w:r>
      <w:proofErr w:type="spellStart"/>
      <w:r w:rsidRPr="00D87C56">
        <w:rPr>
          <w:rFonts w:ascii="Arial" w:hAnsi="Arial" w:cs="Arial"/>
          <w:sz w:val="22"/>
          <w:szCs w:val="22"/>
        </w:rPr>
        <w:t>značajno</w:t>
      </w:r>
      <w:proofErr w:type="spellEnd"/>
      <w:r w:rsidRPr="00D87C56">
        <w:rPr>
          <w:rFonts w:ascii="Arial" w:hAnsi="Arial" w:cs="Arial"/>
          <w:sz w:val="22"/>
          <w:szCs w:val="22"/>
        </w:rPr>
        <w:t xml:space="preserve"> </w:t>
      </w:r>
      <w:proofErr w:type="spellStart"/>
      <w:r w:rsidRPr="00D87C56">
        <w:rPr>
          <w:rFonts w:ascii="Arial" w:hAnsi="Arial" w:cs="Arial"/>
          <w:sz w:val="22"/>
          <w:szCs w:val="22"/>
        </w:rPr>
        <w:t>povećava</w:t>
      </w:r>
      <w:proofErr w:type="spellEnd"/>
      <w:r w:rsidRPr="00D87C56">
        <w:rPr>
          <w:rFonts w:ascii="Arial" w:hAnsi="Arial" w:cs="Arial"/>
          <w:sz w:val="22"/>
          <w:szCs w:val="22"/>
        </w:rPr>
        <w:t xml:space="preserve"> </w:t>
      </w:r>
      <w:proofErr w:type="spellStart"/>
      <w:r w:rsidRPr="00D87C56">
        <w:rPr>
          <w:rFonts w:ascii="Arial" w:hAnsi="Arial" w:cs="Arial"/>
          <w:sz w:val="22"/>
          <w:szCs w:val="22"/>
        </w:rPr>
        <w:t>opseg</w:t>
      </w:r>
      <w:proofErr w:type="spellEnd"/>
      <w:r w:rsidRPr="00D87C56">
        <w:rPr>
          <w:rFonts w:ascii="Arial" w:hAnsi="Arial" w:cs="Arial"/>
          <w:sz w:val="22"/>
          <w:szCs w:val="22"/>
        </w:rPr>
        <w:t xml:space="preserve"> </w:t>
      </w:r>
      <w:proofErr w:type="spellStart"/>
      <w:r w:rsidRPr="00D87C56">
        <w:rPr>
          <w:rFonts w:ascii="Arial" w:hAnsi="Arial" w:cs="Arial"/>
          <w:sz w:val="22"/>
          <w:szCs w:val="22"/>
        </w:rPr>
        <w:t>ugovora</w:t>
      </w:r>
      <w:proofErr w:type="spellEnd"/>
      <w:r w:rsidRPr="00D87C56">
        <w:rPr>
          <w:rFonts w:ascii="Arial" w:hAnsi="Arial" w:cs="Arial"/>
          <w:sz w:val="22"/>
          <w:szCs w:val="22"/>
        </w:rPr>
        <w:t>,</w:t>
      </w:r>
    </w:p>
    <w:p w14:paraId="0F7438A6" w14:textId="77777777" w:rsidR="00C65813" w:rsidRPr="00D87C56" w:rsidRDefault="00C65813" w:rsidP="000372C1">
      <w:pPr>
        <w:pStyle w:val="ListParagraph"/>
        <w:numPr>
          <w:ilvl w:val="0"/>
          <w:numId w:val="13"/>
        </w:numPr>
        <w:jc w:val="both"/>
        <w:rPr>
          <w:rFonts w:ascii="Arial" w:hAnsi="Arial" w:cs="Arial"/>
          <w:sz w:val="22"/>
          <w:szCs w:val="22"/>
        </w:rPr>
      </w:pPr>
      <w:proofErr w:type="spellStart"/>
      <w:r w:rsidRPr="00D87C56">
        <w:rPr>
          <w:rFonts w:ascii="Arial" w:hAnsi="Arial" w:cs="Arial"/>
          <w:sz w:val="22"/>
          <w:szCs w:val="22"/>
        </w:rPr>
        <w:t>ako</w:t>
      </w:r>
      <w:proofErr w:type="spellEnd"/>
      <w:r w:rsidRPr="00D87C56">
        <w:rPr>
          <w:rFonts w:ascii="Arial" w:hAnsi="Arial" w:cs="Arial"/>
          <w:sz w:val="22"/>
          <w:szCs w:val="22"/>
        </w:rPr>
        <w:t xml:space="preserve"> </w:t>
      </w:r>
      <w:proofErr w:type="spellStart"/>
      <w:r w:rsidRPr="00D87C56">
        <w:rPr>
          <w:rFonts w:ascii="Arial" w:hAnsi="Arial" w:cs="Arial"/>
          <w:sz w:val="22"/>
          <w:szCs w:val="22"/>
        </w:rPr>
        <w:t>novi</w:t>
      </w:r>
      <w:proofErr w:type="spellEnd"/>
      <w:r w:rsidRPr="00D87C56">
        <w:rPr>
          <w:rFonts w:ascii="Arial" w:hAnsi="Arial" w:cs="Arial"/>
          <w:sz w:val="22"/>
          <w:szCs w:val="22"/>
        </w:rPr>
        <w:t xml:space="preserve"> </w:t>
      </w:r>
      <w:proofErr w:type="spellStart"/>
      <w:r w:rsidRPr="00D87C56">
        <w:rPr>
          <w:rFonts w:ascii="Arial" w:hAnsi="Arial" w:cs="Arial"/>
          <w:sz w:val="22"/>
          <w:szCs w:val="22"/>
        </w:rPr>
        <w:t>ugovaratelj</w:t>
      </w:r>
      <w:proofErr w:type="spellEnd"/>
      <w:r w:rsidRPr="00D87C56">
        <w:rPr>
          <w:rFonts w:ascii="Arial" w:hAnsi="Arial" w:cs="Arial"/>
          <w:sz w:val="22"/>
          <w:szCs w:val="22"/>
        </w:rPr>
        <w:t xml:space="preserve"> </w:t>
      </w:r>
      <w:proofErr w:type="spellStart"/>
      <w:r w:rsidRPr="00D87C56">
        <w:rPr>
          <w:rFonts w:ascii="Arial" w:hAnsi="Arial" w:cs="Arial"/>
          <w:sz w:val="22"/>
          <w:szCs w:val="22"/>
        </w:rPr>
        <w:t>zamijeni</w:t>
      </w:r>
      <w:proofErr w:type="spellEnd"/>
      <w:r w:rsidRPr="00D87C56">
        <w:rPr>
          <w:rFonts w:ascii="Arial" w:hAnsi="Arial" w:cs="Arial"/>
          <w:sz w:val="22"/>
          <w:szCs w:val="22"/>
        </w:rPr>
        <w:t xml:space="preserve"> </w:t>
      </w:r>
      <w:proofErr w:type="spellStart"/>
      <w:r w:rsidRPr="00D87C56">
        <w:rPr>
          <w:rFonts w:ascii="Arial" w:hAnsi="Arial" w:cs="Arial"/>
          <w:sz w:val="22"/>
          <w:szCs w:val="22"/>
        </w:rPr>
        <w:t>onoga</w:t>
      </w:r>
      <w:proofErr w:type="spellEnd"/>
      <w:r w:rsidRPr="00D87C56">
        <w:rPr>
          <w:rFonts w:ascii="Arial" w:hAnsi="Arial" w:cs="Arial"/>
          <w:sz w:val="22"/>
          <w:szCs w:val="22"/>
        </w:rPr>
        <w:t xml:space="preserve"> </w:t>
      </w:r>
      <w:proofErr w:type="spellStart"/>
      <w:r w:rsidRPr="00D87C56">
        <w:rPr>
          <w:rFonts w:ascii="Arial" w:hAnsi="Arial" w:cs="Arial"/>
          <w:sz w:val="22"/>
          <w:szCs w:val="22"/>
        </w:rPr>
        <w:t>kojem</w:t>
      </w:r>
      <w:proofErr w:type="spellEnd"/>
      <w:r w:rsidRPr="00D87C56">
        <w:rPr>
          <w:rFonts w:ascii="Arial" w:hAnsi="Arial" w:cs="Arial"/>
          <w:sz w:val="22"/>
          <w:szCs w:val="22"/>
        </w:rPr>
        <w:t xml:space="preserve"> je </w:t>
      </w:r>
      <w:proofErr w:type="spellStart"/>
      <w:r w:rsidRPr="00D87C56">
        <w:rPr>
          <w:rFonts w:ascii="Arial" w:hAnsi="Arial" w:cs="Arial"/>
          <w:sz w:val="22"/>
          <w:szCs w:val="22"/>
        </w:rPr>
        <w:t>prvotno</w:t>
      </w:r>
      <w:proofErr w:type="spellEnd"/>
      <w:r w:rsidRPr="00D87C56">
        <w:rPr>
          <w:rFonts w:ascii="Arial" w:hAnsi="Arial" w:cs="Arial"/>
          <w:sz w:val="22"/>
          <w:szCs w:val="22"/>
        </w:rPr>
        <w:t xml:space="preserve"> </w:t>
      </w:r>
      <w:proofErr w:type="spellStart"/>
      <w:r w:rsidRPr="00D87C56">
        <w:rPr>
          <w:rFonts w:ascii="Arial" w:hAnsi="Arial" w:cs="Arial"/>
          <w:sz w:val="22"/>
          <w:szCs w:val="22"/>
        </w:rPr>
        <w:t>naručitelj</w:t>
      </w:r>
      <w:proofErr w:type="spellEnd"/>
      <w:r w:rsidRPr="00D87C56">
        <w:rPr>
          <w:rFonts w:ascii="Arial" w:hAnsi="Arial" w:cs="Arial"/>
          <w:sz w:val="22"/>
          <w:szCs w:val="22"/>
        </w:rPr>
        <w:t xml:space="preserve"> </w:t>
      </w:r>
      <w:proofErr w:type="spellStart"/>
      <w:r w:rsidRPr="00D87C56">
        <w:rPr>
          <w:rFonts w:ascii="Arial" w:hAnsi="Arial" w:cs="Arial"/>
          <w:sz w:val="22"/>
          <w:szCs w:val="22"/>
        </w:rPr>
        <w:t>dodijelio</w:t>
      </w:r>
      <w:proofErr w:type="spellEnd"/>
      <w:r w:rsidRPr="00D87C56">
        <w:rPr>
          <w:rFonts w:ascii="Arial" w:hAnsi="Arial" w:cs="Arial"/>
          <w:sz w:val="22"/>
          <w:szCs w:val="22"/>
        </w:rPr>
        <w:t xml:space="preserve"> </w:t>
      </w:r>
      <w:proofErr w:type="spellStart"/>
      <w:r w:rsidRPr="00D87C56">
        <w:rPr>
          <w:rFonts w:ascii="Arial" w:hAnsi="Arial" w:cs="Arial"/>
          <w:sz w:val="22"/>
          <w:szCs w:val="22"/>
        </w:rPr>
        <w:t>ugovor</w:t>
      </w:r>
      <w:proofErr w:type="spellEnd"/>
      <w:r w:rsidRPr="00D87C56">
        <w:rPr>
          <w:rFonts w:ascii="Arial" w:hAnsi="Arial" w:cs="Arial"/>
          <w:sz w:val="22"/>
          <w:szCs w:val="22"/>
        </w:rPr>
        <w:t xml:space="preserve">, </w:t>
      </w:r>
      <w:proofErr w:type="spellStart"/>
      <w:r w:rsidRPr="00D87C56">
        <w:rPr>
          <w:rFonts w:ascii="Arial" w:hAnsi="Arial" w:cs="Arial"/>
          <w:sz w:val="22"/>
          <w:szCs w:val="22"/>
        </w:rPr>
        <w:t>osim</w:t>
      </w:r>
      <w:proofErr w:type="spellEnd"/>
      <w:r w:rsidRPr="00D87C56">
        <w:rPr>
          <w:rFonts w:ascii="Arial" w:hAnsi="Arial" w:cs="Arial"/>
          <w:sz w:val="22"/>
          <w:szCs w:val="22"/>
        </w:rPr>
        <w:t xml:space="preserve"> u </w:t>
      </w:r>
      <w:proofErr w:type="spellStart"/>
      <w:r w:rsidRPr="00D87C56">
        <w:rPr>
          <w:rFonts w:ascii="Arial" w:hAnsi="Arial" w:cs="Arial"/>
          <w:sz w:val="22"/>
          <w:szCs w:val="22"/>
        </w:rPr>
        <w:t>slučaju</w:t>
      </w:r>
      <w:proofErr w:type="spellEnd"/>
      <w:r w:rsidRPr="00D87C56">
        <w:rPr>
          <w:rFonts w:ascii="Arial" w:hAnsi="Arial" w:cs="Arial"/>
          <w:sz w:val="22"/>
          <w:szCs w:val="22"/>
        </w:rPr>
        <w:t xml:space="preserve"> </w:t>
      </w:r>
      <w:proofErr w:type="spellStart"/>
      <w:r w:rsidRPr="00D87C56">
        <w:rPr>
          <w:rFonts w:ascii="Arial" w:hAnsi="Arial" w:cs="Arial"/>
          <w:sz w:val="22"/>
          <w:szCs w:val="22"/>
        </w:rPr>
        <w:t>iz</w:t>
      </w:r>
      <w:proofErr w:type="spellEnd"/>
      <w:r w:rsidRPr="00D87C56">
        <w:rPr>
          <w:rFonts w:ascii="Arial" w:hAnsi="Arial" w:cs="Arial"/>
          <w:sz w:val="22"/>
          <w:szCs w:val="22"/>
        </w:rPr>
        <w:t xml:space="preserve"> </w:t>
      </w:r>
      <w:proofErr w:type="spellStart"/>
      <w:r w:rsidRPr="00D87C56">
        <w:rPr>
          <w:rFonts w:ascii="Arial" w:hAnsi="Arial" w:cs="Arial"/>
          <w:sz w:val="22"/>
          <w:szCs w:val="22"/>
        </w:rPr>
        <w:t>čl</w:t>
      </w:r>
      <w:proofErr w:type="spellEnd"/>
      <w:r w:rsidRPr="00D87C56">
        <w:rPr>
          <w:rFonts w:ascii="Arial" w:hAnsi="Arial" w:cs="Arial"/>
          <w:sz w:val="22"/>
          <w:szCs w:val="22"/>
        </w:rPr>
        <w:t>. 318. ZJN 2016.</w:t>
      </w:r>
    </w:p>
    <w:p w14:paraId="0D2C1384" w14:textId="15F4603B" w:rsidR="00354792" w:rsidRDefault="00354792" w:rsidP="00354792">
      <w:pPr>
        <w:jc w:val="both"/>
        <w:rPr>
          <w:rFonts w:ascii="Arial" w:hAnsi="Arial" w:cs="Arial"/>
          <w:sz w:val="22"/>
          <w:szCs w:val="22"/>
        </w:rPr>
      </w:pPr>
    </w:p>
    <w:p w14:paraId="5B1C6D9B" w14:textId="48B21096" w:rsidR="00354792" w:rsidRPr="00354792" w:rsidRDefault="00354792" w:rsidP="00C174C9">
      <w:pPr>
        <w:pStyle w:val="ListParagraph"/>
        <w:numPr>
          <w:ilvl w:val="1"/>
          <w:numId w:val="16"/>
        </w:numPr>
        <w:jc w:val="both"/>
        <w:rPr>
          <w:rFonts w:ascii="Arial" w:hAnsi="Arial" w:cs="Arial"/>
          <w:b/>
          <w:sz w:val="22"/>
          <w:szCs w:val="22"/>
        </w:rPr>
      </w:pPr>
      <w:r w:rsidRPr="00354792">
        <w:rPr>
          <w:rFonts w:ascii="Arial" w:hAnsi="Arial" w:cs="Arial"/>
          <w:b/>
          <w:sz w:val="22"/>
          <w:szCs w:val="22"/>
        </w:rPr>
        <w:t>RASKID UGOVORA:</w:t>
      </w:r>
    </w:p>
    <w:p w14:paraId="41F1DF7C" w14:textId="77777777" w:rsidR="00354792" w:rsidRPr="00354792" w:rsidRDefault="00354792" w:rsidP="00354792">
      <w:pPr>
        <w:jc w:val="both"/>
        <w:rPr>
          <w:rFonts w:ascii="Arial" w:hAnsi="Arial" w:cs="Arial"/>
          <w:sz w:val="22"/>
          <w:szCs w:val="22"/>
        </w:rPr>
      </w:pPr>
      <w:r w:rsidRPr="00354792">
        <w:rPr>
          <w:rFonts w:ascii="Arial" w:hAnsi="Arial" w:cs="Arial"/>
          <w:sz w:val="22"/>
          <w:szCs w:val="22"/>
        </w:rPr>
        <w:t>Naručitelj obvezan je raskinuti ugovor o javnoj nabavi tijekom njegova trajanja ako:</w:t>
      </w:r>
    </w:p>
    <w:p w14:paraId="77175E1A" w14:textId="77777777" w:rsidR="00354792" w:rsidRPr="00354792" w:rsidRDefault="00354792" w:rsidP="00354792">
      <w:pPr>
        <w:pStyle w:val="ListParagraph"/>
        <w:ind w:left="540"/>
        <w:jc w:val="both"/>
        <w:rPr>
          <w:rFonts w:ascii="Arial" w:hAnsi="Arial" w:cs="Arial"/>
          <w:sz w:val="22"/>
          <w:szCs w:val="22"/>
        </w:rPr>
      </w:pPr>
      <w:r w:rsidRPr="00354792">
        <w:rPr>
          <w:rFonts w:ascii="Arial" w:hAnsi="Arial" w:cs="Arial"/>
          <w:sz w:val="22"/>
          <w:szCs w:val="22"/>
        </w:rPr>
        <w:tab/>
        <w:t xml:space="preserve">1. je </w:t>
      </w:r>
      <w:proofErr w:type="spellStart"/>
      <w:r w:rsidRPr="00354792">
        <w:rPr>
          <w:rFonts w:ascii="Arial" w:hAnsi="Arial" w:cs="Arial"/>
          <w:sz w:val="22"/>
          <w:szCs w:val="22"/>
        </w:rPr>
        <w:t>ugovor</w:t>
      </w:r>
      <w:proofErr w:type="spellEnd"/>
      <w:r w:rsidRPr="00354792">
        <w:rPr>
          <w:rFonts w:ascii="Arial" w:hAnsi="Arial" w:cs="Arial"/>
          <w:sz w:val="22"/>
          <w:szCs w:val="22"/>
        </w:rPr>
        <w:t xml:space="preserve"> </w:t>
      </w:r>
      <w:proofErr w:type="spellStart"/>
      <w:r w:rsidRPr="00354792">
        <w:rPr>
          <w:rFonts w:ascii="Arial" w:hAnsi="Arial" w:cs="Arial"/>
          <w:sz w:val="22"/>
          <w:szCs w:val="22"/>
        </w:rPr>
        <w:t>značajno</w:t>
      </w:r>
      <w:proofErr w:type="spellEnd"/>
      <w:r w:rsidRPr="00354792">
        <w:rPr>
          <w:rFonts w:ascii="Arial" w:hAnsi="Arial" w:cs="Arial"/>
          <w:sz w:val="22"/>
          <w:szCs w:val="22"/>
        </w:rPr>
        <w:t xml:space="preserve"> </w:t>
      </w:r>
      <w:proofErr w:type="spellStart"/>
      <w:r w:rsidRPr="00354792">
        <w:rPr>
          <w:rFonts w:ascii="Arial" w:hAnsi="Arial" w:cs="Arial"/>
          <w:sz w:val="22"/>
          <w:szCs w:val="22"/>
        </w:rPr>
        <w:t>izmijenjen</w:t>
      </w:r>
      <w:proofErr w:type="spellEnd"/>
      <w:r w:rsidRPr="00354792">
        <w:rPr>
          <w:rFonts w:ascii="Arial" w:hAnsi="Arial" w:cs="Arial"/>
          <w:sz w:val="22"/>
          <w:szCs w:val="22"/>
        </w:rPr>
        <w:t xml:space="preserve">, </w:t>
      </w:r>
      <w:proofErr w:type="spellStart"/>
      <w:r w:rsidRPr="00354792">
        <w:rPr>
          <w:rFonts w:ascii="Arial" w:hAnsi="Arial" w:cs="Arial"/>
          <w:sz w:val="22"/>
          <w:szCs w:val="22"/>
        </w:rPr>
        <w:t>što</w:t>
      </w:r>
      <w:proofErr w:type="spellEnd"/>
      <w:r w:rsidRPr="00354792">
        <w:rPr>
          <w:rFonts w:ascii="Arial" w:hAnsi="Arial" w:cs="Arial"/>
          <w:sz w:val="22"/>
          <w:szCs w:val="22"/>
        </w:rPr>
        <w:t xml:space="preserve"> bi </w:t>
      </w:r>
      <w:proofErr w:type="spellStart"/>
      <w:r w:rsidRPr="00354792">
        <w:rPr>
          <w:rFonts w:ascii="Arial" w:hAnsi="Arial" w:cs="Arial"/>
          <w:sz w:val="22"/>
          <w:szCs w:val="22"/>
        </w:rPr>
        <w:t>zahtijevalo</w:t>
      </w:r>
      <w:proofErr w:type="spellEnd"/>
      <w:r w:rsidRPr="00354792">
        <w:rPr>
          <w:rFonts w:ascii="Arial" w:hAnsi="Arial" w:cs="Arial"/>
          <w:sz w:val="22"/>
          <w:szCs w:val="22"/>
        </w:rPr>
        <w:t xml:space="preserve"> </w:t>
      </w:r>
      <w:proofErr w:type="spellStart"/>
      <w:r w:rsidRPr="00354792">
        <w:rPr>
          <w:rFonts w:ascii="Arial" w:hAnsi="Arial" w:cs="Arial"/>
          <w:sz w:val="22"/>
          <w:szCs w:val="22"/>
        </w:rPr>
        <w:t>novi</w:t>
      </w:r>
      <w:proofErr w:type="spellEnd"/>
      <w:r w:rsidRPr="00354792">
        <w:rPr>
          <w:rFonts w:ascii="Arial" w:hAnsi="Arial" w:cs="Arial"/>
          <w:sz w:val="22"/>
          <w:szCs w:val="22"/>
        </w:rPr>
        <w:t xml:space="preserve"> </w:t>
      </w:r>
      <w:proofErr w:type="spellStart"/>
      <w:r w:rsidRPr="00354792">
        <w:rPr>
          <w:rFonts w:ascii="Arial" w:hAnsi="Arial" w:cs="Arial"/>
          <w:sz w:val="22"/>
          <w:szCs w:val="22"/>
        </w:rPr>
        <w:t>postupak</w:t>
      </w:r>
      <w:proofErr w:type="spellEnd"/>
      <w:r w:rsidRPr="00354792">
        <w:rPr>
          <w:rFonts w:ascii="Arial" w:hAnsi="Arial" w:cs="Arial"/>
          <w:sz w:val="22"/>
          <w:szCs w:val="22"/>
        </w:rPr>
        <w:t xml:space="preserve"> </w:t>
      </w:r>
      <w:proofErr w:type="spellStart"/>
      <w:r w:rsidRPr="00354792">
        <w:rPr>
          <w:rFonts w:ascii="Arial" w:hAnsi="Arial" w:cs="Arial"/>
          <w:sz w:val="22"/>
          <w:szCs w:val="22"/>
        </w:rPr>
        <w:t>nabave</w:t>
      </w:r>
      <w:proofErr w:type="spellEnd"/>
      <w:r w:rsidRPr="00354792">
        <w:rPr>
          <w:rFonts w:ascii="Arial" w:hAnsi="Arial" w:cs="Arial"/>
          <w:sz w:val="22"/>
          <w:szCs w:val="22"/>
        </w:rPr>
        <w:t xml:space="preserve"> </w:t>
      </w:r>
      <w:proofErr w:type="spellStart"/>
      <w:r w:rsidRPr="00354792">
        <w:rPr>
          <w:rFonts w:ascii="Arial" w:hAnsi="Arial" w:cs="Arial"/>
          <w:sz w:val="22"/>
          <w:szCs w:val="22"/>
        </w:rPr>
        <w:t>na</w:t>
      </w:r>
      <w:proofErr w:type="spellEnd"/>
      <w:r w:rsidRPr="00354792">
        <w:rPr>
          <w:rFonts w:ascii="Arial" w:hAnsi="Arial" w:cs="Arial"/>
          <w:sz w:val="22"/>
          <w:szCs w:val="22"/>
        </w:rPr>
        <w:t xml:space="preserve"> </w:t>
      </w:r>
      <w:proofErr w:type="spellStart"/>
      <w:r w:rsidRPr="00354792">
        <w:rPr>
          <w:rFonts w:ascii="Arial" w:hAnsi="Arial" w:cs="Arial"/>
          <w:sz w:val="22"/>
          <w:szCs w:val="22"/>
        </w:rPr>
        <w:t>temelju</w:t>
      </w:r>
      <w:proofErr w:type="spellEnd"/>
      <w:r w:rsidRPr="00354792">
        <w:rPr>
          <w:rFonts w:ascii="Arial" w:hAnsi="Arial" w:cs="Arial"/>
          <w:sz w:val="22"/>
          <w:szCs w:val="22"/>
        </w:rPr>
        <w:t xml:space="preserve"> </w:t>
      </w:r>
      <w:r w:rsidRPr="00354792">
        <w:rPr>
          <w:rFonts w:ascii="Arial" w:hAnsi="Arial" w:cs="Arial"/>
          <w:sz w:val="22"/>
          <w:szCs w:val="22"/>
        </w:rPr>
        <w:tab/>
        <w:t xml:space="preserve">    </w:t>
      </w:r>
      <w:proofErr w:type="spellStart"/>
      <w:r w:rsidRPr="00354792">
        <w:rPr>
          <w:rFonts w:ascii="Arial" w:hAnsi="Arial" w:cs="Arial"/>
          <w:sz w:val="22"/>
          <w:szCs w:val="22"/>
        </w:rPr>
        <w:t>članka</w:t>
      </w:r>
      <w:proofErr w:type="spellEnd"/>
      <w:r w:rsidRPr="00354792">
        <w:rPr>
          <w:rFonts w:ascii="Arial" w:hAnsi="Arial" w:cs="Arial"/>
          <w:sz w:val="22"/>
          <w:szCs w:val="22"/>
        </w:rPr>
        <w:t xml:space="preserve"> 321. ZJN 2016</w:t>
      </w:r>
    </w:p>
    <w:p w14:paraId="56820547" w14:textId="77777777" w:rsidR="00354792" w:rsidRPr="00354792" w:rsidRDefault="00354792" w:rsidP="00354792">
      <w:pPr>
        <w:pStyle w:val="ListParagraph"/>
        <w:ind w:left="540"/>
        <w:jc w:val="both"/>
        <w:rPr>
          <w:rFonts w:ascii="Arial" w:hAnsi="Arial" w:cs="Arial"/>
          <w:sz w:val="22"/>
          <w:szCs w:val="22"/>
        </w:rPr>
      </w:pPr>
      <w:r w:rsidRPr="00354792">
        <w:rPr>
          <w:rFonts w:ascii="Arial" w:hAnsi="Arial" w:cs="Arial"/>
          <w:sz w:val="22"/>
          <w:szCs w:val="22"/>
        </w:rPr>
        <w:tab/>
        <w:t xml:space="preserve">2. je </w:t>
      </w:r>
      <w:proofErr w:type="spellStart"/>
      <w:r w:rsidRPr="00354792">
        <w:rPr>
          <w:rFonts w:ascii="Arial" w:hAnsi="Arial" w:cs="Arial"/>
          <w:sz w:val="22"/>
          <w:szCs w:val="22"/>
        </w:rPr>
        <w:t>ugovaratelj</w:t>
      </w:r>
      <w:proofErr w:type="spellEnd"/>
      <w:r w:rsidRPr="00354792">
        <w:rPr>
          <w:rFonts w:ascii="Arial" w:hAnsi="Arial" w:cs="Arial"/>
          <w:sz w:val="22"/>
          <w:szCs w:val="22"/>
        </w:rPr>
        <w:t xml:space="preserve"> </w:t>
      </w:r>
      <w:proofErr w:type="spellStart"/>
      <w:r w:rsidRPr="00354792">
        <w:rPr>
          <w:rFonts w:ascii="Arial" w:hAnsi="Arial" w:cs="Arial"/>
          <w:sz w:val="22"/>
          <w:szCs w:val="22"/>
        </w:rPr>
        <w:t>morao</w:t>
      </w:r>
      <w:proofErr w:type="spellEnd"/>
      <w:r w:rsidRPr="00354792">
        <w:rPr>
          <w:rFonts w:ascii="Arial" w:hAnsi="Arial" w:cs="Arial"/>
          <w:sz w:val="22"/>
          <w:szCs w:val="22"/>
        </w:rPr>
        <w:t xml:space="preserve"> </w:t>
      </w:r>
      <w:proofErr w:type="spellStart"/>
      <w:r w:rsidRPr="00354792">
        <w:rPr>
          <w:rFonts w:ascii="Arial" w:hAnsi="Arial" w:cs="Arial"/>
          <w:sz w:val="22"/>
          <w:szCs w:val="22"/>
        </w:rPr>
        <w:t>biti</w:t>
      </w:r>
      <w:proofErr w:type="spellEnd"/>
      <w:r w:rsidRPr="00354792">
        <w:rPr>
          <w:rFonts w:ascii="Arial" w:hAnsi="Arial" w:cs="Arial"/>
          <w:sz w:val="22"/>
          <w:szCs w:val="22"/>
        </w:rPr>
        <w:t xml:space="preserve"> </w:t>
      </w:r>
      <w:proofErr w:type="spellStart"/>
      <w:r w:rsidRPr="00354792">
        <w:rPr>
          <w:rFonts w:ascii="Arial" w:hAnsi="Arial" w:cs="Arial"/>
          <w:sz w:val="22"/>
          <w:szCs w:val="22"/>
        </w:rPr>
        <w:t>isključen</w:t>
      </w:r>
      <w:proofErr w:type="spellEnd"/>
      <w:r w:rsidRPr="00354792">
        <w:rPr>
          <w:rFonts w:ascii="Arial" w:hAnsi="Arial" w:cs="Arial"/>
          <w:sz w:val="22"/>
          <w:szCs w:val="22"/>
        </w:rPr>
        <w:t xml:space="preserve"> </w:t>
      </w:r>
      <w:proofErr w:type="spellStart"/>
      <w:r w:rsidRPr="00354792">
        <w:rPr>
          <w:rFonts w:ascii="Arial" w:hAnsi="Arial" w:cs="Arial"/>
          <w:sz w:val="22"/>
          <w:szCs w:val="22"/>
        </w:rPr>
        <w:t>iz</w:t>
      </w:r>
      <w:proofErr w:type="spellEnd"/>
      <w:r w:rsidRPr="00354792">
        <w:rPr>
          <w:rFonts w:ascii="Arial" w:hAnsi="Arial" w:cs="Arial"/>
          <w:sz w:val="22"/>
          <w:szCs w:val="22"/>
        </w:rPr>
        <w:t xml:space="preserve"> </w:t>
      </w:r>
      <w:proofErr w:type="spellStart"/>
      <w:r w:rsidRPr="00354792">
        <w:rPr>
          <w:rFonts w:ascii="Arial" w:hAnsi="Arial" w:cs="Arial"/>
          <w:sz w:val="22"/>
          <w:szCs w:val="22"/>
        </w:rPr>
        <w:t>postupka</w:t>
      </w:r>
      <w:proofErr w:type="spellEnd"/>
      <w:r w:rsidRPr="00354792">
        <w:rPr>
          <w:rFonts w:ascii="Arial" w:hAnsi="Arial" w:cs="Arial"/>
          <w:sz w:val="22"/>
          <w:szCs w:val="22"/>
        </w:rPr>
        <w:t xml:space="preserve"> </w:t>
      </w:r>
      <w:proofErr w:type="spellStart"/>
      <w:r w:rsidRPr="00354792">
        <w:rPr>
          <w:rFonts w:ascii="Arial" w:hAnsi="Arial" w:cs="Arial"/>
          <w:sz w:val="22"/>
          <w:szCs w:val="22"/>
        </w:rPr>
        <w:t>javne</w:t>
      </w:r>
      <w:proofErr w:type="spellEnd"/>
      <w:r w:rsidRPr="00354792">
        <w:rPr>
          <w:rFonts w:ascii="Arial" w:hAnsi="Arial" w:cs="Arial"/>
          <w:sz w:val="22"/>
          <w:szCs w:val="22"/>
        </w:rPr>
        <w:t xml:space="preserve"> </w:t>
      </w:r>
      <w:proofErr w:type="spellStart"/>
      <w:r w:rsidRPr="00354792">
        <w:rPr>
          <w:rFonts w:ascii="Arial" w:hAnsi="Arial" w:cs="Arial"/>
          <w:sz w:val="22"/>
          <w:szCs w:val="22"/>
        </w:rPr>
        <w:t>nabave</w:t>
      </w:r>
      <w:proofErr w:type="spellEnd"/>
      <w:r w:rsidRPr="00354792">
        <w:rPr>
          <w:rFonts w:ascii="Arial" w:hAnsi="Arial" w:cs="Arial"/>
          <w:sz w:val="22"/>
          <w:szCs w:val="22"/>
        </w:rPr>
        <w:t xml:space="preserve"> </w:t>
      </w:r>
      <w:proofErr w:type="spellStart"/>
      <w:r w:rsidRPr="00354792">
        <w:rPr>
          <w:rFonts w:ascii="Arial" w:hAnsi="Arial" w:cs="Arial"/>
          <w:sz w:val="22"/>
          <w:szCs w:val="22"/>
        </w:rPr>
        <w:t>zbog</w:t>
      </w:r>
      <w:proofErr w:type="spellEnd"/>
      <w:r w:rsidRPr="00354792">
        <w:rPr>
          <w:rFonts w:ascii="Arial" w:hAnsi="Arial" w:cs="Arial"/>
          <w:sz w:val="22"/>
          <w:szCs w:val="22"/>
        </w:rPr>
        <w:t xml:space="preserve"> </w:t>
      </w:r>
      <w:proofErr w:type="spellStart"/>
      <w:r w:rsidRPr="00354792">
        <w:rPr>
          <w:rFonts w:ascii="Arial" w:hAnsi="Arial" w:cs="Arial"/>
          <w:sz w:val="22"/>
          <w:szCs w:val="22"/>
        </w:rPr>
        <w:t>postojanja</w:t>
      </w:r>
      <w:proofErr w:type="spellEnd"/>
      <w:r w:rsidRPr="00354792">
        <w:rPr>
          <w:rFonts w:ascii="Arial" w:hAnsi="Arial" w:cs="Arial"/>
          <w:sz w:val="22"/>
          <w:szCs w:val="22"/>
        </w:rPr>
        <w:t xml:space="preserve"> </w:t>
      </w:r>
      <w:r w:rsidRPr="00354792">
        <w:rPr>
          <w:rFonts w:ascii="Arial" w:hAnsi="Arial" w:cs="Arial"/>
          <w:sz w:val="22"/>
          <w:szCs w:val="22"/>
        </w:rPr>
        <w:tab/>
        <w:t xml:space="preserve">   </w:t>
      </w:r>
      <w:r w:rsidRPr="00354792">
        <w:rPr>
          <w:rFonts w:ascii="Arial" w:hAnsi="Arial" w:cs="Arial"/>
          <w:sz w:val="22"/>
          <w:szCs w:val="22"/>
        </w:rPr>
        <w:tab/>
        <w:t xml:space="preserve">    </w:t>
      </w:r>
      <w:proofErr w:type="spellStart"/>
      <w:r w:rsidRPr="00354792">
        <w:rPr>
          <w:rFonts w:ascii="Arial" w:hAnsi="Arial" w:cs="Arial"/>
          <w:sz w:val="22"/>
          <w:szCs w:val="22"/>
        </w:rPr>
        <w:t>osnova</w:t>
      </w:r>
      <w:proofErr w:type="spellEnd"/>
      <w:r w:rsidRPr="00354792">
        <w:rPr>
          <w:rFonts w:ascii="Arial" w:hAnsi="Arial" w:cs="Arial"/>
          <w:sz w:val="22"/>
          <w:szCs w:val="22"/>
        </w:rPr>
        <w:t xml:space="preserve"> za </w:t>
      </w:r>
      <w:proofErr w:type="spellStart"/>
      <w:r w:rsidRPr="00354792">
        <w:rPr>
          <w:rFonts w:ascii="Arial" w:hAnsi="Arial" w:cs="Arial"/>
          <w:sz w:val="22"/>
          <w:szCs w:val="22"/>
        </w:rPr>
        <w:t>isključenje</w:t>
      </w:r>
      <w:proofErr w:type="spellEnd"/>
      <w:r w:rsidRPr="00354792">
        <w:rPr>
          <w:rFonts w:ascii="Arial" w:hAnsi="Arial" w:cs="Arial"/>
          <w:sz w:val="22"/>
          <w:szCs w:val="22"/>
        </w:rPr>
        <w:t xml:space="preserve"> </w:t>
      </w:r>
      <w:proofErr w:type="spellStart"/>
      <w:r w:rsidRPr="00354792">
        <w:rPr>
          <w:rFonts w:ascii="Arial" w:hAnsi="Arial" w:cs="Arial"/>
          <w:sz w:val="22"/>
          <w:szCs w:val="22"/>
        </w:rPr>
        <w:t>iz</w:t>
      </w:r>
      <w:proofErr w:type="spellEnd"/>
      <w:r w:rsidRPr="00354792">
        <w:rPr>
          <w:rFonts w:ascii="Arial" w:hAnsi="Arial" w:cs="Arial"/>
          <w:sz w:val="22"/>
          <w:szCs w:val="22"/>
        </w:rPr>
        <w:t xml:space="preserve"> </w:t>
      </w:r>
      <w:proofErr w:type="spellStart"/>
      <w:r w:rsidRPr="00354792">
        <w:rPr>
          <w:rFonts w:ascii="Arial" w:hAnsi="Arial" w:cs="Arial"/>
          <w:sz w:val="22"/>
          <w:szCs w:val="22"/>
        </w:rPr>
        <w:t>članka</w:t>
      </w:r>
      <w:proofErr w:type="spellEnd"/>
      <w:r w:rsidRPr="00354792">
        <w:rPr>
          <w:rFonts w:ascii="Arial" w:hAnsi="Arial" w:cs="Arial"/>
          <w:sz w:val="22"/>
          <w:szCs w:val="22"/>
        </w:rPr>
        <w:t xml:space="preserve"> 251. </w:t>
      </w:r>
      <w:proofErr w:type="spellStart"/>
      <w:r w:rsidRPr="00354792">
        <w:rPr>
          <w:rFonts w:ascii="Arial" w:hAnsi="Arial" w:cs="Arial"/>
          <w:sz w:val="22"/>
          <w:szCs w:val="22"/>
        </w:rPr>
        <w:t>stavka</w:t>
      </w:r>
      <w:proofErr w:type="spellEnd"/>
      <w:r w:rsidRPr="00354792">
        <w:rPr>
          <w:rFonts w:ascii="Arial" w:hAnsi="Arial" w:cs="Arial"/>
          <w:sz w:val="22"/>
          <w:szCs w:val="22"/>
        </w:rPr>
        <w:t xml:space="preserve"> 1. ZJN 2016</w:t>
      </w:r>
    </w:p>
    <w:p w14:paraId="55115C1E" w14:textId="77777777" w:rsidR="00354792" w:rsidRPr="00354792" w:rsidRDefault="00354792" w:rsidP="00354792">
      <w:pPr>
        <w:pStyle w:val="ListParagraph"/>
        <w:ind w:left="540"/>
        <w:jc w:val="both"/>
        <w:rPr>
          <w:rFonts w:ascii="Arial" w:hAnsi="Arial" w:cs="Arial"/>
          <w:sz w:val="22"/>
          <w:szCs w:val="22"/>
        </w:rPr>
      </w:pPr>
      <w:r w:rsidRPr="00354792">
        <w:rPr>
          <w:rFonts w:ascii="Arial" w:hAnsi="Arial" w:cs="Arial"/>
          <w:sz w:val="22"/>
          <w:szCs w:val="22"/>
        </w:rPr>
        <w:tab/>
        <w:t xml:space="preserve">3. se </w:t>
      </w:r>
      <w:proofErr w:type="spellStart"/>
      <w:r w:rsidRPr="00354792">
        <w:rPr>
          <w:rFonts w:ascii="Arial" w:hAnsi="Arial" w:cs="Arial"/>
          <w:sz w:val="22"/>
          <w:szCs w:val="22"/>
        </w:rPr>
        <w:t>ugovor</w:t>
      </w:r>
      <w:proofErr w:type="spellEnd"/>
      <w:r w:rsidRPr="00354792">
        <w:rPr>
          <w:rFonts w:ascii="Arial" w:hAnsi="Arial" w:cs="Arial"/>
          <w:sz w:val="22"/>
          <w:szCs w:val="22"/>
        </w:rPr>
        <w:t xml:space="preserve"> </w:t>
      </w:r>
      <w:proofErr w:type="spellStart"/>
      <w:r w:rsidRPr="00354792">
        <w:rPr>
          <w:rFonts w:ascii="Arial" w:hAnsi="Arial" w:cs="Arial"/>
          <w:sz w:val="22"/>
          <w:szCs w:val="22"/>
        </w:rPr>
        <w:t>nije</w:t>
      </w:r>
      <w:proofErr w:type="spellEnd"/>
      <w:r w:rsidRPr="00354792">
        <w:rPr>
          <w:rFonts w:ascii="Arial" w:hAnsi="Arial" w:cs="Arial"/>
          <w:sz w:val="22"/>
          <w:szCs w:val="22"/>
        </w:rPr>
        <w:t xml:space="preserve"> </w:t>
      </w:r>
      <w:proofErr w:type="spellStart"/>
      <w:r w:rsidRPr="00354792">
        <w:rPr>
          <w:rFonts w:ascii="Arial" w:hAnsi="Arial" w:cs="Arial"/>
          <w:sz w:val="22"/>
          <w:szCs w:val="22"/>
        </w:rPr>
        <w:t>trebao</w:t>
      </w:r>
      <w:proofErr w:type="spellEnd"/>
      <w:r w:rsidRPr="00354792">
        <w:rPr>
          <w:rFonts w:ascii="Arial" w:hAnsi="Arial" w:cs="Arial"/>
          <w:sz w:val="22"/>
          <w:szCs w:val="22"/>
        </w:rPr>
        <w:t xml:space="preserve"> </w:t>
      </w:r>
      <w:proofErr w:type="spellStart"/>
      <w:r w:rsidRPr="00354792">
        <w:rPr>
          <w:rFonts w:ascii="Arial" w:hAnsi="Arial" w:cs="Arial"/>
          <w:sz w:val="22"/>
          <w:szCs w:val="22"/>
        </w:rPr>
        <w:t>dodijeliti</w:t>
      </w:r>
      <w:proofErr w:type="spellEnd"/>
      <w:r w:rsidRPr="00354792">
        <w:rPr>
          <w:rFonts w:ascii="Arial" w:hAnsi="Arial" w:cs="Arial"/>
          <w:sz w:val="22"/>
          <w:szCs w:val="22"/>
        </w:rPr>
        <w:t xml:space="preserve"> </w:t>
      </w:r>
      <w:proofErr w:type="spellStart"/>
      <w:r w:rsidRPr="00354792">
        <w:rPr>
          <w:rFonts w:ascii="Arial" w:hAnsi="Arial" w:cs="Arial"/>
          <w:sz w:val="22"/>
          <w:szCs w:val="22"/>
        </w:rPr>
        <w:t>ugovaratelju</w:t>
      </w:r>
      <w:proofErr w:type="spellEnd"/>
      <w:r w:rsidRPr="00354792">
        <w:rPr>
          <w:rFonts w:ascii="Arial" w:hAnsi="Arial" w:cs="Arial"/>
          <w:sz w:val="22"/>
          <w:szCs w:val="22"/>
        </w:rPr>
        <w:t xml:space="preserve"> </w:t>
      </w:r>
      <w:proofErr w:type="spellStart"/>
      <w:r w:rsidRPr="00354792">
        <w:rPr>
          <w:rFonts w:ascii="Arial" w:hAnsi="Arial" w:cs="Arial"/>
          <w:sz w:val="22"/>
          <w:szCs w:val="22"/>
        </w:rPr>
        <w:t>zbog</w:t>
      </w:r>
      <w:proofErr w:type="spellEnd"/>
      <w:r w:rsidRPr="00354792">
        <w:rPr>
          <w:rFonts w:ascii="Arial" w:hAnsi="Arial" w:cs="Arial"/>
          <w:sz w:val="22"/>
          <w:szCs w:val="22"/>
        </w:rPr>
        <w:t xml:space="preserve"> </w:t>
      </w:r>
      <w:proofErr w:type="spellStart"/>
      <w:r w:rsidRPr="00354792">
        <w:rPr>
          <w:rFonts w:ascii="Arial" w:hAnsi="Arial" w:cs="Arial"/>
          <w:sz w:val="22"/>
          <w:szCs w:val="22"/>
        </w:rPr>
        <w:t>ozbiljne</w:t>
      </w:r>
      <w:proofErr w:type="spellEnd"/>
      <w:r w:rsidRPr="00354792">
        <w:rPr>
          <w:rFonts w:ascii="Arial" w:hAnsi="Arial" w:cs="Arial"/>
          <w:sz w:val="22"/>
          <w:szCs w:val="22"/>
        </w:rPr>
        <w:t xml:space="preserve"> </w:t>
      </w:r>
      <w:proofErr w:type="spellStart"/>
      <w:r w:rsidRPr="00354792">
        <w:rPr>
          <w:rFonts w:ascii="Arial" w:hAnsi="Arial" w:cs="Arial"/>
          <w:sz w:val="22"/>
          <w:szCs w:val="22"/>
        </w:rPr>
        <w:t>povrede</w:t>
      </w:r>
      <w:proofErr w:type="spellEnd"/>
      <w:r w:rsidRPr="00354792">
        <w:rPr>
          <w:rFonts w:ascii="Arial" w:hAnsi="Arial" w:cs="Arial"/>
          <w:sz w:val="22"/>
          <w:szCs w:val="22"/>
        </w:rPr>
        <w:t xml:space="preserve"> </w:t>
      </w:r>
      <w:proofErr w:type="spellStart"/>
      <w:r w:rsidRPr="00354792">
        <w:rPr>
          <w:rFonts w:ascii="Arial" w:hAnsi="Arial" w:cs="Arial"/>
          <w:sz w:val="22"/>
          <w:szCs w:val="22"/>
        </w:rPr>
        <w:t>obveza</w:t>
      </w:r>
      <w:proofErr w:type="spellEnd"/>
      <w:r w:rsidRPr="00354792">
        <w:rPr>
          <w:rFonts w:ascii="Arial" w:hAnsi="Arial" w:cs="Arial"/>
          <w:sz w:val="22"/>
          <w:szCs w:val="22"/>
        </w:rPr>
        <w:t xml:space="preserve"> </w:t>
      </w:r>
      <w:proofErr w:type="spellStart"/>
      <w:r w:rsidRPr="00354792">
        <w:rPr>
          <w:rFonts w:ascii="Arial" w:hAnsi="Arial" w:cs="Arial"/>
          <w:sz w:val="22"/>
          <w:szCs w:val="22"/>
        </w:rPr>
        <w:t>iz</w:t>
      </w:r>
      <w:proofErr w:type="spellEnd"/>
      <w:r w:rsidRPr="00354792">
        <w:rPr>
          <w:rFonts w:ascii="Arial" w:hAnsi="Arial" w:cs="Arial"/>
          <w:sz w:val="22"/>
          <w:szCs w:val="22"/>
        </w:rPr>
        <w:t xml:space="preserve"> </w:t>
      </w:r>
      <w:r w:rsidRPr="00354792">
        <w:rPr>
          <w:rFonts w:ascii="Arial" w:hAnsi="Arial" w:cs="Arial"/>
          <w:sz w:val="22"/>
          <w:szCs w:val="22"/>
        </w:rPr>
        <w:tab/>
        <w:t xml:space="preserve"> </w:t>
      </w:r>
      <w:r w:rsidRPr="00354792">
        <w:rPr>
          <w:rFonts w:ascii="Arial" w:hAnsi="Arial" w:cs="Arial"/>
          <w:sz w:val="22"/>
          <w:szCs w:val="22"/>
        </w:rPr>
        <w:tab/>
        <w:t xml:space="preserve">    </w:t>
      </w:r>
      <w:proofErr w:type="spellStart"/>
      <w:r w:rsidRPr="00354792">
        <w:rPr>
          <w:rFonts w:ascii="Arial" w:hAnsi="Arial" w:cs="Arial"/>
          <w:sz w:val="22"/>
          <w:szCs w:val="22"/>
        </w:rPr>
        <w:t>osnivačkih</w:t>
      </w:r>
      <w:proofErr w:type="spellEnd"/>
      <w:r w:rsidRPr="00354792">
        <w:rPr>
          <w:rFonts w:ascii="Arial" w:hAnsi="Arial" w:cs="Arial"/>
          <w:sz w:val="22"/>
          <w:szCs w:val="22"/>
        </w:rPr>
        <w:t xml:space="preserve"> </w:t>
      </w:r>
      <w:proofErr w:type="spellStart"/>
      <w:r w:rsidRPr="00354792">
        <w:rPr>
          <w:rFonts w:ascii="Arial" w:hAnsi="Arial" w:cs="Arial"/>
          <w:sz w:val="22"/>
          <w:szCs w:val="22"/>
        </w:rPr>
        <w:t>Ugovora</w:t>
      </w:r>
      <w:proofErr w:type="spellEnd"/>
      <w:r w:rsidRPr="00354792">
        <w:rPr>
          <w:rFonts w:ascii="Arial" w:hAnsi="Arial" w:cs="Arial"/>
          <w:sz w:val="22"/>
          <w:szCs w:val="22"/>
        </w:rPr>
        <w:t xml:space="preserve"> </w:t>
      </w:r>
      <w:proofErr w:type="spellStart"/>
      <w:r w:rsidRPr="00354792">
        <w:rPr>
          <w:rFonts w:ascii="Arial" w:hAnsi="Arial" w:cs="Arial"/>
          <w:sz w:val="22"/>
          <w:szCs w:val="22"/>
        </w:rPr>
        <w:t>i</w:t>
      </w:r>
      <w:proofErr w:type="spellEnd"/>
      <w:r w:rsidRPr="00354792">
        <w:rPr>
          <w:rFonts w:ascii="Arial" w:hAnsi="Arial" w:cs="Arial"/>
          <w:sz w:val="22"/>
          <w:szCs w:val="22"/>
        </w:rPr>
        <w:t xml:space="preserve"> </w:t>
      </w:r>
      <w:proofErr w:type="spellStart"/>
      <w:r w:rsidRPr="00354792">
        <w:rPr>
          <w:rFonts w:ascii="Arial" w:hAnsi="Arial" w:cs="Arial"/>
          <w:sz w:val="22"/>
          <w:szCs w:val="22"/>
        </w:rPr>
        <w:t>Direktive</w:t>
      </w:r>
      <w:proofErr w:type="spellEnd"/>
      <w:r w:rsidRPr="00354792">
        <w:rPr>
          <w:rFonts w:ascii="Arial" w:hAnsi="Arial" w:cs="Arial"/>
          <w:sz w:val="22"/>
          <w:szCs w:val="22"/>
        </w:rPr>
        <w:t xml:space="preserve"> 2014/24/EU, a </w:t>
      </w:r>
      <w:proofErr w:type="spellStart"/>
      <w:r w:rsidRPr="00354792">
        <w:rPr>
          <w:rFonts w:ascii="Arial" w:hAnsi="Arial" w:cs="Arial"/>
          <w:sz w:val="22"/>
          <w:szCs w:val="22"/>
        </w:rPr>
        <w:t>koja</w:t>
      </w:r>
      <w:proofErr w:type="spellEnd"/>
      <w:r w:rsidRPr="00354792">
        <w:rPr>
          <w:rFonts w:ascii="Arial" w:hAnsi="Arial" w:cs="Arial"/>
          <w:sz w:val="22"/>
          <w:szCs w:val="22"/>
        </w:rPr>
        <w:t xml:space="preserve"> je </w:t>
      </w:r>
      <w:proofErr w:type="spellStart"/>
      <w:r w:rsidRPr="00354792">
        <w:rPr>
          <w:rFonts w:ascii="Arial" w:hAnsi="Arial" w:cs="Arial"/>
          <w:sz w:val="22"/>
          <w:szCs w:val="22"/>
        </w:rPr>
        <w:t>utvrđena</w:t>
      </w:r>
      <w:proofErr w:type="spellEnd"/>
      <w:r w:rsidRPr="00354792">
        <w:rPr>
          <w:rFonts w:ascii="Arial" w:hAnsi="Arial" w:cs="Arial"/>
          <w:sz w:val="22"/>
          <w:szCs w:val="22"/>
        </w:rPr>
        <w:t xml:space="preserve"> </w:t>
      </w:r>
      <w:proofErr w:type="spellStart"/>
      <w:r w:rsidRPr="00354792">
        <w:rPr>
          <w:rFonts w:ascii="Arial" w:hAnsi="Arial" w:cs="Arial"/>
          <w:sz w:val="22"/>
          <w:szCs w:val="22"/>
        </w:rPr>
        <w:t>presudom</w:t>
      </w:r>
      <w:proofErr w:type="spellEnd"/>
      <w:r w:rsidRPr="00354792">
        <w:rPr>
          <w:rFonts w:ascii="Arial" w:hAnsi="Arial" w:cs="Arial"/>
          <w:sz w:val="22"/>
          <w:szCs w:val="22"/>
        </w:rPr>
        <w:t xml:space="preserve"> </w:t>
      </w:r>
      <w:proofErr w:type="spellStart"/>
      <w:r w:rsidRPr="00354792">
        <w:rPr>
          <w:rFonts w:ascii="Arial" w:hAnsi="Arial" w:cs="Arial"/>
          <w:sz w:val="22"/>
          <w:szCs w:val="22"/>
        </w:rPr>
        <w:t>Suda</w:t>
      </w:r>
      <w:proofErr w:type="spellEnd"/>
      <w:r w:rsidRPr="00354792">
        <w:rPr>
          <w:rFonts w:ascii="Arial" w:hAnsi="Arial" w:cs="Arial"/>
          <w:sz w:val="22"/>
          <w:szCs w:val="22"/>
        </w:rPr>
        <w:t xml:space="preserve"> </w:t>
      </w:r>
      <w:r w:rsidRPr="00354792">
        <w:rPr>
          <w:rFonts w:ascii="Arial" w:hAnsi="Arial" w:cs="Arial"/>
          <w:sz w:val="22"/>
          <w:szCs w:val="22"/>
        </w:rPr>
        <w:tab/>
        <w:t xml:space="preserve">    </w:t>
      </w:r>
      <w:proofErr w:type="spellStart"/>
      <w:r w:rsidRPr="00354792">
        <w:rPr>
          <w:rFonts w:ascii="Arial" w:hAnsi="Arial" w:cs="Arial"/>
          <w:sz w:val="22"/>
          <w:szCs w:val="22"/>
        </w:rPr>
        <w:t>Europske</w:t>
      </w:r>
      <w:proofErr w:type="spellEnd"/>
      <w:r w:rsidRPr="00354792">
        <w:rPr>
          <w:rFonts w:ascii="Arial" w:hAnsi="Arial" w:cs="Arial"/>
          <w:sz w:val="22"/>
          <w:szCs w:val="22"/>
        </w:rPr>
        <w:t xml:space="preserve"> </w:t>
      </w:r>
      <w:proofErr w:type="spellStart"/>
      <w:r w:rsidRPr="00354792">
        <w:rPr>
          <w:rFonts w:ascii="Arial" w:hAnsi="Arial" w:cs="Arial"/>
          <w:sz w:val="22"/>
          <w:szCs w:val="22"/>
        </w:rPr>
        <w:t>unije</w:t>
      </w:r>
      <w:proofErr w:type="spellEnd"/>
      <w:r w:rsidRPr="00354792">
        <w:rPr>
          <w:rFonts w:ascii="Arial" w:hAnsi="Arial" w:cs="Arial"/>
          <w:sz w:val="22"/>
          <w:szCs w:val="22"/>
        </w:rPr>
        <w:t xml:space="preserve"> u </w:t>
      </w:r>
      <w:proofErr w:type="spellStart"/>
      <w:r w:rsidRPr="00354792">
        <w:rPr>
          <w:rFonts w:ascii="Arial" w:hAnsi="Arial" w:cs="Arial"/>
          <w:sz w:val="22"/>
          <w:szCs w:val="22"/>
        </w:rPr>
        <w:t>postupku</w:t>
      </w:r>
      <w:proofErr w:type="spellEnd"/>
      <w:r w:rsidRPr="00354792">
        <w:rPr>
          <w:rFonts w:ascii="Arial" w:hAnsi="Arial" w:cs="Arial"/>
          <w:sz w:val="22"/>
          <w:szCs w:val="22"/>
        </w:rPr>
        <w:t xml:space="preserve"> </w:t>
      </w:r>
      <w:proofErr w:type="spellStart"/>
      <w:r w:rsidRPr="00354792">
        <w:rPr>
          <w:rFonts w:ascii="Arial" w:hAnsi="Arial" w:cs="Arial"/>
          <w:sz w:val="22"/>
          <w:szCs w:val="22"/>
        </w:rPr>
        <w:t>iz</w:t>
      </w:r>
      <w:proofErr w:type="spellEnd"/>
      <w:r w:rsidRPr="00354792">
        <w:rPr>
          <w:rFonts w:ascii="Arial" w:hAnsi="Arial" w:cs="Arial"/>
          <w:sz w:val="22"/>
          <w:szCs w:val="22"/>
        </w:rPr>
        <w:t xml:space="preserve"> </w:t>
      </w:r>
      <w:proofErr w:type="spellStart"/>
      <w:r w:rsidRPr="00354792">
        <w:rPr>
          <w:rFonts w:ascii="Arial" w:hAnsi="Arial" w:cs="Arial"/>
          <w:sz w:val="22"/>
          <w:szCs w:val="22"/>
        </w:rPr>
        <w:t>članka</w:t>
      </w:r>
      <w:proofErr w:type="spellEnd"/>
      <w:r w:rsidRPr="00354792">
        <w:rPr>
          <w:rFonts w:ascii="Arial" w:hAnsi="Arial" w:cs="Arial"/>
          <w:sz w:val="22"/>
          <w:szCs w:val="22"/>
        </w:rPr>
        <w:t xml:space="preserve"> 258. </w:t>
      </w:r>
      <w:proofErr w:type="spellStart"/>
      <w:r w:rsidRPr="00354792">
        <w:rPr>
          <w:rFonts w:ascii="Arial" w:hAnsi="Arial" w:cs="Arial"/>
          <w:sz w:val="22"/>
          <w:szCs w:val="22"/>
        </w:rPr>
        <w:t>Ugovora</w:t>
      </w:r>
      <w:proofErr w:type="spellEnd"/>
      <w:r w:rsidRPr="00354792">
        <w:rPr>
          <w:rFonts w:ascii="Arial" w:hAnsi="Arial" w:cs="Arial"/>
          <w:sz w:val="22"/>
          <w:szCs w:val="22"/>
        </w:rPr>
        <w:t xml:space="preserve"> o </w:t>
      </w:r>
      <w:proofErr w:type="spellStart"/>
      <w:r w:rsidRPr="00354792">
        <w:rPr>
          <w:rFonts w:ascii="Arial" w:hAnsi="Arial" w:cs="Arial"/>
          <w:sz w:val="22"/>
          <w:szCs w:val="22"/>
        </w:rPr>
        <w:t>funkcioniranju</w:t>
      </w:r>
      <w:proofErr w:type="spellEnd"/>
      <w:r w:rsidRPr="00354792">
        <w:rPr>
          <w:rFonts w:ascii="Arial" w:hAnsi="Arial" w:cs="Arial"/>
          <w:sz w:val="22"/>
          <w:szCs w:val="22"/>
        </w:rPr>
        <w:t xml:space="preserve"> EU</w:t>
      </w:r>
    </w:p>
    <w:p w14:paraId="1607D73F" w14:textId="77777777" w:rsidR="00354792" w:rsidRPr="00354792" w:rsidRDefault="00354792" w:rsidP="00354792">
      <w:pPr>
        <w:pStyle w:val="ListParagraph"/>
        <w:ind w:left="540"/>
        <w:jc w:val="both"/>
        <w:rPr>
          <w:rFonts w:ascii="Arial" w:hAnsi="Arial" w:cs="Arial"/>
          <w:sz w:val="22"/>
          <w:szCs w:val="22"/>
        </w:rPr>
      </w:pPr>
      <w:r w:rsidRPr="00354792">
        <w:rPr>
          <w:rFonts w:ascii="Arial" w:hAnsi="Arial" w:cs="Arial"/>
          <w:sz w:val="22"/>
          <w:szCs w:val="22"/>
        </w:rPr>
        <w:tab/>
        <w:t xml:space="preserve">4. se </w:t>
      </w:r>
      <w:proofErr w:type="spellStart"/>
      <w:r w:rsidRPr="00354792">
        <w:rPr>
          <w:rFonts w:ascii="Arial" w:hAnsi="Arial" w:cs="Arial"/>
          <w:sz w:val="22"/>
          <w:szCs w:val="22"/>
        </w:rPr>
        <w:t>ugovor</w:t>
      </w:r>
      <w:proofErr w:type="spellEnd"/>
      <w:r w:rsidRPr="00354792">
        <w:rPr>
          <w:rFonts w:ascii="Arial" w:hAnsi="Arial" w:cs="Arial"/>
          <w:sz w:val="22"/>
          <w:szCs w:val="22"/>
        </w:rPr>
        <w:t xml:space="preserve"> </w:t>
      </w:r>
      <w:proofErr w:type="spellStart"/>
      <w:r w:rsidRPr="00354792">
        <w:rPr>
          <w:rFonts w:ascii="Arial" w:hAnsi="Arial" w:cs="Arial"/>
          <w:sz w:val="22"/>
          <w:szCs w:val="22"/>
        </w:rPr>
        <w:t>nije</w:t>
      </w:r>
      <w:proofErr w:type="spellEnd"/>
      <w:r w:rsidRPr="00354792">
        <w:rPr>
          <w:rFonts w:ascii="Arial" w:hAnsi="Arial" w:cs="Arial"/>
          <w:sz w:val="22"/>
          <w:szCs w:val="22"/>
        </w:rPr>
        <w:t xml:space="preserve"> </w:t>
      </w:r>
      <w:proofErr w:type="spellStart"/>
      <w:r w:rsidRPr="00354792">
        <w:rPr>
          <w:rFonts w:ascii="Arial" w:hAnsi="Arial" w:cs="Arial"/>
          <w:sz w:val="22"/>
          <w:szCs w:val="22"/>
        </w:rPr>
        <w:t>trebao</w:t>
      </w:r>
      <w:proofErr w:type="spellEnd"/>
      <w:r w:rsidRPr="00354792">
        <w:rPr>
          <w:rFonts w:ascii="Arial" w:hAnsi="Arial" w:cs="Arial"/>
          <w:sz w:val="22"/>
          <w:szCs w:val="22"/>
        </w:rPr>
        <w:t xml:space="preserve"> </w:t>
      </w:r>
      <w:proofErr w:type="spellStart"/>
      <w:r w:rsidRPr="00354792">
        <w:rPr>
          <w:rFonts w:ascii="Arial" w:hAnsi="Arial" w:cs="Arial"/>
          <w:sz w:val="22"/>
          <w:szCs w:val="22"/>
        </w:rPr>
        <w:t>dodijeliti</w:t>
      </w:r>
      <w:proofErr w:type="spellEnd"/>
      <w:r w:rsidRPr="00354792">
        <w:rPr>
          <w:rFonts w:ascii="Arial" w:hAnsi="Arial" w:cs="Arial"/>
          <w:sz w:val="22"/>
          <w:szCs w:val="22"/>
        </w:rPr>
        <w:t xml:space="preserve"> </w:t>
      </w:r>
      <w:proofErr w:type="spellStart"/>
      <w:r w:rsidRPr="00354792">
        <w:rPr>
          <w:rFonts w:ascii="Arial" w:hAnsi="Arial" w:cs="Arial"/>
          <w:sz w:val="22"/>
          <w:szCs w:val="22"/>
        </w:rPr>
        <w:t>ugovaratelju</w:t>
      </w:r>
      <w:proofErr w:type="spellEnd"/>
      <w:r w:rsidRPr="00354792">
        <w:rPr>
          <w:rFonts w:ascii="Arial" w:hAnsi="Arial" w:cs="Arial"/>
          <w:sz w:val="22"/>
          <w:szCs w:val="22"/>
        </w:rPr>
        <w:t xml:space="preserve"> </w:t>
      </w:r>
      <w:proofErr w:type="spellStart"/>
      <w:r w:rsidRPr="00354792">
        <w:rPr>
          <w:rFonts w:ascii="Arial" w:hAnsi="Arial" w:cs="Arial"/>
          <w:sz w:val="22"/>
          <w:szCs w:val="22"/>
        </w:rPr>
        <w:t>zbog</w:t>
      </w:r>
      <w:proofErr w:type="spellEnd"/>
      <w:r w:rsidRPr="00354792">
        <w:rPr>
          <w:rFonts w:ascii="Arial" w:hAnsi="Arial" w:cs="Arial"/>
          <w:sz w:val="22"/>
          <w:szCs w:val="22"/>
        </w:rPr>
        <w:t xml:space="preserve"> </w:t>
      </w:r>
      <w:proofErr w:type="spellStart"/>
      <w:r w:rsidRPr="00354792">
        <w:rPr>
          <w:rFonts w:ascii="Arial" w:hAnsi="Arial" w:cs="Arial"/>
          <w:sz w:val="22"/>
          <w:szCs w:val="22"/>
        </w:rPr>
        <w:t>ozbiljne</w:t>
      </w:r>
      <w:proofErr w:type="spellEnd"/>
      <w:r w:rsidRPr="00354792">
        <w:rPr>
          <w:rFonts w:ascii="Arial" w:hAnsi="Arial" w:cs="Arial"/>
          <w:sz w:val="22"/>
          <w:szCs w:val="22"/>
        </w:rPr>
        <w:t xml:space="preserve"> </w:t>
      </w:r>
      <w:proofErr w:type="spellStart"/>
      <w:r w:rsidRPr="00354792">
        <w:rPr>
          <w:rFonts w:ascii="Arial" w:hAnsi="Arial" w:cs="Arial"/>
          <w:sz w:val="22"/>
          <w:szCs w:val="22"/>
        </w:rPr>
        <w:t>povrede</w:t>
      </w:r>
      <w:proofErr w:type="spellEnd"/>
      <w:r w:rsidRPr="00354792">
        <w:rPr>
          <w:rFonts w:ascii="Arial" w:hAnsi="Arial" w:cs="Arial"/>
          <w:sz w:val="22"/>
          <w:szCs w:val="22"/>
        </w:rPr>
        <w:t xml:space="preserve"> </w:t>
      </w:r>
      <w:proofErr w:type="spellStart"/>
      <w:r w:rsidRPr="00354792">
        <w:rPr>
          <w:rFonts w:ascii="Arial" w:hAnsi="Arial" w:cs="Arial"/>
          <w:sz w:val="22"/>
          <w:szCs w:val="22"/>
        </w:rPr>
        <w:t>odredaba</w:t>
      </w:r>
      <w:proofErr w:type="spellEnd"/>
      <w:r w:rsidRPr="00354792">
        <w:rPr>
          <w:rFonts w:ascii="Arial" w:hAnsi="Arial" w:cs="Arial"/>
          <w:sz w:val="22"/>
          <w:szCs w:val="22"/>
        </w:rPr>
        <w:t xml:space="preserve"> </w:t>
      </w:r>
      <w:r w:rsidRPr="00354792">
        <w:rPr>
          <w:rFonts w:ascii="Arial" w:hAnsi="Arial" w:cs="Arial"/>
          <w:sz w:val="22"/>
          <w:szCs w:val="22"/>
        </w:rPr>
        <w:tab/>
      </w:r>
      <w:r w:rsidRPr="00354792">
        <w:rPr>
          <w:rFonts w:ascii="Arial" w:hAnsi="Arial" w:cs="Arial"/>
          <w:sz w:val="22"/>
          <w:szCs w:val="22"/>
        </w:rPr>
        <w:tab/>
        <w:t xml:space="preserve">    </w:t>
      </w:r>
      <w:proofErr w:type="spellStart"/>
      <w:r w:rsidRPr="00354792">
        <w:rPr>
          <w:rFonts w:ascii="Arial" w:hAnsi="Arial" w:cs="Arial"/>
          <w:sz w:val="22"/>
          <w:szCs w:val="22"/>
        </w:rPr>
        <w:t>ovoga</w:t>
      </w:r>
      <w:proofErr w:type="spellEnd"/>
      <w:r w:rsidRPr="00354792">
        <w:rPr>
          <w:rFonts w:ascii="Arial" w:hAnsi="Arial" w:cs="Arial"/>
          <w:sz w:val="22"/>
          <w:szCs w:val="22"/>
        </w:rPr>
        <w:t xml:space="preserve"> </w:t>
      </w:r>
      <w:proofErr w:type="spellStart"/>
      <w:r w:rsidRPr="00354792">
        <w:rPr>
          <w:rFonts w:ascii="Arial" w:hAnsi="Arial" w:cs="Arial"/>
          <w:sz w:val="22"/>
          <w:szCs w:val="22"/>
        </w:rPr>
        <w:t>Zakona</w:t>
      </w:r>
      <w:proofErr w:type="spellEnd"/>
      <w:r w:rsidRPr="00354792">
        <w:rPr>
          <w:rFonts w:ascii="Arial" w:hAnsi="Arial" w:cs="Arial"/>
          <w:sz w:val="22"/>
          <w:szCs w:val="22"/>
        </w:rPr>
        <w:t xml:space="preserve">, a </w:t>
      </w:r>
      <w:proofErr w:type="spellStart"/>
      <w:r w:rsidRPr="00354792">
        <w:rPr>
          <w:rFonts w:ascii="Arial" w:hAnsi="Arial" w:cs="Arial"/>
          <w:sz w:val="22"/>
          <w:szCs w:val="22"/>
        </w:rPr>
        <w:t>koja</w:t>
      </w:r>
      <w:proofErr w:type="spellEnd"/>
      <w:r w:rsidRPr="00354792">
        <w:rPr>
          <w:rFonts w:ascii="Arial" w:hAnsi="Arial" w:cs="Arial"/>
          <w:sz w:val="22"/>
          <w:szCs w:val="22"/>
        </w:rPr>
        <w:t xml:space="preserve"> je </w:t>
      </w:r>
      <w:proofErr w:type="spellStart"/>
      <w:r w:rsidRPr="00354792">
        <w:rPr>
          <w:rFonts w:ascii="Arial" w:hAnsi="Arial" w:cs="Arial"/>
          <w:sz w:val="22"/>
          <w:szCs w:val="22"/>
        </w:rPr>
        <w:t>utvrđena</w:t>
      </w:r>
      <w:proofErr w:type="spellEnd"/>
      <w:r w:rsidRPr="00354792">
        <w:rPr>
          <w:rFonts w:ascii="Arial" w:hAnsi="Arial" w:cs="Arial"/>
          <w:sz w:val="22"/>
          <w:szCs w:val="22"/>
        </w:rPr>
        <w:t xml:space="preserve"> </w:t>
      </w:r>
      <w:proofErr w:type="spellStart"/>
      <w:r w:rsidRPr="00354792">
        <w:rPr>
          <w:rFonts w:ascii="Arial" w:hAnsi="Arial" w:cs="Arial"/>
          <w:sz w:val="22"/>
          <w:szCs w:val="22"/>
        </w:rPr>
        <w:t>pravomoćnom</w:t>
      </w:r>
      <w:proofErr w:type="spellEnd"/>
      <w:r w:rsidRPr="00354792">
        <w:rPr>
          <w:rFonts w:ascii="Arial" w:hAnsi="Arial" w:cs="Arial"/>
          <w:sz w:val="22"/>
          <w:szCs w:val="22"/>
        </w:rPr>
        <w:t xml:space="preserve"> </w:t>
      </w:r>
      <w:proofErr w:type="spellStart"/>
      <w:r w:rsidRPr="00354792">
        <w:rPr>
          <w:rFonts w:ascii="Arial" w:hAnsi="Arial" w:cs="Arial"/>
          <w:sz w:val="22"/>
          <w:szCs w:val="22"/>
        </w:rPr>
        <w:t>presudom</w:t>
      </w:r>
      <w:proofErr w:type="spellEnd"/>
      <w:r w:rsidRPr="00354792">
        <w:rPr>
          <w:rFonts w:ascii="Arial" w:hAnsi="Arial" w:cs="Arial"/>
          <w:sz w:val="22"/>
          <w:szCs w:val="22"/>
        </w:rPr>
        <w:t xml:space="preserve"> </w:t>
      </w:r>
      <w:proofErr w:type="spellStart"/>
      <w:r w:rsidRPr="00354792">
        <w:rPr>
          <w:rFonts w:ascii="Arial" w:hAnsi="Arial" w:cs="Arial"/>
          <w:sz w:val="22"/>
          <w:szCs w:val="22"/>
        </w:rPr>
        <w:t>nadležnog</w:t>
      </w:r>
      <w:proofErr w:type="spellEnd"/>
      <w:r w:rsidRPr="00354792">
        <w:rPr>
          <w:rFonts w:ascii="Arial" w:hAnsi="Arial" w:cs="Arial"/>
          <w:sz w:val="22"/>
          <w:szCs w:val="22"/>
        </w:rPr>
        <w:t xml:space="preserve"> </w:t>
      </w:r>
      <w:proofErr w:type="spellStart"/>
      <w:r w:rsidRPr="00354792">
        <w:rPr>
          <w:rFonts w:ascii="Arial" w:hAnsi="Arial" w:cs="Arial"/>
          <w:sz w:val="22"/>
          <w:szCs w:val="22"/>
        </w:rPr>
        <w:t>upravnog</w:t>
      </w:r>
      <w:proofErr w:type="spellEnd"/>
      <w:r w:rsidRPr="00354792">
        <w:rPr>
          <w:rFonts w:ascii="Arial" w:hAnsi="Arial" w:cs="Arial"/>
          <w:sz w:val="22"/>
          <w:szCs w:val="22"/>
        </w:rPr>
        <w:t xml:space="preserve"> </w:t>
      </w:r>
      <w:r w:rsidRPr="00354792">
        <w:rPr>
          <w:rFonts w:ascii="Arial" w:hAnsi="Arial" w:cs="Arial"/>
          <w:sz w:val="22"/>
          <w:szCs w:val="22"/>
        </w:rPr>
        <w:tab/>
        <w:t xml:space="preserve">    </w:t>
      </w:r>
      <w:proofErr w:type="spellStart"/>
      <w:r w:rsidRPr="00354792">
        <w:rPr>
          <w:rFonts w:ascii="Arial" w:hAnsi="Arial" w:cs="Arial"/>
          <w:sz w:val="22"/>
          <w:szCs w:val="22"/>
        </w:rPr>
        <w:t>suda</w:t>
      </w:r>
      <w:proofErr w:type="spellEnd"/>
      <w:r w:rsidRPr="00354792">
        <w:rPr>
          <w:rFonts w:ascii="Arial" w:hAnsi="Arial" w:cs="Arial"/>
          <w:sz w:val="22"/>
          <w:szCs w:val="22"/>
        </w:rPr>
        <w:t>.</w:t>
      </w:r>
    </w:p>
    <w:p w14:paraId="3D42911D" w14:textId="14F94B81" w:rsidR="00354792" w:rsidRDefault="00354792" w:rsidP="00BE56B3">
      <w:pPr>
        <w:jc w:val="both"/>
        <w:rPr>
          <w:rFonts w:ascii="Arial" w:hAnsi="Arial" w:cs="Arial"/>
          <w:sz w:val="22"/>
          <w:szCs w:val="22"/>
        </w:rPr>
      </w:pPr>
    </w:p>
    <w:p w14:paraId="272076EA" w14:textId="045CC342" w:rsidR="00354792" w:rsidRPr="00D87C56" w:rsidRDefault="00354792" w:rsidP="00BE56B3">
      <w:pPr>
        <w:jc w:val="both"/>
        <w:rPr>
          <w:rFonts w:ascii="Arial" w:hAnsi="Arial" w:cs="Arial"/>
          <w:sz w:val="22"/>
          <w:szCs w:val="22"/>
        </w:rPr>
      </w:pPr>
    </w:p>
    <w:p w14:paraId="26DE1898" w14:textId="21601C64" w:rsidR="00B36087" w:rsidRPr="000239D8" w:rsidRDefault="00C51CEF" w:rsidP="00C174C9">
      <w:pPr>
        <w:numPr>
          <w:ilvl w:val="1"/>
          <w:numId w:val="16"/>
        </w:numPr>
        <w:jc w:val="both"/>
        <w:rPr>
          <w:rFonts w:ascii="Arial" w:hAnsi="Arial" w:cs="Arial"/>
          <w:b/>
          <w:bCs/>
          <w:sz w:val="22"/>
          <w:szCs w:val="22"/>
        </w:rPr>
      </w:pPr>
      <w:r>
        <w:rPr>
          <w:rFonts w:ascii="Arial" w:hAnsi="Arial" w:cs="Arial"/>
          <w:b/>
          <w:bCs/>
          <w:sz w:val="22"/>
          <w:szCs w:val="22"/>
        </w:rPr>
        <w:t>ROK, NAČIN I UVJETI PLAĆANJA:</w:t>
      </w:r>
    </w:p>
    <w:p w14:paraId="23038328" w14:textId="77777777" w:rsidR="003A79C9" w:rsidRPr="003A79C9" w:rsidRDefault="003A79C9" w:rsidP="003A79C9">
      <w:pPr>
        <w:autoSpaceDE w:val="0"/>
        <w:autoSpaceDN w:val="0"/>
        <w:adjustRightInd w:val="0"/>
        <w:jc w:val="both"/>
        <w:rPr>
          <w:rFonts w:ascii="Arial" w:hAnsi="Arial" w:cs="Arial"/>
          <w:sz w:val="22"/>
          <w:szCs w:val="22"/>
        </w:rPr>
      </w:pPr>
      <w:r w:rsidRPr="003A79C9">
        <w:rPr>
          <w:rFonts w:ascii="Arial" w:hAnsi="Arial" w:cs="Arial"/>
          <w:sz w:val="22"/>
          <w:szCs w:val="22"/>
        </w:rPr>
        <w:t>Sukladno Zakonu o elektroničkom izdavanju računa u javnoj nabavi (NN br. 94/2018) odabrani Ponuditelj obvezan je od 01.07.2019.g. Naručitelju poslati isključivo eRačun. eRačun obvezan je sadržavati osnovne elemente propisane čl. 5. Zakona o elektroničkom izdavanju računa u javnoj nabavi, te klasifikacijsku oznaku ugovora. Računi koji ne budu izdani na navedeni način, biti će vraćeni Isporučitelju računa.</w:t>
      </w:r>
    </w:p>
    <w:p w14:paraId="0AC7F760" w14:textId="4DA98216" w:rsidR="003A79C9" w:rsidRPr="003A79C9" w:rsidRDefault="003A79C9" w:rsidP="003A79C9">
      <w:pPr>
        <w:autoSpaceDE w:val="0"/>
        <w:autoSpaceDN w:val="0"/>
        <w:adjustRightInd w:val="0"/>
        <w:jc w:val="both"/>
        <w:rPr>
          <w:rFonts w:ascii="Arial" w:hAnsi="Arial" w:cs="Arial"/>
          <w:sz w:val="22"/>
          <w:szCs w:val="22"/>
        </w:rPr>
      </w:pPr>
      <w:r w:rsidRPr="003A79C9">
        <w:rPr>
          <w:rFonts w:ascii="Arial" w:hAnsi="Arial" w:cs="Arial"/>
          <w:sz w:val="22"/>
          <w:szCs w:val="22"/>
        </w:rPr>
        <w:t>Plaćanje se obavlja u roku od 30 dana od dana ovjere situacije.</w:t>
      </w:r>
    </w:p>
    <w:p w14:paraId="3469D147" w14:textId="77777777" w:rsidR="003A79C9" w:rsidRPr="003A79C9" w:rsidRDefault="003A79C9" w:rsidP="003A79C9">
      <w:pPr>
        <w:autoSpaceDE w:val="0"/>
        <w:autoSpaceDN w:val="0"/>
        <w:adjustRightInd w:val="0"/>
        <w:jc w:val="both"/>
        <w:rPr>
          <w:rFonts w:ascii="Arial" w:hAnsi="Arial" w:cs="Arial"/>
          <w:sz w:val="22"/>
          <w:szCs w:val="22"/>
        </w:rPr>
      </w:pPr>
      <w:r w:rsidRPr="003A79C9">
        <w:rPr>
          <w:rFonts w:ascii="Arial" w:hAnsi="Arial" w:cs="Arial"/>
          <w:sz w:val="22"/>
          <w:szCs w:val="22"/>
        </w:rPr>
        <w:t xml:space="preserve">Plaćanje se obavlja na žiro-račun odabranog ponuditelja. </w:t>
      </w:r>
    </w:p>
    <w:p w14:paraId="5A8E5B7F" w14:textId="77777777" w:rsidR="003A79C9" w:rsidRPr="003A79C9" w:rsidRDefault="003A79C9" w:rsidP="003A79C9">
      <w:pPr>
        <w:autoSpaceDE w:val="0"/>
        <w:autoSpaceDN w:val="0"/>
        <w:adjustRightInd w:val="0"/>
        <w:jc w:val="both"/>
        <w:rPr>
          <w:rFonts w:ascii="Arial" w:hAnsi="Arial" w:cs="Arial"/>
          <w:sz w:val="22"/>
          <w:szCs w:val="22"/>
        </w:rPr>
      </w:pPr>
      <w:r w:rsidRPr="003A79C9">
        <w:rPr>
          <w:rFonts w:ascii="Arial" w:hAnsi="Arial" w:cs="Arial"/>
          <w:sz w:val="22"/>
          <w:szCs w:val="22"/>
        </w:rPr>
        <w:t>Predujam i traženje sredstava osiguranja plaćanja isključeni su.</w:t>
      </w:r>
    </w:p>
    <w:p w14:paraId="54CA5EA1" w14:textId="0E2D537B" w:rsidR="00FA5637" w:rsidRPr="00D87C56" w:rsidRDefault="003A79C9" w:rsidP="00C65813">
      <w:pPr>
        <w:autoSpaceDE w:val="0"/>
        <w:autoSpaceDN w:val="0"/>
        <w:adjustRightInd w:val="0"/>
        <w:jc w:val="both"/>
        <w:rPr>
          <w:rFonts w:ascii="Arial" w:hAnsi="Arial" w:cs="Arial"/>
          <w:sz w:val="22"/>
          <w:szCs w:val="22"/>
        </w:rPr>
      </w:pPr>
      <w:r w:rsidRPr="003A79C9">
        <w:rPr>
          <w:rFonts w:ascii="Arial" w:hAnsi="Arial" w:cs="Arial"/>
          <w:sz w:val="22"/>
          <w:szCs w:val="22"/>
        </w:rPr>
        <w:t>Ukupna plaćanja bez poreza na dodanu vrijednost na temelju sklopljenog ugovora ne smiju prelaziti ugovorenu vrijednost nabave.</w:t>
      </w:r>
    </w:p>
    <w:p w14:paraId="694E2F13" w14:textId="77777777" w:rsidR="00C65813" w:rsidRPr="00D87C56" w:rsidRDefault="00C65813" w:rsidP="00C65813">
      <w:pPr>
        <w:autoSpaceDE w:val="0"/>
        <w:autoSpaceDN w:val="0"/>
        <w:adjustRightInd w:val="0"/>
        <w:jc w:val="both"/>
        <w:rPr>
          <w:rFonts w:ascii="Arial" w:eastAsiaTheme="minorHAnsi" w:hAnsi="Arial" w:cs="Arial"/>
          <w:color w:val="000000"/>
          <w:sz w:val="22"/>
          <w:szCs w:val="22"/>
          <w:lang w:eastAsia="en-US"/>
        </w:rPr>
      </w:pPr>
    </w:p>
    <w:p w14:paraId="7770E236" w14:textId="311F0D3E" w:rsidR="00C65813" w:rsidRPr="00D87C56" w:rsidRDefault="00C405EB" w:rsidP="00C174C9">
      <w:pPr>
        <w:pStyle w:val="Default"/>
        <w:numPr>
          <w:ilvl w:val="1"/>
          <w:numId w:val="16"/>
        </w:numPr>
        <w:jc w:val="both"/>
        <w:rPr>
          <w:rFonts w:eastAsiaTheme="minorHAnsi"/>
          <w:b/>
          <w:bCs/>
          <w:sz w:val="22"/>
          <w:szCs w:val="22"/>
          <w:lang w:val="hr-HR"/>
        </w:rPr>
      </w:pPr>
      <w:r>
        <w:rPr>
          <w:b/>
          <w:bCs/>
          <w:color w:val="auto"/>
          <w:sz w:val="22"/>
          <w:szCs w:val="22"/>
          <w:lang w:val="hr-HR"/>
        </w:rPr>
        <w:t>TAJNOST PODATAKA:</w:t>
      </w:r>
    </w:p>
    <w:p w14:paraId="4A43BEA0" w14:textId="23F4D552" w:rsidR="00E63415" w:rsidRDefault="00C65813" w:rsidP="00C65813">
      <w:pPr>
        <w:autoSpaceDE w:val="0"/>
        <w:autoSpaceDN w:val="0"/>
        <w:adjustRightInd w:val="0"/>
        <w:spacing w:line="240" w:lineRule="atLeast"/>
        <w:jc w:val="both"/>
        <w:rPr>
          <w:rFonts w:ascii="Arial" w:eastAsiaTheme="minorHAnsi" w:hAnsi="Arial" w:cs="Arial"/>
          <w:color w:val="000000"/>
          <w:sz w:val="22"/>
          <w:szCs w:val="22"/>
          <w:lang w:eastAsia="en-US"/>
        </w:rPr>
      </w:pPr>
      <w:r w:rsidRPr="00D87C56">
        <w:rPr>
          <w:rFonts w:ascii="Arial" w:eastAsiaTheme="minorHAnsi" w:hAnsi="Arial" w:cs="Arial"/>
          <w:color w:val="000000"/>
          <w:sz w:val="22"/>
          <w:szCs w:val="22"/>
          <w:lang w:eastAsia="en-US"/>
        </w:rPr>
        <w:t xml:space="preserve">Sukladno čl. 52. Zakona o javnoj nabavi, gospodarski subjekt u postupku javne nabave smije na temelju zakona, drugog propisa ili općeg akta određene podatke označiti tajnom, uključujući tehničke ili trgovinske tajne te povjerljive značajke i zahtjeva za sudjelovanje. Ako je gospodarski subjekt neke podatke označio tajnim, obvezan je navesti pravnu osnovu na temelju koje su ti podaci označeni tajnima. </w:t>
      </w:r>
    </w:p>
    <w:p w14:paraId="4EA443A8" w14:textId="02A8726D" w:rsidR="00C65813" w:rsidRDefault="00C65813" w:rsidP="00C65813">
      <w:pPr>
        <w:autoSpaceDE w:val="0"/>
        <w:autoSpaceDN w:val="0"/>
        <w:adjustRightInd w:val="0"/>
        <w:spacing w:line="240" w:lineRule="atLeast"/>
        <w:jc w:val="both"/>
        <w:rPr>
          <w:rFonts w:ascii="Arial" w:eastAsiaTheme="minorHAnsi" w:hAnsi="Arial" w:cs="Arial"/>
          <w:color w:val="000000"/>
          <w:sz w:val="22"/>
          <w:szCs w:val="22"/>
          <w:lang w:eastAsia="en-US"/>
        </w:rPr>
      </w:pPr>
      <w:r w:rsidRPr="00D87C56">
        <w:rPr>
          <w:rFonts w:ascii="Arial" w:eastAsiaTheme="minorHAnsi" w:hAnsi="Arial" w:cs="Arial"/>
          <w:color w:val="000000"/>
          <w:sz w:val="22"/>
          <w:szCs w:val="22"/>
          <w:lang w:eastAsia="en-US"/>
        </w:rPr>
        <w:lastRenderedPageBreak/>
        <w:t xml:space="preserve">Gospodarski subjekt </w:t>
      </w:r>
      <w:r w:rsidRPr="00D87C56">
        <w:rPr>
          <w:rFonts w:ascii="Arial" w:eastAsiaTheme="minorHAnsi" w:hAnsi="Arial" w:cs="Arial"/>
          <w:b/>
          <w:color w:val="000000"/>
          <w:sz w:val="22"/>
          <w:szCs w:val="22"/>
          <w:lang w:eastAsia="en-US"/>
        </w:rPr>
        <w:t>ne smije označiti tajnom</w:t>
      </w:r>
      <w:r w:rsidRPr="00D87C56">
        <w:rPr>
          <w:rFonts w:ascii="Arial" w:eastAsiaTheme="minorHAnsi" w:hAnsi="Arial" w:cs="Arial"/>
          <w:color w:val="000000"/>
          <w:sz w:val="22"/>
          <w:szCs w:val="22"/>
          <w:lang w:eastAsia="en-US"/>
        </w:rPr>
        <w:t xml:space="preserve">: </w:t>
      </w:r>
      <w:r w:rsidR="00A50945">
        <w:rPr>
          <w:rFonts w:ascii="Arial" w:eastAsiaTheme="minorHAnsi" w:hAnsi="Arial" w:cs="Arial"/>
          <w:color w:val="000000"/>
          <w:sz w:val="22"/>
          <w:szCs w:val="22"/>
          <w:lang w:eastAsia="en-US"/>
        </w:rPr>
        <w:t xml:space="preserve"> </w:t>
      </w:r>
      <w:r w:rsidRPr="00D87C56">
        <w:rPr>
          <w:rFonts w:ascii="Arial" w:eastAsiaTheme="minorHAnsi" w:hAnsi="Arial" w:cs="Arial"/>
          <w:color w:val="000000"/>
          <w:sz w:val="22"/>
          <w:szCs w:val="22"/>
          <w:lang w:eastAsia="en-US"/>
        </w:rPr>
        <w:t xml:space="preserve">cijenu ponude, </w:t>
      </w:r>
      <w:r w:rsidR="00A50945">
        <w:rPr>
          <w:rFonts w:ascii="Arial" w:eastAsiaTheme="minorHAnsi" w:hAnsi="Arial" w:cs="Arial"/>
          <w:color w:val="000000"/>
          <w:sz w:val="22"/>
          <w:szCs w:val="22"/>
          <w:lang w:eastAsia="en-US"/>
        </w:rPr>
        <w:t xml:space="preserve"> </w:t>
      </w:r>
      <w:r w:rsidRPr="00D87C56">
        <w:rPr>
          <w:rFonts w:ascii="Arial" w:eastAsiaTheme="minorHAnsi" w:hAnsi="Arial" w:cs="Arial"/>
          <w:color w:val="000000"/>
          <w:sz w:val="22"/>
          <w:szCs w:val="22"/>
          <w:lang w:eastAsia="en-US"/>
        </w:rPr>
        <w:t>troškovnik, katalog, podatke u vezi s kriterijem za odabir ponude, javne isprave, izvatke iz javnih registara te druge podatke koji se prema posebnom zakonu ili podzakonskom propisu moraju javno objaviti i</w:t>
      </w:r>
      <w:r w:rsidR="00030402">
        <w:rPr>
          <w:rFonts w:ascii="Arial" w:eastAsiaTheme="minorHAnsi" w:hAnsi="Arial" w:cs="Arial"/>
          <w:color w:val="000000"/>
          <w:sz w:val="22"/>
          <w:szCs w:val="22"/>
          <w:lang w:eastAsia="en-US"/>
        </w:rPr>
        <w:t>li se ne smiju označiti tajnom.</w:t>
      </w:r>
    </w:p>
    <w:p w14:paraId="0D9BC259" w14:textId="6D772B4D" w:rsidR="00FA5637" w:rsidRDefault="00FA5637" w:rsidP="00C65813">
      <w:pPr>
        <w:autoSpaceDE w:val="0"/>
        <w:autoSpaceDN w:val="0"/>
        <w:adjustRightInd w:val="0"/>
        <w:spacing w:line="240" w:lineRule="atLeast"/>
        <w:jc w:val="both"/>
        <w:rPr>
          <w:rFonts w:ascii="Arial" w:eastAsiaTheme="minorHAnsi" w:hAnsi="Arial" w:cs="Arial"/>
          <w:color w:val="000000"/>
          <w:sz w:val="22"/>
          <w:szCs w:val="22"/>
          <w:lang w:eastAsia="en-US"/>
        </w:rPr>
      </w:pPr>
    </w:p>
    <w:p w14:paraId="39BADE1E" w14:textId="2B7B8A8E" w:rsidR="00FA5637" w:rsidRDefault="00FA5637" w:rsidP="00C174C9">
      <w:pPr>
        <w:pStyle w:val="ListParagraph"/>
        <w:numPr>
          <w:ilvl w:val="1"/>
          <w:numId w:val="16"/>
        </w:numPr>
        <w:autoSpaceDE w:val="0"/>
        <w:autoSpaceDN w:val="0"/>
        <w:adjustRightInd w:val="0"/>
        <w:spacing w:line="240" w:lineRule="atLeast"/>
        <w:jc w:val="both"/>
        <w:rPr>
          <w:rFonts w:ascii="Arial" w:eastAsiaTheme="minorHAnsi" w:hAnsi="Arial" w:cs="Arial"/>
          <w:b/>
          <w:color w:val="000000"/>
          <w:sz w:val="22"/>
          <w:szCs w:val="22"/>
        </w:rPr>
      </w:pPr>
      <w:r w:rsidRPr="00FA5637">
        <w:rPr>
          <w:rFonts w:ascii="Arial" w:eastAsiaTheme="minorHAnsi" w:hAnsi="Arial" w:cs="Arial"/>
          <w:b/>
          <w:color w:val="000000"/>
          <w:sz w:val="22"/>
          <w:szCs w:val="22"/>
        </w:rPr>
        <w:t>INTEGRITET</w:t>
      </w:r>
    </w:p>
    <w:p w14:paraId="3D7F223B" w14:textId="2FB3B0F2" w:rsidR="00FA5637" w:rsidRPr="00FA5637" w:rsidRDefault="00FA5637" w:rsidP="00FA5637">
      <w:pPr>
        <w:autoSpaceDE w:val="0"/>
        <w:autoSpaceDN w:val="0"/>
        <w:adjustRightInd w:val="0"/>
        <w:spacing w:line="240" w:lineRule="atLeast"/>
        <w:jc w:val="both"/>
        <w:rPr>
          <w:rFonts w:ascii="Arial" w:eastAsiaTheme="minorHAnsi" w:hAnsi="Arial" w:cs="Arial"/>
          <w:color w:val="000000"/>
          <w:sz w:val="22"/>
          <w:szCs w:val="22"/>
        </w:rPr>
      </w:pPr>
      <w:r w:rsidRPr="00FA5637">
        <w:rPr>
          <w:rFonts w:ascii="Arial" w:eastAsiaTheme="minorHAnsi" w:hAnsi="Arial" w:cs="Arial"/>
          <w:color w:val="000000"/>
          <w:sz w:val="22"/>
          <w:szCs w:val="22"/>
        </w:rPr>
        <w:t>Gospodarski subjekt mora jamčiti korektnost u postupku javne nabave i izostanak bilo kakve zabranjene prakse u vezi s postupkom javne nabave kao što su korupcija</w:t>
      </w:r>
      <w:r>
        <w:rPr>
          <w:rFonts w:ascii="Arial" w:eastAsiaTheme="minorHAnsi" w:hAnsi="Arial" w:cs="Arial"/>
          <w:color w:val="000000"/>
          <w:sz w:val="22"/>
          <w:szCs w:val="22"/>
        </w:rPr>
        <w:t xml:space="preserve"> ili</w:t>
      </w:r>
      <w:r w:rsidRPr="00FA5637">
        <w:rPr>
          <w:rFonts w:ascii="Arial" w:eastAsiaTheme="minorHAnsi" w:hAnsi="Arial" w:cs="Arial"/>
          <w:color w:val="000000"/>
          <w:sz w:val="22"/>
          <w:szCs w:val="22"/>
        </w:rPr>
        <w:t xml:space="preserve"> prijevara, </w:t>
      </w:r>
      <w:r>
        <w:rPr>
          <w:rFonts w:ascii="Arial" w:eastAsiaTheme="minorHAnsi" w:hAnsi="Arial" w:cs="Arial"/>
          <w:color w:val="000000"/>
          <w:sz w:val="22"/>
          <w:szCs w:val="22"/>
        </w:rPr>
        <w:t>zabranjeni dogovori, nuđenje, davanje ili obećavanje neke neprilične prednosti koja može djelovati na zaposlenika ili zaposlenike koji su na bilo koji način uključeni u postupka javne nabave.</w:t>
      </w:r>
    </w:p>
    <w:p w14:paraId="271089D9" w14:textId="77777777" w:rsidR="004B0B3B" w:rsidRPr="00D87C56" w:rsidRDefault="004B0B3B" w:rsidP="00C65813">
      <w:pPr>
        <w:autoSpaceDE w:val="0"/>
        <w:autoSpaceDN w:val="0"/>
        <w:adjustRightInd w:val="0"/>
        <w:spacing w:line="240" w:lineRule="atLeast"/>
        <w:jc w:val="both"/>
        <w:rPr>
          <w:rFonts w:ascii="Arial" w:eastAsiaTheme="minorHAnsi" w:hAnsi="Arial" w:cs="Arial"/>
          <w:color w:val="000000"/>
          <w:sz w:val="22"/>
          <w:szCs w:val="22"/>
        </w:rPr>
      </w:pPr>
    </w:p>
    <w:p w14:paraId="0EC4551B" w14:textId="397771E3" w:rsidR="00C65813" w:rsidRPr="00C174C9" w:rsidRDefault="00A50945" w:rsidP="00C174C9">
      <w:pPr>
        <w:pStyle w:val="ListParagraph"/>
        <w:numPr>
          <w:ilvl w:val="1"/>
          <w:numId w:val="16"/>
        </w:numPr>
        <w:jc w:val="both"/>
        <w:rPr>
          <w:rFonts w:ascii="Arial" w:eastAsiaTheme="minorHAnsi" w:hAnsi="Arial" w:cs="Arial"/>
          <w:b/>
          <w:color w:val="000000"/>
          <w:sz w:val="22"/>
          <w:szCs w:val="22"/>
        </w:rPr>
      </w:pPr>
      <w:r w:rsidRPr="00C174C9">
        <w:rPr>
          <w:rFonts w:ascii="Arial" w:eastAsiaTheme="minorHAnsi" w:hAnsi="Arial" w:cs="Arial"/>
          <w:b/>
          <w:color w:val="000000"/>
          <w:sz w:val="22"/>
          <w:szCs w:val="22"/>
        </w:rPr>
        <w:t>PROPISI KOJI SE PRIMJENJUJU:</w:t>
      </w:r>
    </w:p>
    <w:p w14:paraId="37F25431" w14:textId="03FEF4FA" w:rsidR="00A50945" w:rsidRDefault="00C65813" w:rsidP="00C65813">
      <w:pPr>
        <w:jc w:val="both"/>
        <w:rPr>
          <w:rFonts w:ascii="Arial" w:eastAsiaTheme="minorHAnsi" w:hAnsi="Arial" w:cs="Arial"/>
          <w:color w:val="000000"/>
          <w:sz w:val="22"/>
          <w:szCs w:val="22"/>
        </w:rPr>
      </w:pPr>
      <w:r w:rsidRPr="00D87C56">
        <w:rPr>
          <w:rFonts w:ascii="Arial" w:eastAsiaTheme="minorHAnsi" w:hAnsi="Arial" w:cs="Arial"/>
          <w:color w:val="000000"/>
          <w:sz w:val="22"/>
          <w:szCs w:val="22"/>
        </w:rPr>
        <w:t xml:space="preserve">Za sve što nije navedeno u ovoj Dokumentaciji o nabavi primjenjuju se odredbe Zakona o javnoj nabavi (NN 120/16), </w:t>
      </w:r>
      <w:r w:rsidR="00A50945">
        <w:rPr>
          <w:rFonts w:ascii="Arial" w:eastAsiaTheme="minorHAnsi" w:hAnsi="Arial" w:cs="Arial"/>
          <w:color w:val="000000"/>
          <w:sz w:val="22"/>
          <w:szCs w:val="22"/>
        </w:rPr>
        <w:t>Pravilnik o dokumentaciji o nabavi te ponudi u postupcima javne nabave (NN 65/2017)</w:t>
      </w:r>
      <w:r w:rsidRPr="00D87C56">
        <w:rPr>
          <w:rFonts w:ascii="Arial" w:eastAsiaTheme="minorHAnsi" w:hAnsi="Arial" w:cs="Arial"/>
          <w:color w:val="000000"/>
          <w:sz w:val="22"/>
          <w:szCs w:val="22"/>
        </w:rPr>
        <w:t>, kao i ostali podzakonski propisi kojima je regulirano područje javnih nabava.</w:t>
      </w:r>
    </w:p>
    <w:p w14:paraId="7A30E54D" w14:textId="5852DEE7" w:rsidR="00A50945" w:rsidRDefault="00A50945" w:rsidP="00C65813">
      <w:pPr>
        <w:jc w:val="both"/>
        <w:rPr>
          <w:rFonts w:ascii="Arial" w:eastAsiaTheme="minorHAnsi" w:hAnsi="Arial" w:cs="Arial"/>
          <w:color w:val="000000"/>
          <w:sz w:val="22"/>
          <w:szCs w:val="22"/>
        </w:rPr>
      </w:pPr>
    </w:p>
    <w:p w14:paraId="7E3E3176" w14:textId="6E50BB7E" w:rsidR="00A50945" w:rsidRPr="00A50945" w:rsidRDefault="00A50945" w:rsidP="00C174C9">
      <w:pPr>
        <w:pStyle w:val="ListParagraph"/>
        <w:numPr>
          <w:ilvl w:val="1"/>
          <w:numId w:val="16"/>
        </w:numPr>
        <w:jc w:val="both"/>
        <w:rPr>
          <w:rFonts w:ascii="Arial" w:eastAsiaTheme="minorHAnsi" w:hAnsi="Arial" w:cs="Arial"/>
          <w:b/>
          <w:color w:val="000000"/>
          <w:sz w:val="22"/>
          <w:szCs w:val="22"/>
        </w:rPr>
      </w:pPr>
      <w:r w:rsidRPr="00A50945">
        <w:rPr>
          <w:rFonts w:ascii="Arial" w:eastAsiaTheme="minorHAnsi" w:hAnsi="Arial" w:cs="Arial"/>
          <w:b/>
          <w:color w:val="000000"/>
          <w:sz w:val="22"/>
          <w:szCs w:val="22"/>
        </w:rPr>
        <w:t>UVID U DOKUMENTACIJU POSTUPKA JAVNE NABAVE:</w:t>
      </w:r>
    </w:p>
    <w:p w14:paraId="2A35BBB3" w14:textId="14A9AFD3" w:rsidR="00A50945" w:rsidRPr="00A50945" w:rsidRDefault="00A50945" w:rsidP="00A50945">
      <w:pPr>
        <w:jc w:val="both"/>
        <w:rPr>
          <w:rFonts w:ascii="Arial" w:eastAsiaTheme="minorHAnsi" w:hAnsi="Arial" w:cs="Arial"/>
          <w:color w:val="000000"/>
          <w:sz w:val="22"/>
          <w:szCs w:val="22"/>
        </w:rPr>
      </w:pPr>
      <w:r>
        <w:rPr>
          <w:rFonts w:ascii="Arial" w:eastAsiaTheme="minorHAnsi" w:hAnsi="Arial" w:cs="Arial"/>
          <w:color w:val="000000"/>
          <w:sz w:val="22"/>
          <w:szCs w:val="22"/>
        </w:rPr>
        <w:t>Naručitelj je obvezan nakon dostave odluke o odabiru ili poništenju do isteka roka za žalbu, na zahtjev ponuditelja, omogućiti uvid u cjelokupnu dokumentaciju dotičnog postupka, uključujući zapisnike, dostavljene ponude, osim u one dokumente koji su označenim tajnim i u one djelove dokumentacije u koje podnositelj zahtjeva može izvršiti neposredan uvid putem EOJN RH.</w:t>
      </w:r>
    </w:p>
    <w:p w14:paraId="4CBF00BE" w14:textId="77777777" w:rsidR="00411EA3" w:rsidRPr="00D87C56" w:rsidRDefault="00411EA3" w:rsidP="00C65813">
      <w:pPr>
        <w:jc w:val="both"/>
        <w:rPr>
          <w:rFonts w:ascii="Arial" w:eastAsiaTheme="minorHAnsi" w:hAnsi="Arial" w:cs="Arial"/>
          <w:color w:val="000000"/>
          <w:sz w:val="22"/>
          <w:szCs w:val="22"/>
        </w:rPr>
      </w:pPr>
    </w:p>
    <w:p w14:paraId="3C473C96" w14:textId="7EB97A9D" w:rsidR="00C65813" w:rsidRPr="00D87C56" w:rsidRDefault="002B4B53" w:rsidP="00C174C9">
      <w:pPr>
        <w:pStyle w:val="ListParagraph"/>
        <w:numPr>
          <w:ilvl w:val="1"/>
          <w:numId w:val="16"/>
        </w:numPr>
        <w:autoSpaceDE w:val="0"/>
        <w:autoSpaceDN w:val="0"/>
        <w:adjustRightInd w:val="0"/>
        <w:spacing w:line="240" w:lineRule="atLeast"/>
        <w:jc w:val="both"/>
        <w:rPr>
          <w:rFonts w:ascii="Arial" w:eastAsiaTheme="minorHAnsi" w:hAnsi="Arial" w:cs="Arial"/>
          <w:b/>
          <w:color w:val="000000"/>
          <w:sz w:val="22"/>
          <w:szCs w:val="22"/>
        </w:rPr>
      </w:pPr>
      <w:r>
        <w:rPr>
          <w:rFonts w:ascii="Arial" w:eastAsiaTheme="minorHAnsi" w:hAnsi="Arial" w:cs="Arial"/>
          <w:b/>
          <w:color w:val="000000"/>
          <w:sz w:val="22"/>
          <w:szCs w:val="22"/>
        </w:rPr>
        <w:t>NAZIV I ADRESA ŽALBENOG TIJELA TE PODATAK O ROKU ZA IZJAVLJIVANJE ŽALBE</w:t>
      </w:r>
    </w:p>
    <w:p w14:paraId="191BECB6" w14:textId="43491562" w:rsidR="006B0CCC" w:rsidRPr="006B0CCC" w:rsidRDefault="006B0CCC" w:rsidP="00C65813">
      <w:pPr>
        <w:pStyle w:val="BodyText"/>
        <w:spacing w:after="0" w:line="240" w:lineRule="atLeast"/>
        <w:jc w:val="both"/>
        <w:rPr>
          <w:rFonts w:ascii="Arial" w:hAnsi="Arial" w:cs="Arial"/>
          <w:b/>
          <w:sz w:val="22"/>
          <w:szCs w:val="22"/>
        </w:rPr>
      </w:pPr>
      <w:r>
        <w:rPr>
          <w:rFonts w:ascii="Arial" w:hAnsi="Arial" w:cs="Arial"/>
          <w:sz w:val="22"/>
          <w:szCs w:val="22"/>
        </w:rPr>
        <w:t xml:space="preserve">Za rješavanje o žalbama nadležna je </w:t>
      </w:r>
      <w:r w:rsidRPr="006B0CCC">
        <w:rPr>
          <w:rFonts w:ascii="Arial" w:hAnsi="Arial" w:cs="Arial"/>
          <w:b/>
          <w:sz w:val="22"/>
          <w:szCs w:val="22"/>
        </w:rPr>
        <w:t>Državna komisija za kontrolu postupaka javne nabave, Koturaška cesta 43/</w:t>
      </w:r>
      <w:r w:rsidR="002644BB">
        <w:rPr>
          <w:rFonts w:ascii="Arial" w:hAnsi="Arial" w:cs="Arial"/>
          <w:b/>
          <w:sz w:val="22"/>
          <w:szCs w:val="22"/>
        </w:rPr>
        <w:t>IV</w:t>
      </w:r>
      <w:r w:rsidRPr="006B0CCC">
        <w:rPr>
          <w:rFonts w:ascii="Arial" w:hAnsi="Arial" w:cs="Arial"/>
          <w:b/>
          <w:sz w:val="22"/>
          <w:szCs w:val="22"/>
        </w:rPr>
        <w:t>, 10 000 Zagreb, RH.</w:t>
      </w:r>
    </w:p>
    <w:p w14:paraId="50F52C50" w14:textId="77777777" w:rsidR="006B0CCC" w:rsidRPr="006B0CCC" w:rsidRDefault="006B0CCC" w:rsidP="00C65813">
      <w:pPr>
        <w:pStyle w:val="BodyText"/>
        <w:spacing w:after="0" w:line="240" w:lineRule="atLeast"/>
        <w:jc w:val="both"/>
        <w:rPr>
          <w:rFonts w:ascii="Arial" w:hAnsi="Arial" w:cs="Arial"/>
          <w:b/>
          <w:sz w:val="22"/>
          <w:szCs w:val="22"/>
        </w:rPr>
      </w:pPr>
    </w:p>
    <w:p w14:paraId="61A490F3" w14:textId="17E4F61F" w:rsidR="00C65813" w:rsidRDefault="00C65813" w:rsidP="00C65813">
      <w:pPr>
        <w:pStyle w:val="BodyText"/>
        <w:spacing w:after="0" w:line="240" w:lineRule="atLeast"/>
        <w:jc w:val="both"/>
        <w:rPr>
          <w:rFonts w:ascii="Arial" w:hAnsi="Arial" w:cs="Arial"/>
          <w:sz w:val="22"/>
          <w:szCs w:val="22"/>
        </w:rPr>
      </w:pPr>
      <w:r w:rsidRPr="00D87C56">
        <w:rPr>
          <w:rFonts w:ascii="Arial" w:hAnsi="Arial" w:cs="Arial"/>
          <w:sz w:val="22"/>
          <w:szCs w:val="22"/>
        </w:rPr>
        <w:t>Pravo</w:t>
      </w:r>
      <w:r w:rsidRPr="00D87C56">
        <w:rPr>
          <w:rFonts w:ascii="Arial" w:hAnsi="Arial" w:cs="Arial"/>
          <w:spacing w:val="2"/>
          <w:sz w:val="22"/>
          <w:szCs w:val="22"/>
        </w:rPr>
        <w:t xml:space="preserve"> </w:t>
      </w:r>
      <w:r w:rsidRPr="00D87C56">
        <w:rPr>
          <w:rFonts w:ascii="Arial" w:hAnsi="Arial" w:cs="Arial"/>
          <w:sz w:val="22"/>
          <w:szCs w:val="22"/>
        </w:rPr>
        <w:t>na</w:t>
      </w:r>
      <w:r w:rsidRPr="00D87C56">
        <w:rPr>
          <w:rFonts w:ascii="Arial" w:hAnsi="Arial" w:cs="Arial"/>
          <w:spacing w:val="2"/>
          <w:sz w:val="22"/>
          <w:szCs w:val="22"/>
        </w:rPr>
        <w:t xml:space="preserve"> </w:t>
      </w:r>
      <w:r w:rsidRPr="00D87C56">
        <w:rPr>
          <w:rFonts w:ascii="Arial" w:hAnsi="Arial" w:cs="Arial"/>
          <w:sz w:val="22"/>
          <w:szCs w:val="22"/>
        </w:rPr>
        <w:t xml:space="preserve">žalbu </w:t>
      </w:r>
      <w:r w:rsidRPr="00D87C56">
        <w:rPr>
          <w:rFonts w:ascii="Arial" w:hAnsi="Arial" w:cs="Arial"/>
          <w:spacing w:val="3"/>
          <w:sz w:val="22"/>
          <w:szCs w:val="22"/>
        </w:rPr>
        <w:t xml:space="preserve"> </w:t>
      </w:r>
      <w:r w:rsidRPr="00D87C56">
        <w:rPr>
          <w:rFonts w:ascii="Arial" w:hAnsi="Arial" w:cs="Arial"/>
          <w:sz w:val="22"/>
          <w:szCs w:val="22"/>
        </w:rPr>
        <w:t>ima</w:t>
      </w:r>
      <w:r w:rsidRPr="00D87C56">
        <w:rPr>
          <w:rFonts w:ascii="Arial" w:hAnsi="Arial" w:cs="Arial"/>
          <w:spacing w:val="2"/>
          <w:sz w:val="22"/>
          <w:szCs w:val="22"/>
        </w:rPr>
        <w:t xml:space="preserve"> </w:t>
      </w:r>
      <w:r w:rsidRPr="00D87C56">
        <w:rPr>
          <w:rFonts w:ascii="Arial" w:hAnsi="Arial" w:cs="Arial"/>
          <w:sz w:val="22"/>
          <w:szCs w:val="22"/>
        </w:rPr>
        <w:t>svaki gospodarski subjekt</w:t>
      </w:r>
      <w:r w:rsidRPr="00D87C56">
        <w:rPr>
          <w:rFonts w:ascii="Arial" w:hAnsi="Arial" w:cs="Arial"/>
          <w:spacing w:val="2"/>
          <w:sz w:val="22"/>
          <w:szCs w:val="22"/>
        </w:rPr>
        <w:t xml:space="preserve"> </w:t>
      </w:r>
      <w:r w:rsidRPr="00D87C56">
        <w:rPr>
          <w:rFonts w:ascii="Arial" w:hAnsi="Arial" w:cs="Arial"/>
          <w:sz w:val="22"/>
          <w:szCs w:val="22"/>
        </w:rPr>
        <w:t>koji</w:t>
      </w:r>
      <w:r w:rsidRPr="00D87C56">
        <w:rPr>
          <w:rFonts w:ascii="Arial" w:hAnsi="Arial" w:cs="Arial"/>
          <w:spacing w:val="3"/>
          <w:sz w:val="22"/>
          <w:szCs w:val="22"/>
        </w:rPr>
        <w:t xml:space="preserve"> </w:t>
      </w:r>
      <w:r w:rsidRPr="00D87C56">
        <w:rPr>
          <w:rFonts w:ascii="Arial" w:hAnsi="Arial" w:cs="Arial"/>
          <w:sz w:val="22"/>
          <w:szCs w:val="22"/>
        </w:rPr>
        <w:t>ima</w:t>
      </w:r>
      <w:r w:rsidRPr="00D87C56">
        <w:rPr>
          <w:rFonts w:ascii="Arial" w:hAnsi="Arial" w:cs="Arial"/>
          <w:w w:val="99"/>
          <w:sz w:val="22"/>
          <w:szCs w:val="22"/>
        </w:rPr>
        <w:t xml:space="preserve"> </w:t>
      </w:r>
      <w:r w:rsidRPr="00D87C56">
        <w:rPr>
          <w:rFonts w:ascii="Arial" w:hAnsi="Arial" w:cs="Arial"/>
          <w:sz w:val="22"/>
          <w:szCs w:val="22"/>
        </w:rPr>
        <w:t>ili</w:t>
      </w:r>
      <w:r w:rsidRPr="00D87C56">
        <w:rPr>
          <w:rFonts w:ascii="Arial" w:hAnsi="Arial" w:cs="Arial"/>
          <w:spacing w:val="18"/>
          <w:sz w:val="22"/>
          <w:szCs w:val="22"/>
        </w:rPr>
        <w:t xml:space="preserve"> </w:t>
      </w:r>
      <w:r w:rsidRPr="00D87C56">
        <w:rPr>
          <w:rFonts w:ascii="Arial" w:hAnsi="Arial" w:cs="Arial"/>
          <w:sz w:val="22"/>
          <w:szCs w:val="22"/>
        </w:rPr>
        <w:t>je</w:t>
      </w:r>
      <w:r w:rsidRPr="00D87C56">
        <w:rPr>
          <w:rFonts w:ascii="Arial" w:hAnsi="Arial" w:cs="Arial"/>
          <w:spacing w:val="19"/>
          <w:sz w:val="22"/>
          <w:szCs w:val="22"/>
        </w:rPr>
        <w:t xml:space="preserve"> </w:t>
      </w:r>
      <w:r w:rsidRPr="00D87C56">
        <w:rPr>
          <w:rFonts w:ascii="Arial" w:hAnsi="Arial" w:cs="Arial"/>
          <w:sz w:val="22"/>
          <w:szCs w:val="22"/>
        </w:rPr>
        <w:t>imao</w:t>
      </w:r>
      <w:r w:rsidRPr="00D87C56">
        <w:rPr>
          <w:rFonts w:ascii="Arial" w:hAnsi="Arial" w:cs="Arial"/>
          <w:spacing w:val="19"/>
          <w:sz w:val="22"/>
          <w:szCs w:val="22"/>
        </w:rPr>
        <w:t xml:space="preserve"> </w:t>
      </w:r>
      <w:r w:rsidRPr="00D87C56">
        <w:rPr>
          <w:rFonts w:ascii="Arial" w:hAnsi="Arial" w:cs="Arial"/>
          <w:sz w:val="22"/>
          <w:szCs w:val="22"/>
        </w:rPr>
        <w:t>pravni</w:t>
      </w:r>
      <w:r w:rsidRPr="00D87C56">
        <w:rPr>
          <w:rFonts w:ascii="Arial" w:hAnsi="Arial" w:cs="Arial"/>
          <w:spacing w:val="18"/>
          <w:sz w:val="22"/>
          <w:szCs w:val="22"/>
        </w:rPr>
        <w:t xml:space="preserve"> </w:t>
      </w:r>
      <w:r w:rsidRPr="00D87C56">
        <w:rPr>
          <w:rFonts w:ascii="Arial" w:hAnsi="Arial" w:cs="Arial"/>
          <w:sz w:val="22"/>
          <w:szCs w:val="22"/>
        </w:rPr>
        <w:t>interes</w:t>
      </w:r>
      <w:r w:rsidRPr="00D87C56">
        <w:rPr>
          <w:rFonts w:ascii="Arial" w:hAnsi="Arial" w:cs="Arial"/>
          <w:spacing w:val="20"/>
          <w:sz w:val="22"/>
          <w:szCs w:val="22"/>
        </w:rPr>
        <w:t xml:space="preserve"> </w:t>
      </w:r>
      <w:r w:rsidRPr="00D87C56">
        <w:rPr>
          <w:rFonts w:ascii="Arial" w:hAnsi="Arial" w:cs="Arial"/>
          <w:sz w:val="22"/>
          <w:szCs w:val="22"/>
        </w:rPr>
        <w:t>za</w:t>
      </w:r>
      <w:r w:rsidRPr="00D87C56">
        <w:rPr>
          <w:rFonts w:ascii="Arial" w:hAnsi="Arial" w:cs="Arial"/>
          <w:spacing w:val="19"/>
          <w:sz w:val="22"/>
          <w:szCs w:val="22"/>
        </w:rPr>
        <w:t xml:space="preserve"> </w:t>
      </w:r>
      <w:r w:rsidRPr="00D87C56">
        <w:rPr>
          <w:rFonts w:ascii="Arial" w:hAnsi="Arial" w:cs="Arial"/>
          <w:sz w:val="22"/>
          <w:szCs w:val="22"/>
        </w:rPr>
        <w:t>dobivanje</w:t>
      </w:r>
      <w:r w:rsidRPr="00D87C56">
        <w:rPr>
          <w:rFonts w:ascii="Arial" w:hAnsi="Arial" w:cs="Arial"/>
          <w:spacing w:val="20"/>
          <w:sz w:val="22"/>
          <w:szCs w:val="22"/>
        </w:rPr>
        <w:t xml:space="preserve"> </w:t>
      </w:r>
      <w:r w:rsidRPr="00D87C56">
        <w:rPr>
          <w:rFonts w:ascii="Arial" w:hAnsi="Arial" w:cs="Arial"/>
          <w:sz w:val="22"/>
          <w:szCs w:val="22"/>
        </w:rPr>
        <w:t>odr</w:t>
      </w:r>
      <w:r w:rsidRPr="00D87C56">
        <w:rPr>
          <w:rFonts w:ascii="Arial" w:hAnsi="Arial" w:cs="Arial"/>
          <w:spacing w:val="-1"/>
          <w:sz w:val="22"/>
          <w:szCs w:val="22"/>
        </w:rPr>
        <w:t>e</w:t>
      </w:r>
      <w:r w:rsidRPr="00D87C56">
        <w:rPr>
          <w:rFonts w:ascii="Arial" w:hAnsi="Arial" w:cs="Arial"/>
          <w:sz w:val="22"/>
          <w:szCs w:val="22"/>
        </w:rPr>
        <w:t>đenog</w:t>
      </w:r>
      <w:r w:rsidRPr="00D87C56">
        <w:rPr>
          <w:rFonts w:ascii="Arial" w:hAnsi="Arial" w:cs="Arial"/>
          <w:spacing w:val="18"/>
          <w:sz w:val="22"/>
          <w:szCs w:val="22"/>
        </w:rPr>
        <w:t xml:space="preserve"> </w:t>
      </w:r>
      <w:r w:rsidRPr="00D87C56">
        <w:rPr>
          <w:rFonts w:ascii="Arial" w:hAnsi="Arial" w:cs="Arial"/>
          <w:sz w:val="22"/>
          <w:szCs w:val="22"/>
        </w:rPr>
        <w:t>ugovora</w:t>
      </w:r>
      <w:r w:rsidRPr="00D87C56">
        <w:rPr>
          <w:rFonts w:ascii="Arial" w:hAnsi="Arial" w:cs="Arial"/>
          <w:spacing w:val="19"/>
          <w:sz w:val="22"/>
          <w:szCs w:val="22"/>
        </w:rPr>
        <w:t xml:space="preserve"> </w:t>
      </w:r>
      <w:r w:rsidRPr="00D87C56">
        <w:rPr>
          <w:rFonts w:ascii="Arial" w:hAnsi="Arial" w:cs="Arial"/>
          <w:sz w:val="22"/>
          <w:szCs w:val="22"/>
        </w:rPr>
        <w:t>o</w:t>
      </w:r>
      <w:r w:rsidRPr="00D87C56">
        <w:rPr>
          <w:rFonts w:ascii="Arial" w:hAnsi="Arial" w:cs="Arial"/>
          <w:spacing w:val="19"/>
          <w:sz w:val="22"/>
          <w:szCs w:val="22"/>
        </w:rPr>
        <w:t xml:space="preserve"> </w:t>
      </w:r>
      <w:r w:rsidRPr="00D87C56">
        <w:rPr>
          <w:rFonts w:ascii="Arial" w:hAnsi="Arial" w:cs="Arial"/>
          <w:sz w:val="22"/>
          <w:szCs w:val="22"/>
        </w:rPr>
        <w:t>javnoj</w:t>
      </w:r>
      <w:r w:rsidRPr="00D87C56">
        <w:rPr>
          <w:rFonts w:ascii="Arial" w:hAnsi="Arial" w:cs="Arial"/>
          <w:spacing w:val="18"/>
          <w:sz w:val="22"/>
          <w:szCs w:val="22"/>
        </w:rPr>
        <w:t xml:space="preserve"> </w:t>
      </w:r>
      <w:r w:rsidRPr="00D87C56">
        <w:rPr>
          <w:rFonts w:ascii="Arial" w:hAnsi="Arial" w:cs="Arial"/>
          <w:sz w:val="22"/>
          <w:szCs w:val="22"/>
        </w:rPr>
        <w:t>nabavi, okvirnog sporazuma, dinamičkog sustava nabave ili projektnog natječaja</w:t>
      </w:r>
      <w:r w:rsidRPr="00D87C56">
        <w:rPr>
          <w:rFonts w:ascii="Arial" w:hAnsi="Arial" w:cs="Arial"/>
          <w:spacing w:val="19"/>
          <w:sz w:val="22"/>
          <w:szCs w:val="22"/>
        </w:rPr>
        <w:t xml:space="preserve"> </w:t>
      </w:r>
      <w:r w:rsidRPr="00D87C56">
        <w:rPr>
          <w:rFonts w:ascii="Arial" w:hAnsi="Arial" w:cs="Arial"/>
          <w:sz w:val="22"/>
          <w:szCs w:val="22"/>
        </w:rPr>
        <w:t>i</w:t>
      </w:r>
      <w:r w:rsidRPr="00D87C56">
        <w:rPr>
          <w:rFonts w:ascii="Arial" w:hAnsi="Arial" w:cs="Arial"/>
          <w:spacing w:val="19"/>
          <w:sz w:val="22"/>
          <w:szCs w:val="22"/>
        </w:rPr>
        <w:t xml:space="preserve"> </w:t>
      </w:r>
      <w:r w:rsidRPr="00D87C56">
        <w:rPr>
          <w:rFonts w:ascii="Arial" w:hAnsi="Arial" w:cs="Arial"/>
          <w:sz w:val="22"/>
          <w:szCs w:val="22"/>
        </w:rPr>
        <w:t>koji</w:t>
      </w:r>
      <w:r w:rsidRPr="00D87C56">
        <w:rPr>
          <w:rFonts w:ascii="Arial" w:hAnsi="Arial" w:cs="Arial"/>
          <w:spacing w:val="19"/>
          <w:sz w:val="22"/>
          <w:szCs w:val="22"/>
        </w:rPr>
        <w:t xml:space="preserve"> </w:t>
      </w:r>
      <w:r w:rsidRPr="00D87C56">
        <w:rPr>
          <w:rFonts w:ascii="Arial" w:hAnsi="Arial" w:cs="Arial"/>
          <w:sz w:val="22"/>
          <w:szCs w:val="22"/>
        </w:rPr>
        <w:t>je</w:t>
      </w:r>
      <w:r w:rsidRPr="00D87C56">
        <w:rPr>
          <w:rFonts w:ascii="Arial" w:hAnsi="Arial" w:cs="Arial"/>
          <w:spacing w:val="18"/>
          <w:sz w:val="22"/>
          <w:szCs w:val="22"/>
        </w:rPr>
        <w:t xml:space="preserve"> </w:t>
      </w:r>
      <w:r w:rsidRPr="00D87C56">
        <w:rPr>
          <w:rFonts w:ascii="Arial" w:hAnsi="Arial" w:cs="Arial"/>
          <w:sz w:val="22"/>
          <w:szCs w:val="22"/>
        </w:rPr>
        <w:t>pretrpio</w:t>
      </w:r>
      <w:r w:rsidRPr="00D87C56">
        <w:rPr>
          <w:rFonts w:ascii="Arial" w:hAnsi="Arial" w:cs="Arial"/>
          <w:spacing w:val="19"/>
          <w:sz w:val="22"/>
          <w:szCs w:val="22"/>
        </w:rPr>
        <w:t xml:space="preserve"> </w:t>
      </w:r>
      <w:r w:rsidRPr="00D87C56">
        <w:rPr>
          <w:rFonts w:ascii="Arial" w:hAnsi="Arial" w:cs="Arial"/>
          <w:sz w:val="22"/>
          <w:szCs w:val="22"/>
        </w:rPr>
        <w:t>ili</w:t>
      </w:r>
      <w:r w:rsidRPr="00D87C56">
        <w:rPr>
          <w:rFonts w:ascii="Arial" w:hAnsi="Arial" w:cs="Arial"/>
          <w:spacing w:val="19"/>
          <w:sz w:val="22"/>
          <w:szCs w:val="22"/>
        </w:rPr>
        <w:t xml:space="preserve"> </w:t>
      </w:r>
      <w:r w:rsidRPr="00D87C56">
        <w:rPr>
          <w:rFonts w:ascii="Arial" w:hAnsi="Arial" w:cs="Arial"/>
          <w:sz w:val="22"/>
          <w:szCs w:val="22"/>
        </w:rPr>
        <w:t>bi</w:t>
      </w:r>
      <w:r w:rsidRPr="00D87C56">
        <w:rPr>
          <w:rFonts w:ascii="Arial" w:hAnsi="Arial" w:cs="Arial"/>
          <w:w w:val="99"/>
          <w:sz w:val="22"/>
          <w:szCs w:val="22"/>
        </w:rPr>
        <w:t xml:space="preserve"> </w:t>
      </w:r>
      <w:r w:rsidRPr="00D87C56">
        <w:rPr>
          <w:rFonts w:ascii="Arial" w:hAnsi="Arial" w:cs="Arial"/>
          <w:spacing w:val="-2"/>
          <w:sz w:val="22"/>
          <w:szCs w:val="22"/>
        </w:rPr>
        <w:t>m</w:t>
      </w:r>
      <w:r w:rsidRPr="00D87C56">
        <w:rPr>
          <w:rFonts w:ascii="Arial" w:hAnsi="Arial" w:cs="Arial"/>
          <w:sz w:val="22"/>
          <w:szCs w:val="22"/>
        </w:rPr>
        <w:t>ogao</w:t>
      </w:r>
      <w:r w:rsidRPr="00D87C56">
        <w:rPr>
          <w:rFonts w:ascii="Arial" w:hAnsi="Arial" w:cs="Arial"/>
          <w:spacing w:val="-8"/>
          <w:sz w:val="22"/>
          <w:szCs w:val="22"/>
        </w:rPr>
        <w:t xml:space="preserve"> </w:t>
      </w:r>
      <w:r w:rsidRPr="00D87C56">
        <w:rPr>
          <w:rFonts w:ascii="Arial" w:hAnsi="Arial" w:cs="Arial"/>
          <w:sz w:val="22"/>
          <w:szCs w:val="22"/>
        </w:rPr>
        <w:t>pretrpjeti</w:t>
      </w:r>
      <w:r w:rsidRPr="00D87C56">
        <w:rPr>
          <w:rFonts w:ascii="Arial" w:hAnsi="Arial" w:cs="Arial"/>
          <w:spacing w:val="-7"/>
          <w:sz w:val="22"/>
          <w:szCs w:val="22"/>
        </w:rPr>
        <w:t xml:space="preserve"> </w:t>
      </w:r>
      <w:r w:rsidRPr="00D87C56">
        <w:rPr>
          <w:rFonts w:ascii="Arial" w:hAnsi="Arial" w:cs="Arial"/>
          <w:sz w:val="22"/>
          <w:szCs w:val="22"/>
        </w:rPr>
        <w:t>štetu</w:t>
      </w:r>
      <w:r w:rsidRPr="00D87C56">
        <w:rPr>
          <w:rFonts w:ascii="Arial" w:hAnsi="Arial" w:cs="Arial"/>
          <w:spacing w:val="-8"/>
          <w:sz w:val="22"/>
          <w:szCs w:val="22"/>
        </w:rPr>
        <w:t xml:space="preserve"> </w:t>
      </w:r>
      <w:r w:rsidRPr="00D87C56">
        <w:rPr>
          <w:rFonts w:ascii="Arial" w:hAnsi="Arial" w:cs="Arial"/>
          <w:sz w:val="22"/>
          <w:szCs w:val="22"/>
        </w:rPr>
        <w:t>od</w:t>
      </w:r>
      <w:r w:rsidRPr="00D87C56">
        <w:rPr>
          <w:rFonts w:ascii="Arial" w:hAnsi="Arial" w:cs="Arial"/>
          <w:spacing w:val="-7"/>
          <w:sz w:val="22"/>
          <w:szCs w:val="22"/>
        </w:rPr>
        <w:t xml:space="preserve"> </w:t>
      </w:r>
      <w:r w:rsidRPr="00D87C56">
        <w:rPr>
          <w:rFonts w:ascii="Arial" w:hAnsi="Arial" w:cs="Arial"/>
          <w:sz w:val="22"/>
          <w:szCs w:val="22"/>
        </w:rPr>
        <w:t>n</w:t>
      </w:r>
      <w:r w:rsidRPr="00D87C56">
        <w:rPr>
          <w:rFonts w:ascii="Arial" w:hAnsi="Arial" w:cs="Arial"/>
          <w:spacing w:val="-2"/>
          <w:sz w:val="22"/>
          <w:szCs w:val="22"/>
        </w:rPr>
        <w:t>a</w:t>
      </w:r>
      <w:r w:rsidRPr="00D87C56">
        <w:rPr>
          <w:rFonts w:ascii="Arial" w:hAnsi="Arial" w:cs="Arial"/>
          <w:sz w:val="22"/>
          <w:szCs w:val="22"/>
        </w:rPr>
        <w:t>vod</w:t>
      </w:r>
      <w:r w:rsidRPr="00D87C56">
        <w:rPr>
          <w:rFonts w:ascii="Arial" w:hAnsi="Arial" w:cs="Arial"/>
          <w:spacing w:val="-1"/>
          <w:sz w:val="22"/>
          <w:szCs w:val="22"/>
        </w:rPr>
        <w:t>n</w:t>
      </w:r>
      <w:r w:rsidRPr="00D87C56">
        <w:rPr>
          <w:rFonts w:ascii="Arial" w:hAnsi="Arial" w:cs="Arial"/>
          <w:sz w:val="22"/>
          <w:szCs w:val="22"/>
        </w:rPr>
        <w:t>oga</w:t>
      </w:r>
      <w:r w:rsidRPr="00D87C56">
        <w:rPr>
          <w:rFonts w:ascii="Arial" w:hAnsi="Arial" w:cs="Arial"/>
          <w:spacing w:val="-8"/>
          <w:sz w:val="22"/>
          <w:szCs w:val="22"/>
        </w:rPr>
        <w:t xml:space="preserve"> </w:t>
      </w:r>
      <w:r w:rsidRPr="00D87C56">
        <w:rPr>
          <w:rFonts w:ascii="Arial" w:hAnsi="Arial" w:cs="Arial"/>
          <w:sz w:val="22"/>
          <w:szCs w:val="22"/>
        </w:rPr>
        <w:t>kršenja</w:t>
      </w:r>
      <w:r w:rsidRPr="00D87C56">
        <w:rPr>
          <w:rFonts w:ascii="Arial" w:hAnsi="Arial" w:cs="Arial"/>
          <w:spacing w:val="-7"/>
          <w:sz w:val="22"/>
          <w:szCs w:val="22"/>
        </w:rPr>
        <w:t xml:space="preserve"> </w:t>
      </w:r>
      <w:r w:rsidRPr="00D87C56">
        <w:rPr>
          <w:rFonts w:ascii="Arial" w:hAnsi="Arial" w:cs="Arial"/>
          <w:sz w:val="22"/>
          <w:szCs w:val="22"/>
        </w:rPr>
        <w:t>subjekti</w:t>
      </w:r>
      <w:r w:rsidRPr="00D87C56">
        <w:rPr>
          <w:rFonts w:ascii="Arial" w:hAnsi="Arial" w:cs="Arial"/>
          <w:spacing w:val="-1"/>
          <w:sz w:val="22"/>
          <w:szCs w:val="22"/>
        </w:rPr>
        <w:t>v</w:t>
      </w:r>
      <w:r w:rsidRPr="00D87C56">
        <w:rPr>
          <w:rFonts w:ascii="Arial" w:hAnsi="Arial" w:cs="Arial"/>
          <w:sz w:val="22"/>
          <w:szCs w:val="22"/>
        </w:rPr>
        <w:t>nih</w:t>
      </w:r>
      <w:r w:rsidRPr="00D87C56">
        <w:rPr>
          <w:rFonts w:ascii="Arial" w:hAnsi="Arial" w:cs="Arial"/>
          <w:spacing w:val="-8"/>
          <w:sz w:val="22"/>
          <w:szCs w:val="22"/>
        </w:rPr>
        <w:t xml:space="preserve"> </w:t>
      </w:r>
      <w:r w:rsidRPr="00D87C56">
        <w:rPr>
          <w:rFonts w:ascii="Arial" w:hAnsi="Arial" w:cs="Arial"/>
          <w:sz w:val="22"/>
          <w:szCs w:val="22"/>
        </w:rPr>
        <w:t>prava.</w:t>
      </w:r>
      <w:r w:rsidR="000D33F4">
        <w:rPr>
          <w:rFonts w:ascii="Arial" w:hAnsi="Arial" w:cs="Arial"/>
          <w:sz w:val="22"/>
          <w:szCs w:val="22"/>
        </w:rPr>
        <w:t xml:space="preserve"> </w:t>
      </w:r>
      <w:r w:rsidRPr="00D87C56">
        <w:rPr>
          <w:rFonts w:ascii="Arial" w:hAnsi="Arial" w:cs="Arial"/>
          <w:sz w:val="22"/>
          <w:szCs w:val="22"/>
        </w:rPr>
        <w:t>Pravo</w:t>
      </w:r>
      <w:r w:rsidRPr="00D87C56">
        <w:rPr>
          <w:rFonts w:ascii="Arial" w:hAnsi="Arial" w:cs="Arial"/>
          <w:spacing w:val="36"/>
          <w:sz w:val="22"/>
          <w:szCs w:val="22"/>
        </w:rPr>
        <w:t xml:space="preserve"> </w:t>
      </w:r>
      <w:r w:rsidRPr="00D87C56">
        <w:rPr>
          <w:rFonts w:ascii="Arial" w:hAnsi="Arial" w:cs="Arial"/>
          <w:sz w:val="22"/>
          <w:szCs w:val="22"/>
        </w:rPr>
        <w:t>na</w:t>
      </w:r>
      <w:r w:rsidRPr="00D87C56">
        <w:rPr>
          <w:rFonts w:ascii="Arial" w:hAnsi="Arial" w:cs="Arial"/>
          <w:spacing w:val="37"/>
          <w:sz w:val="22"/>
          <w:szCs w:val="22"/>
        </w:rPr>
        <w:t xml:space="preserve"> </w:t>
      </w:r>
      <w:r w:rsidRPr="00D87C56">
        <w:rPr>
          <w:rFonts w:ascii="Arial" w:hAnsi="Arial" w:cs="Arial"/>
          <w:sz w:val="22"/>
          <w:szCs w:val="22"/>
        </w:rPr>
        <w:t>žalbu</w:t>
      </w:r>
      <w:r w:rsidRPr="00D87C56">
        <w:rPr>
          <w:rFonts w:ascii="Arial" w:hAnsi="Arial" w:cs="Arial"/>
          <w:spacing w:val="37"/>
          <w:sz w:val="22"/>
          <w:szCs w:val="22"/>
        </w:rPr>
        <w:t xml:space="preserve"> </w:t>
      </w:r>
      <w:r w:rsidRPr="00D87C56">
        <w:rPr>
          <w:rFonts w:ascii="Arial" w:hAnsi="Arial" w:cs="Arial"/>
          <w:sz w:val="22"/>
          <w:szCs w:val="22"/>
        </w:rPr>
        <w:t>i</w:t>
      </w:r>
      <w:r w:rsidRPr="00D87C56">
        <w:rPr>
          <w:rFonts w:ascii="Arial" w:hAnsi="Arial" w:cs="Arial"/>
          <w:spacing w:val="-2"/>
          <w:sz w:val="22"/>
          <w:szCs w:val="22"/>
        </w:rPr>
        <w:t>m</w:t>
      </w:r>
      <w:r w:rsidRPr="00D87C56">
        <w:rPr>
          <w:rFonts w:ascii="Arial" w:hAnsi="Arial" w:cs="Arial"/>
          <w:sz w:val="22"/>
          <w:szCs w:val="22"/>
        </w:rPr>
        <w:t>a</w:t>
      </w:r>
      <w:r w:rsidRPr="00D87C56">
        <w:rPr>
          <w:rFonts w:ascii="Arial" w:hAnsi="Arial" w:cs="Arial"/>
          <w:spacing w:val="37"/>
          <w:sz w:val="22"/>
          <w:szCs w:val="22"/>
        </w:rPr>
        <w:t xml:space="preserve"> </w:t>
      </w:r>
      <w:r w:rsidRPr="00D87C56">
        <w:rPr>
          <w:rFonts w:ascii="Arial" w:hAnsi="Arial" w:cs="Arial"/>
          <w:sz w:val="22"/>
          <w:szCs w:val="22"/>
        </w:rPr>
        <w:t>i</w:t>
      </w:r>
      <w:r w:rsidRPr="00D87C56">
        <w:rPr>
          <w:rFonts w:ascii="Arial" w:hAnsi="Arial" w:cs="Arial"/>
          <w:spacing w:val="38"/>
          <w:sz w:val="22"/>
          <w:szCs w:val="22"/>
        </w:rPr>
        <w:t xml:space="preserve"> </w:t>
      </w:r>
      <w:r w:rsidRPr="00D87C56">
        <w:rPr>
          <w:rFonts w:ascii="Arial" w:hAnsi="Arial" w:cs="Arial"/>
          <w:sz w:val="22"/>
          <w:szCs w:val="22"/>
        </w:rPr>
        <w:t>središnje</w:t>
      </w:r>
      <w:r w:rsidRPr="00D87C56">
        <w:rPr>
          <w:rFonts w:ascii="Arial" w:hAnsi="Arial" w:cs="Arial"/>
          <w:spacing w:val="37"/>
          <w:sz w:val="22"/>
          <w:szCs w:val="22"/>
        </w:rPr>
        <w:t xml:space="preserve"> </w:t>
      </w:r>
      <w:r w:rsidRPr="00D87C56">
        <w:rPr>
          <w:rFonts w:ascii="Arial" w:hAnsi="Arial" w:cs="Arial"/>
          <w:sz w:val="22"/>
          <w:szCs w:val="22"/>
        </w:rPr>
        <w:t>tijelo</w:t>
      </w:r>
      <w:r w:rsidRPr="00D87C56">
        <w:rPr>
          <w:rFonts w:ascii="Arial" w:hAnsi="Arial" w:cs="Arial"/>
          <w:spacing w:val="37"/>
          <w:sz w:val="22"/>
          <w:szCs w:val="22"/>
        </w:rPr>
        <w:t xml:space="preserve"> </w:t>
      </w:r>
      <w:r w:rsidRPr="00D87C56">
        <w:rPr>
          <w:rFonts w:ascii="Arial" w:hAnsi="Arial" w:cs="Arial"/>
          <w:sz w:val="22"/>
          <w:szCs w:val="22"/>
        </w:rPr>
        <w:t>državne</w:t>
      </w:r>
      <w:r w:rsidRPr="00D87C56">
        <w:rPr>
          <w:rFonts w:ascii="Arial" w:hAnsi="Arial" w:cs="Arial"/>
          <w:spacing w:val="37"/>
          <w:sz w:val="22"/>
          <w:szCs w:val="22"/>
        </w:rPr>
        <w:t xml:space="preserve"> </w:t>
      </w:r>
      <w:r w:rsidRPr="00D87C56">
        <w:rPr>
          <w:rFonts w:ascii="Arial" w:hAnsi="Arial" w:cs="Arial"/>
          <w:sz w:val="22"/>
          <w:szCs w:val="22"/>
        </w:rPr>
        <w:t>up</w:t>
      </w:r>
      <w:r w:rsidRPr="00D87C56">
        <w:rPr>
          <w:rFonts w:ascii="Arial" w:hAnsi="Arial" w:cs="Arial"/>
          <w:spacing w:val="-1"/>
          <w:sz w:val="22"/>
          <w:szCs w:val="22"/>
        </w:rPr>
        <w:t>r</w:t>
      </w:r>
      <w:r w:rsidRPr="00D87C56">
        <w:rPr>
          <w:rFonts w:ascii="Arial" w:hAnsi="Arial" w:cs="Arial"/>
          <w:sz w:val="22"/>
          <w:szCs w:val="22"/>
        </w:rPr>
        <w:t>ave</w:t>
      </w:r>
      <w:r w:rsidRPr="00D87C56">
        <w:rPr>
          <w:rFonts w:ascii="Arial" w:hAnsi="Arial" w:cs="Arial"/>
          <w:spacing w:val="37"/>
          <w:sz w:val="22"/>
          <w:szCs w:val="22"/>
        </w:rPr>
        <w:t xml:space="preserve"> </w:t>
      </w:r>
      <w:r w:rsidRPr="00D87C56">
        <w:rPr>
          <w:rFonts w:ascii="Arial" w:hAnsi="Arial" w:cs="Arial"/>
          <w:sz w:val="22"/>
          <w:szCs w:val="22"/>
        </w:rPr>
        <w:t>nadležno</w:t>
      </w:r>
      <w:r w:rsidRPr="00D87C56">
        <w:rPr>
          <w:rFonts w:ascii="Arial" w:hAnsi="Arial" w:cs="Arial"/>
          <w:spacing w:val="37"/>
          <w:sz w:val="22"/>
          <w:szCs w:val="22"/>
        </w:rPr>
        <w:t xml:space="preserve"> </w:t>
      </w:r>
      <w:r w:rsidRPr="00D87C56">
        <w:rPr>
          <w:rFonts w:ascii="Arial" w:hAnsi="Arial" w:cs="Arial"/>
          <w:sz w:val="22"/>
          <w:szCs w:val="22"/>
        </w:rPr>
        <w:t>za</w:t>
      </w:r>
      <w:r w:rsidRPr="00D87C56">
        <w:rPr>
          <w:rFonts w:ascii="Arial" w:hAnsi="Arial" w:cs="Arial"/>
          <w:spacing w:val="37"/>
          <w:sz w:val="22"/>
          <w:szCs w:val="22"/>
        </w:rPr>
        <w:t xml:space="preserve"> </w:t>
      </w:r>
      <w:r w:rsidRPr="00D87C56">
        <w:rPr>
          <w:rFonts w:ascii="Arial" w:hAnsi="Arial" w:cs="Arial"/>
          <w:sz w:val="22"/>
          <w:szCs w:val="22"/>
        </w:rPr>
        <w:t>sustav</w:t>
      </w:r>
      <w:r w:rsidRPr="00D87C56">
        <w:rPr>
          <w:rFonts w:ascii="Arial" w:hAnsi="Arial" w:cs="Arial"/>
          <w:spacing w:val="37"/>
          <w:sz w:val="22"/>
          <w:szCs w:val="22"/>
        </w:rPr>
        <w:t xml:space="preserve"> </w:t>
      </w:r>
      <w:r w:rsidRPr="00D87C56">
        <w:rPr>
          <w:rFonts w:ascii="Arial" w:hAnsi="Arial" w:cs="Arial"/>
          <w:sz w:val="22"/>
          <w:szCs w:val="22"/>
        </w:rPr>
        <w:t>ja</w:t>
      </w:r>
      <w:r w:rsidRPr="00D87C56">
        <w:rPr>
          <w:rFonts w:ascii="Arial" w:hAnsi="Arial" w:cs="Arial"/>
          <w:spacing w:val="1"/>
          <w:sz w:val="22"/>
          <w:szCs w:val="22"/>
        </w:rPr>
        <w:t>v</w:t>
      </w:r>
      <w:r w:rsidRPr="00D87C56">
        <w:rPr>
          <w:rFonts w:ascii="Arial" w:hAnsi="Arial" w:cs="Arial"/>
          <w:sz w:val="22"/>
          <w:szCs w:val="22"/>
        </w:rPr>
        <w:t>ne</w:t>
      </w:r>
      <w:r w:rsidRPr="00D87C56">
        <w:rPr>
          <w:rFonts w:ascii="Arial" w:hAnsi="Arial" w:cs="Arial"/>
          <w:spacing w:val="37"/>
          <w:sz w:val="22"/>
          <w:szCs w:val="22"/>
        </w:rPr>
        <w:t xml:space="preserve"> </w:t>
      </w:r>
      <w:r w:rsidRPr="00D87C56">
        <w:rPr>
          <w:rFonts w:ascii="Arial" w:hAnsi="Arial" w:cs="Arial"/>
          <w:sz w:val="22"/>
          <w:szCs w:val="22"/>
        </w:rPr>
        <w:t>nabave</w:t>
      </w:r>
      <w:r w:rsidRPr="00D87C56">
        <w:rPr>
          <w:rFonts w:ascii="Arial" w:hAnsi="Arial" w:cs="Arial"/>
          <w:spacing w:val="36"/>
          <w:sz w:val="22"/>
          <w:szCs w:val="22"/>
        </w:rPr>
        <w:t xml:space="preserve"> </w:t>
      </w:r>
      <w:r w:rsidRPr="00D87C56">
        <w:rPr>
          <w:rFonts w:ascii="Arial" w:hAnsi="Arial" w:cs="Arial"/>
          <w:sz w:val="22"/>
          <w:szCs w:val="22"/>
        </w:rPr>
        <w:t>i</w:t>
      </w:r>
      <w:r w:rsidRPr="00D87C56">
        <w:rPr>
          <w:rFonts w:ascii="Arial" w:hAnsi="Arial" w:cs="Arial"/>
          <w:spacing w:val="37"/>
          <w:sz w:val="22"/>
          <w:szCs w:val="22"/>
        </w:rPr>
        <w:t xml:space="preserve"> </w:t>
      </w:r>
      <w:r w:rsidRPr="00D87C56">
        <w:rPr>
          <w:rFonts w:ascii="Arial" w:hAnsi="Arial" w:cs="Arial"/>
          <w:sz w:val="22"/>
          <w:szCs w:val="22"/>
        </w:rPr>
        <w:t>nadležno</w:t>
      </w:r>
      <w:r w:rsidRPr="00D87C56">
        <w:rPr>
          <w:rFonts w:ascii="Arial" w:hAnsi="Arial" w:cs="Arial"/>
          <w:w w:val="99"/>
          <w:sz w:val="22"/>
          <w:szCs w:val="22"/>
        </w:rPr>
        <w:t xml:space="preserve"> </w:t>
      </w:r>
      <w:r w:rsidRPr="00D87C56">
        <w:rPr>
          <w:rFonts w:ascii="Arial" w:hAnsi="Arial" w:cs="Arial"/>
          <w:sz w:val="22"/>
          <w:szCs w:val="22"/>
        </w:rPr>
        <w:t>državno</w:t>
      </w:r>
      <w:r w:rsidRPr="00D87C56">
        <w:rPr>
          <w:rFonts w:ascii="Arial" w:hAnsi="Arial" w:cs="Arial"/>
          <w:spacing w:val="-19"/>
          <w:sz w:val="22"/>
          <w:szCs w:val="22"/>
        </w:rPr>
        <w:t xml:space="preserve"> </w:t>
      </w:r>
      <w:r w:rsidRPr="00D87C56">
        <w:rPr>
          <w:rFonts w:ascii="Arial" w:hAnsi="Arial" w:cs="Arial"/>
          <w:sz w:val="22"/>
          <w:szCs w:val="22"/>
        </w:rPr>
        <w:t>o</w:t>
      </w:r>
      <w:r w:rsidRPr="00D87C56">
        <w:rPr>
          <w:rFonts w:ascii="Arial" w:hAnsi="Arial" w:cs="Arial"/>
          <w:spacing w:val="-1"/>
          <w:sz w:val="22"/>
          <w:szCs w:val="22"/>
        </w:rPr>
        <w:t>d</w:t>
      </w:r>
      <w:r w:rsidRPr="00D87C56">
        <w:rPr>
          <w:rFonts w:ascii="Arial" w:hAnsi="Arial" w:cs="Arial"/>
          <w:sz w:val="22"/>
          <w:szCs w:val="22"/>
        </w:rPr>
        <w:t>v</w:t>
      </w:r>
      <w:r w:rsidRPr="00D87C56">
        <w:rPr>
          <w:rFonts w:ascii="Arial" w:hAnsi="Arial" w:cs="Arial"/>
          <w:spacing w:val="-1"/>
          <w:sz w:val="22"/>
          <w:szCs w:val="22"/>
        </w:rPr>
        <w:t>j</w:t>
      </w:r>
      <w:r w:rsidRPr="00D87C56">
        <w:rPr>
          <w:rFonts w:ascii="Arial" w:hAnsi="Arial" w:cs="Arial"/>
          <w:sz w:val="22"/>
          <w:szCs w:val="22"/>
        </w:rPr>
        <w:t>etništvo.</w:t>
      </w:r>
    </w:p>
    <w:p w14:paraId="621A9B83" w14:textId="2A9907E8" w:rsidR="002B4B53" w:rsidRDefault="002B4B53" w:rsidP="00C65813">
      <w:pPr>
        <w:pStyle w:val="BodyText"/>
        <w:spacing w:after="0" w:line="240" w:lineRule="atLeast"/>
        <w:jc w:val="both"/>
        <w:rPr>
          <w:rFonts w:ascii="Arial" w:hAnsi="Arial" w:cs="Arial"/>
          <w:sz w:val="22"/>
          <w:szCs w:val="22"/>
        </w:rPr>
      </w:pPr>
    </w:p>
    <w:p w14:paraId="784AC859" w14:textId="77777777" w:rsidR="00375A0B" w:rsidRPr="00D87C56" w:rsidRDefault="002B4B53" w:rsidP="00375A0B">
      <w:pPr>
        <w:pStyle w:val="ListParagraph"/>
        <w:autoSpaceDE w:val="0"/>
        <w:autoSpaceDN w:val="0"/>
        <w:adjustRightInd w:val="0"/>
        <w:spacing w:line="240" w:lineRule="atLeast"/>
        <w:ind w:left="0"/>
        <w:jc w:val="both"/>
        <w:rPr>
          <w:rFonts w:ascii="Arial" w:eastAsiaTheme="minorHAnsi" w:hAnsi="Arial" w:cs="Arial"/>
          <w:color w:val="000000"/>
          <w:sz w:val="22"/>
          <w:szCs w:val="22"/>
          <w:lang w:val="hr-HR"/>
        </w:rPr>
      </w:pPr>
      <w:proofErr w:type="spellStart"/>
      <w:r>
        <w:rPr>
          <w:rFonts w:ascii="Arial" w:hAnsi="Arial" w:cs="Arial"/>
          <w:sz w:val="22"/>
          <w:szCs w:val="22"/>
        </w:rPr>
        <w:t>Žalba</w:t>
      </w:r>
      <w:proofErr w:type="spellEnd"/>
      <w:r>
        <w:rPr>
          <w:rFonts w:ascii="Arial" w:hAnsi="Arial" w:cs="Arial"/>
          <w:sz w:val="22"/>
          <w:szCs w:val="22"/>
        </w:rPr>
        <w:t xml:space="preserve"> se </w:t>
      </w:r>
      <w:proofErr w:type="spellStart"/>
      <w:r>
        <w:rPr>
          <w:rFonts w:ascii="Arial" w:hAnsi="Arial" w:cs="Arial"/>
          <w:sz w:val="22"/>
          <w:szCs w:val="22"/>
        </w:rPr>
        <w:t>izjavljuje</w:t>
      </w:r>
      <w:proofErr w:type="spellEnd"/>
      <w:r>
        <w:rPr>
          <w:rFonts w:ascii="Arial" w:hAnsi="Arial" w:cs="Arial"/>
          <w:sz w:val="22"/>
          <w:szCs w:val="22"/>
        </w:rPr>
        <w:t xml:space="preserve"> </w:t>
      </w:r>
      <w:proofErr w:type="spellStart"/>
      <w:r>
        <w:rPr>
          <w:rFonts w:ascii="Arial" w:hAnsi="Arial" w:cs="Arial"/>
          <w:sz w:val="22"/>
          <w:szCs w:val="22"/>
        </w:rPr>
        <w:t>Državnoj</w:t>
      </w:r>
      <w:proofErr w:type="spellEnd"/>
      <w:r>
        <w:rPr>
          <w:rFonts w:ascii="Arial" w:hAnsi="Arial" w:cs="Arial"/>
          <w:sz w:val="22"/>
          <w:szCs w:val="22"/>
        </w:rPr>
        <w:t xml:space="preserve"> </w:t>
      </w:r>
      <w:proofErr w:type="spellStart"/>
      <w:r>
        <w:rPr>
          <w:rFonts w:ascii="Arial" w:hAnsi="Arial" w:cs="Arial"/>
          <w:sz w:val="22"/>
          <w:szCs w:val="22"/>
        </w:rPr>
        <w:t>komisiji</w:t>
      </w:r>
      <w:proofErr w:type="spellEnd"/>
      <w:r>
        <w:rPr>
          <w:rFonts w:ascii="Arial" w:hAnsi="Arial" w:cs="Arial"/>
          <w:sz w:val="22"/>
          <w:szCs w:val="22"/>
        </w:rPr>
        <w:t xml:space="preserve"> u </w:t>
      </w:r>
      <w:proofErr w:type="spellStart"/>
      <w:r>
        <w:rPr>
          <w:rFonts w:ascii="Arial" w:hAnsi="Arial" w:cs="Arial"/>
          <w:sz w:val="22"/>
          <w:szCs w:val="22"/>
        </w:rPr>
        <w:t>pisanom</w:t>
      </w:r>
      <w:proofErr w:type="spellEnd"/>
      <w:r>
        <w:rPr>
          <w:rFonts w:ascii="Arial" w:hAnsi="Arial" w:cs="Arial"/>
          <w:sz w:val="22"/>
          <w:szCs w:val="22"/>
        </w:rPr>
        <w:t xml:space="preserve"> </w:t>
      </w:r>
      <w:proofErr w:type="spellStart"/>
      <w:r>
        <w:rPr>
          <w:rFonts w:ascii="Arial" w:hAnsi="Arial" w:cs="Arial"/>
          <w:sz w:val="22"/>
          <w:szCs w:val="22"/>
        </w:rPr>
        <w:t>obliku</w:t>
      </w:r>
      <w:proofErr w:type="spellEnd"/>
      <w:r>
        <w:rPr>
          <w:rFonts w:ascii="Arial" w:hAnsi="Arial" w:cs="Arial"/>
          <w:sz w:val="22"/>
          <w:szCs w:val="22"/>
        </w:rPr>
        <w:t xml:space="preserve"> </w:t>
      </w:r>
      <w:proofErr w:type="spellStart"/>
      <w:r w:rsidR="00375A0B">
        <w:rPr>
          <w:rFonts w:ascii="Arial" w:hAnsi="Arial" w:cs="Arial"/>
          <w:sz w:val="22"/>
          <w:szCs w:val="22"/>
        </w:rPr>
        <w:t>i</w:t>
      </w:r>
      <w:proofErr w:type="spellEnd"/>
      <w:r w:rsidR="00375A0B">
        <w:rPr>
          <w:rFonts w:ascii="Arial" w:hAnsi="Arial" w:cs="Arial"/>
          <w:sz w:val="22"/>
          <w:szCs w:val="22"/>
        </w:rPr>
        <w:t xml:space="preserve"> </w:t>
      </w:r>
      <w:proofErr w:type="spellStart"/>
      <w:r w:rsidR="00375A0B">
        <w:rPr>
          <w:rFonts w:ascii="Arial" w:hAnsi="Arial" w:cs="Arial"/>
          <w:sz w:val="22"/>
          <w:szCs w:val="22"/>
        </w:rPr>
        <w:t>ostavlja</w:t>
      </w:r>
      <w:proofErr w:type="spellEnd"/>
      <w:r w:rsidR="00375A0B">
        <w:rPr>
          <w:rFonts w:ascii="Arial" w:hAnsi="Arial" w:cs="Arial"/>
          <w:sz w:val="22"/>
          <w:szCs w:val="22"/>
        </w:rPr>
        <w:t xml:space="preserve"> </w:t>
      </w:r>
      <w:proofErr w:type="spellStart"/>
      <w:r w:rsidR="00375A0B">
        <w:rPr>
          <w:rFonts w:ascii="Arial" w:hAnsi="Arial" w:cs="Arial"/>
          <w:sz w:val="22"/>
          <w:szCs w:val="22"/>
        </w:rPr>
        <w:t>neposredno</w:t>
      </w:r>
      <w:proofErr w:type="spellEnd"/>
      <w:r w:rsidR="00375A0B">
        <w:rPr>
          <w:rFonts w:ascii="Arial" w:hAnsi="Arial" w:cs="Arial"/>
          <w:sz w:val="22"/>
          <w:szCs w:val="22"/>
        </w:rPr>
        <w:t xml:space="preserve"> </w:t>
      </w:r>
      <w:proofErr w:type="spellStart"/>
      <w:r w:rsidR="00375A0B">
        <w:rPr>
          <w:rFonts w:ascii="Arial" w:hAnsi="Arial" w:cs="Arial"/>
          <w:sz w:val="22"/>
          <w:szCs w:val="22"/>
        </w:rPr>
        <w:t>na</w:t>
      </w:r>
      <w:proofErr w:type="spellEnd"/>
      <w:r w:rsidR="00375A0B">
        <w:rPr>
          <w:rFonts w:ascii="Arial" w:hAnsi="Arial" w:cs="Arial"/>
          <w:sz w:val="22"/>
          <w:szCs w:val="22"/>
        </w:rPr>
        <w:t xml:space="preserve"> </w:t>
      </w:r>
      <w:proofErr w:type="spellStart"/>
      <w:r w:rsidR="00375A0B">
        <w:rPr>
          <w:rFonts w:ascii="Arial" w:hAnsi="Arial" w:cs="Arial"/>
          <w:sz w:val="22"/>
          <w:szCs w:val="22"/>
        </w:rPr>
        <w:t>dresu</w:t>
      </w:r>
      <w:proofErr w:type="spellEnd"/>
      <w:r w:rsidR="00375A0B">
        <w:rPr>
          <w:rFonts w:ascii="Arial" w:hAnsi="Arial" w:cs="Arial"/>
          <w:sz w:val="22"/>
          <w:szCs w:val="22"/>
        </w:rPr>
        <w:t xml:space="preserve"> </w:t>
      </w:r>
      <w:proofErr w:type="spellStart"/>
      <w:r w:rsidR="00375A0B">
        <w:rPr>
          <w:rFonts w:ascii="Arial" w:hAnsi="Arial" w:cs="Arial"/>
          <w:sz w:val="22"/>
          <w:szCs w:val="22"/>
        </w:rPr>
        <w:t>Koturaška</w:t>
      </w:r>
      <w:proofErr w:type="spellEnd"/>
      <w:r w:rsidR="00375A0B">
        <w:rPr>
          <w:rFonts w:ascii="Arial" w:hAnsi="Arial" w:cs="Arial"/>
          <w:sz w:val="22"/>
          <w:szCs w:val="22"/>
        </w:rPr>
        <w:t xml:space="preserve"> cesta 43/IV, 10 000 Zagreb, </w:t>
      </w:r>
      <w:r w:rsidR="00375A0B" w:rsidRPr="00D87C56">
        <w:rPr>
          <w:rFonts w:ascii="Arial" w:eastAsiaTheme="minorHAnsi" w:hAnsi="Arial" w:cs="Arial"/>
          <w:color w:val="000000"/>
          <w:sz w:val="22"/>
          <w:szCs w:val="22"/>
          <w:lang w:val="hr-HR"/>
        </w:rPr>
        <w:t>putem ovlaštenog davatelja poštanskih usluga ili elektroničkim sredstvima komunikacije putem međusobno povezanih informacijskih sustava Državne komisije i EOJN RH.</w:t>
      </w:r>
    </w:p>
    <w:p w14:paraId="1882C52E" w14:textId="4D4D215E" w:rsidR="002B4B53" w:rsidRPr="00D87C56" w:rsidRDefault="002B4B53" w:rsidP="00C65813">
      <w:pPr>
        <w:pStyle w:val="BodyText"/>
        <w:spacing w:after="0" w:line="240" w:lineRule="atLeast"/>
        <w:jc w:val="both"/>
        <w:rPr>
          <w:rFonts w:ascii="Arial" w:hAnsi="Arial" w:cs="Arial"/>
          <w:sz w:val="22"/>
          <w:szCs w:val="22"/>
        </w:rPr>
      </w:pPr>
    </w:p>
    <w:p w14:paraId="67CFEF53" w14:textId="31BF5FFC" w:rsidR="00C65813" w:rsidRPr="00375A0B" w:rsidRDefault="00C65813" w:rsidP="00375A0B">
      <w:pPr>
        <w:pStyle w:val="BodyText"/>
        <w:spacing w:after="0" w:line="240" w:lineRule="atLeast"/>
        <w:jc w:val="both"/>
        <w:rPr>
          <w:rFonts w:ascii="Arial" w:hAnsi="Arial" w:cs="Arial"/>
          <w:sz w:val="22"/>
          <w:szCs w:val="22"/>
        </w:rPr>
      </w:pPr>
      <w:r w:rsidRPr="00D87C56">
        <w:rPr>
          <w:rFonts w:ascii="Arial" w:hAnsi="Arial" w:cs="Arial"/>
          <w:sz w:val="22"/>
          <w:szCs w:val="22"/>
        </w:rPr>
        <w:t>Žalbeni</w:t>
      </w:r>
      <w:r w:rsidRPr="00D87C56">
        <w:rPr>
          <w:rFonts w:ascii="Arial" w:hAnsi="Arial" w:cs="Arial"/>
          <w:spacing w:val="-6"/>
          <w:sz w:val="22"/>
          <w:szCs w:val="22"/>
        </w:rPr>
        <w:t xml:space="preserve"> </w:t>
      </w:r>
      <w:r w:rsidRPr="00D87C56">
        <w:rPr>
          <w:rFonts w:ascii="Arial" w:hAnsi="Arial" w:cs="Arial"/>
          <w:sz w:val="22"/>
          <w:szCs w:val="22"/>
        </w:rPr>
        <w:t>post</w:t>
      </w:r>
      <w:r w:rsidRPr="00D87C56">
        <w:rPr>
          <w:rFonts w:ascii="Arial" w:hAnsi="Arial" w:cs="Arial"/>
          <w:spacing w:val="-1"/>
          <w:sz w:val="22"/>
          <w:szCs w:val="22"/>
        </w:rPr>
        <w:t>u</w:t>
      </w:r>
      <w:r w:rsidRPr="00D87C56">
        <w:rPr>
          <w:rFonts w:ascii="Arial" w:hAnsi="Arial" w:cs="Arial"/>
          <w:sz w:val="22"/>
          <w:szCs w:val="22"/>
        </w:rPr>
        <w:t>pak</w:t>
      </w:r>
      <w:r w:rsidRPr="00D87C56">
        <w:rPr>
          <w:rFonts w:ascii="Arial" w:hAnsi="Arial" w:cs="Arial"/>
          <w:spacing w:val="-6"/>
          <w:sz w:val="22"/>
          <w:szCs w:val="22"/>
        </w:rPr>
        <w:t xml:space="preserve"> </w:t>
      </w:r>
      <w:r w:rsidRPr="00D87C56">
        <w:rPr>
          <w:rFonts w:ascii="Arial" w:hAnsi="Arial" w:cs="Arial"/>
          <w:sz w:val="22"/>
          <w:szCs w:val="22"/>
        </w:rPr>
        <w:t>vo</w:t>
      </w:r>
      <w:r w:rsidRPr="00D87C56">
        <w:rPr>
          <w:rFonts w:ascii="Arial" w:hAnsi="Arial" w:cs="Arial"/>
          <w:spacing w:val="-1"/>
          <w:sz w:val="22"/>
          <w:szCs w:val="22"/>
        </w:rPr>
        <w:t>d</w:t>
      </w:r>
      <w:r w:rsidRPr="00D87C56">
        <w:rPr>
          <w:rFonts w:ascii="Arial" w:hAnsi="Arial" w:cs="Arial"/>
          <w:sz w:val="22"/>
          <w:szCs w:val="22"/>
        </w:rPr>
        <w:t>i</w:t>
      </w:r>
      <w:r w:rsidRPr="00D87C56">
        <w:rPr>
          <w:rFonts w:ascii="Arial" w:hAnsi="Arial" w:cs="Arial"/>
          <w:spacing w:val="-5"/>
          <w:sz w:val="22"/>
          <w:szCs w:val="22"/>
        </w:rPr>
        <w:t xml:space="preserve"> </w:t>
      </w:r>
      <w:r w:rsidRPr="00D87C56">
        <w:rPr>
          <w:rFonts w:ascii="Arial" w:hAnsi="Arial" w:cs="Arial"/>
          <w:sz w:val="22"/>
          <w:szCs w:val="22"/>
        </w:rPr>
        <w:t>se</w:t>
      </w:r>
      <w:r w:rsidRPr="00D87C56">
        <w:rPr>
          <w:rFonts w:ascii="Arial" w:hAnsi="Arial" w:cs="Arial"/>
          <w:spacing w:val="-6"/>
          <w:sz w:val="22"/>
          <w:szCs w:val="22"/>
        </w:rPr>
        <w:t xml:space="preserve"> </w:t>
      </w:r>
      <w:r w:rsidRPr="00D87C56">
        <w:rPr>
          <w:rFonts w:ascii="Arial" w:hAnsi="Arial" w:cs="Arial"/>
          <w:spacing w:val="-1"/>
          <w:sz w:val="22"/>
          <w:szCs w:val="22"/>
        </w:rPr>
        <w:t>n</w:t>
      </w:r>
      <w:r w:rsidRPr="00D87C56">
        <w:rPr>
          <w:rFonts w:ascii="Arial" w:hAnsi="Arial" w:cs="Arial"/>
          <w:sz w:val="22"/>
          <w:szCs w:val="22"/>
        </w:rPr>
        <w:t>a</w:t>
      </w:r>
      <w:r w:rsidRPr="00D87C56">
        <w:rPr>
          <w:rFonts w:ascii="Arial" w:hAnsi="Arial" w:cs="Arial"/>
          <w:spacing w:val="-7"/>
          <w:sz w:val="22"/>
          <w:szCs w:val="22"/>
        </w:rPr>
        <w:t xml:space="preserve"> </w:t>
      </w:r>
      <w:r w:rsidRPr="00D87C56">
        <w:rPr>
          <w:rFonts w:ascii="Arial" w:hAnsi="Arial" w:cs="Arial"/>
          <w:sz w:val="22"/>
          <w:szCs w:val="22"/>
        </w:rPr>
        <w:t>hrvat</w:t>
      </w:r>
      <w:r w:rsidRPr="00D87C56">
        <w:rPr>
          <w:rFonts w:ascii="Arial" w:hAnsi="Arial" w:cs="Arial"/>
          <w:spacing w:val="-1"/>
          <w:sz w:val="22"/>
          <w:szCs w:val="22"/>
        </w:rPr>
        <w:t>s</w:t>
      </w:r>
      <w:r w:rsidRPr="00D87C56">
        <w:rPr>
          <w:rFonts w:ascii="Arial" w:hAnsi="Arial" w:cs="Arial"/>
          <w:sz w:val="22"/>
          <w:szCs w:val="22"/>
        </w:rPr>
        <w:t>kom</w:t>
      </w:r>
      <w:r w:rsidRPr="00D87C56">
        <w:rPr>
          <w:rFonts w:ascii="Arial" w:hAnsi="Arial" w:cs="Arial"/>
          <w:spacing w:val="-7"/>
          <w:sz w:val="22"/>
          <w:szCs w:val="22"/>
        </w:rPr>
        <w:t xml:space="preserve"> </w:t>
      </w:r>
      <w:r w:rsidRPr="00D87C56">
        <w:rPr>
          <w:rFonts w:ascii="Arial" w:hAnsi="Arial" w:cs="Arial"/>
          <w:sz w:val="22"/>
          <w:szCs w:val="22"/>
        </w:rPr>
        <w:t>jeziku</w:t>
      </w:r>
      <w:r w:rsidRPr="00D87C56">
        <w:rPr>
          <w:rFonts w:ascii="Arial" w:hAnsi="Arial" w:cs="Arial"/>
          <w:spacing w:val="-6"/>
          <w:sz w:val="22"/>
          <w:szCs w:val="22"/>
        </w:rPr>
        <w:t xml:space="preserve"> </w:t>
      </w:r>
      <w:r w:rsidRPr="00D87C56">
        <w:rPr>
          <w:rFonts w:ascii="Arial" w:hAnsi="Arial" w:cs="Arial"/>
          <w:sz w:val="22"/>
          <w:szCs w:val="22"/>
        </w:rPr>
        <w:t>i</w:t>
      </w:r>
      <w:r w:rsidRPr="00D87C56">
        <w:rPr>
          <w:rFonts w:ascii="Arial" w:hAnsi="Arial" w:cs="Arial"/>
          <w:spacing w:val="-5"/>
          <w:sz w:val="22"/>
          <w:szCs w:val="22"/>
        </w:rPr>
        <w:t xml:space="preserve"> </w:t>
      </w:r>
      <w:r w:rsidRPr="00D87C56">
        <w:rPr>
          <w:rFonts w:ascii="Arial" w:hAnsi="Arial" w:cs="Arial"/>
          <w:sz w:val="22"/>
          <w:szCs w:val="22"/>
        </w:rPr>
        <w:t>uz</w:t>
      </w:r>
      <w:r w:rsidRPr="00D87C56">
        <w:rPr>
          <w:rFonts w:ascii="Arial" w:hAnsi="Arial" w:cs="Arial"/>
          <w:spacing w:val="-6"/>
          <w:sz w:val="22"/>
          <w:szCs w:val="22"/>
        </w:rPr>
        <w:t xml:space="preserve"> </w:t>
      </w:r>
      <w:r w:rsidRPr="00D87C56">
        <w:rPr>
          <w:rFonts w:ascii="Arial" w:hAnsi="Arial" w:cs="Arial"/>
          <w:sz w:val="22"/>
          <w:szCs w:val="22"/>
        </w:rPr>
        <w:t>u</w:t>
      </w:r>
      <w:r w:rsidRPr="00D87C56">
        <w:rPr>
          <w:rFonts w:ascii="Arial" w:hAnsi="Arial" w:cs="Arial"/>
          <w:spacing w:val="-1"/>
          <w:sz w:val="22"/>
          <w:szCs w:val="22"/>
        </w:rPr>
        <w:t>p</w:t>
      </w:r>
      <w:r w:rsidRPr="00D87C56">
        <w:rPr>
          <w:rFonts w:ascii="Arial" w:hAnsi="Arial" w:cs="Arial"/>
          <w:sz w:val="22"/>
          <w:szCs w:val="22"/>
        </w:rPr>
        <w:t>orabu</w:t>
      </w:r>
      <w:r w:rsidRPr="00D87C56">
        <w:rPr>
          <w:rFonts w:ascii="Arial" w:hAnsi="Arial" w:cs="Arial"/>
          <w:spacing w:val="-6"/>
          <w:sz w:val="22"/>
          <w:szCs w:val="22"/>
        </w:rPr>
        <w:t xml:space="preserve"> </w:t>
      </w:r>
      <w:r w:rsidRPr="00D87C56">
        <w:rPr>
          <w:rFonts w:ascii="Arial" w:hAnsi="Arial" w:cs="Arial"/>
          <w:sz w:val="22"/>
          <w:szCs w:val="22"/>
        </w:rPr>
        <w:t>latin</w:t>
      </w:r>
      <w:r w:rsidRPr="00D87C56">
        <w:rPr>
          <w:rFonts w:ascii="Arial" w:hAnsi="Arial" w:cs="Arial"/>
          <w:spacing w:val="-1"/>
          <w:sz w:val="22"/>
          <w:szCs w:val="22"/>
        </w:rPr>
        <w:t>ičn</w:t>
      </w:r>
      <w:r w:rsidRPr="00D87C56">
        <w:rPr>
          <w:rFonts w:ascii="Arial" w:hAnsi="Arial" w:cs="Arial"/>
          <w:sz w:val="22"/>
          <w:szCs w:val="22"/>
        </w:rPr>
        <w:t>og</w:t>
      </w:r>
      <w:r w:rsidRPr="00D87C56">
        <w:rPr>
          <w:rFonts w:ascii="Arial" w:hAnsi="Arial" w:cs="Arial"/>
          <w:spacing w:val="-5"/>
          <w:sz w:val="22"/>
          <w:szCs w:val="22"/>
        </w:rPr>
        <w:t xml:space="preserve"> </w:t>
      </w:r>
      <w:r w:rsidRPr="00D87C56">
        <w:rPr>
          <w:rFonts w:ascii="Arial" w:hAnsi="Arial" w:cs="Arial"/>
          <w:sz w:val="22"/>
          <w:szCs w:val="22"/>
        </w:rPr>
        <w:t>pis</w:t>
      </w:r>
      <w:r w:rsidRPr="00D87C56">
        <w:rPr>
          <w:rFonts w:ascii="Arial" w:hAnsi="Arial" w:cs="Arial"/>
          <w:spacing w:val="-2"/>
          <w:sz w:val="22"/>
          <w:szCs w:val="22"/>
        </w:rPr>
        <w:t>m</w:t>
      </w:r>
      <w:r w:rsidR="00375A0B">
        <w:rPr>
          <w:rFonts w:ascii="Arial" w:hAnsi="Arial" w:cs="Arial"/>
          <w:sz w:val="22"/>
          <w:szCs w:val="22"/>
        </w:rPr>
        <w:t>a.</w:t>
      </w:r>
    </w:p>
    <w:p w14:paraId="0B38D60D" w14:textId="45BAC926" w:rsidR="00C65813" w:rsidRPr="00D87C56" w:rsidRDefault="00C65813" w:rsidP="00C65813">
      <w:pPr>
        <w:autoSpaceDE w:val="0"/>
        <w:autoSpaceDN w:val="0"/>
        <w:adjustRightInd w:val="0"/>
        <w:spacing w:line="240" w:lineRule="atLeast"/>
        <w:jc w:val="both"/>
        <w:rPr>
          <w:rFonts w:ascii="Arial" w:eastAsiaTheme="minorHAnsi" w:hAnsi="Arial" w:cs="Arial"/>
          <w:color w:val="000000"/>
          <w:sz w:val="22"/>
          <w:szCs w:val="22"/>
          <w:lang w:eastAsia="en-US"/>
        </w:rPr>
      </w:pPr>
    </w:p>
    <w:p w14:paraId="0B94AB1C" w14:textId="67631881" w:rsidR="00C65813" w:rsidRDefault="00375A0B" w:rsidP="00C65813">
      <w:pPr>
        <w:autoSpaceDE w:val="0"/>
        <w:autoSpaceDN w:val="0"/>
        <w:adjustRightInd w:val="0"/>
        <w:spacing w:line="240" w:lineRule="atLeast"/>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Istodobno s dostavljanjem žalbe Državnoj komisiji, žalitelj je sukladno čl. 405. st.3. ZJN 2016 obvezan primjerak žalbe dostaviti naručitelju u roku za žalbu.</w:t>
      </w:r>
    </w:p>
    <w:p w14:paraId="096F79FB" w14:textId="77777777" w:rsidR="00375A0B" w:rsidRPr="00D87C56" w:rsidRDefault="00375A0B" w:rsidP="00C65813">
      <w:pPr>
        <w:autoSpaceDE w:val="0"/>
        <w:autoSpaceDN w:val="0"/>
        <w:adjustRightInd w:val="0"/>
        <w:spacing w:line="240" w:lineRule="atLeast"/>
        <w:jc w:val="both"/>
        <w:rPr>
          <w:rFonts w:ascii="Arial" w:eastAsiaTheme="minorHAnsi" w:hAnsi="Arial" w:cs="Arial"/>
          <w:color w:val="000000"/>
          <w:sz w:val="22"/>
          <w:szCs w:val="22"/>
          <w:lang w:eastAsia="en-US"/>
        </w:rPr>
      </w:pPr>
    </w:p>
    <w:p w14:paraId="6174FAAE" w14:textId="45C2C832" w:rsidR="00C65813" w:rsidRPr="00D87C56" w:rsidRDefault="00C65813" w:rsidP="00C65813">
      <w:pPr>
        <w:autoSpaceDE w:val="0"/>
        <w:autoSpaceDN w:val="0"/>
        <w:adjustRightInd w:val="0"/>
        <w:spacing w:line="240" w:lineRule="atLeast"/>
        <w:jc w:val="both"/>
        <w:rPr>
          <w:rFonts w:ascii="Arial" w:eastAsiaTheme="minorHAnsi" w:hAnsi="Arial" w:cs="Arial"/>
          <w:color w:val="000000"/>
          <w:sz w:val="22"/>
          <w:szCs w:val="22"/>
          <w:lang w:eastAsia="en-US"/>
        </w:rPr>
      </w:pPr>
      <w:r w:rsidRPr="00D87C56">
        <w:rPr>
          <w:rFonts w:ascii="Arial" w:eastAsiaTheme="minorHAnsi" w:hAnsi="Arial" w:cs="Arial"/>
          <w:color w:val="000000"/>
          <w:sz w:val="22"/>
          <w:szCs w:val="22"/>
          <w:lang w:eastAsia="en-US"/>
        </w:rPr>
        <w:t>Kad je žalba upućena putem ovlaštenog davatelja poštanskih usluga, da</w:t>
      </w:r>
      <w:r w:rsidR="000D33F4">
        <w:rPr>
          <w:rFonts w:ascii="Arial" w:eastAsiaTheme="minorHAnsi" w:hAnsi="Arial" w:cs="Arial"/>
          <w:color w:val="000000"/>
          <w:sz w:val="22"/>
          <w:szCs w:val="22"/>
          <w:lang w:eastAsia="en-US"/>
        </w:rPr>
        <w:t>n</w:t>
      </w:r>
      <w:r w:rsidRPr="00D87C56">
        <w:rPr>
          <w:rFonts w:ascii="Arial" w:eastAsiaTheme="minorHAnsi" w:hAnsi="Arial" w:cs="Arial"/>
          <w:color w:val="000000"/>
          <w:sz w:val="22"/>
          <w:szCs w:val="22"/>
          <w:lang w:eastAsia="en-US"/>
        </w:rPr>
        <w:t xml:space="preserve"> predaje ovlaštenom davatelju poštanskih usluga smatra se danom predaje Državnoj komisiji, odnosno Naručitelju.</w:t>
      </w:r>
    </w:p>
    <w:p w14:paraId="5FC1D72D" w14:textId="77777777" w:rsidR="00C65813" w:rsidRPr="00D87C56" w:rsidRDefault="00C65813" w:rsidP="00C65813">
      <w:pPr>
        <w:autoSpaceDE w:val="0"/>
        <w:autoSpaceDN w:val="0"/>
        <w:adjustRightInd w:val="0"/>
        <w:spacing w:line="240" w:lineRule="atLeast"/>
        <w:jc w:val="both"/>
        <w:rPr>
          <w:rFonts w:ascii="Arial" w:eastAsiaTheme="minorHAnsi" w:hAnsi="Arial" w:cs="Arial"/>
          <w:color w:val="000000"/>
          <w:sz w:val="22"/>
          <w:szCs w:val="22"/>
          <w:lang w:eastAsia="en-US"/>
        </w:rPr>
      </w:pPr>
    </w:p>
    <w:p w14:paraId="2A68BDC1" w14:textId="77777777" w:rsidR="00C65813" w:rsidRPr="00D87C56" w:rsidRDefault="00C65813" w:rsidP="00C65813">
      <w:pPr>
        <w:autoSpaceDE w:val="0"/>
        <w:autoSpaceDN w:val="0"/>
        <w:adjustRightInd w:val="0"/>
        <w:spacing w:line="240" w:lineRule="atLeast"/>
        <w:jc w:val="both"/>
        <w:rPr>
          <w:rFonts w:ascii="Arial" w:eastAsiaTheme="minorHAnsi" w:hAnsi="Arial" w:cs="Arial"/>
          <w:color w:val="000000"/>
          <w:sz w:val="22"/>
          <w:szCs w:val="22"/>
          <w:lang w:eastAsia="en-US"/>
        </w:rPr>
      </w:pPr>
      <w:r w:rsidRPr="00D87C56">
        <w:rPr>
          <w:rFonts w:ascii="Arial" w:eastAsiaTheme="minorHAnsi" w:hAnsi="Arial" w:cs="Arial"/>
          <w:color w:val="000000"/>
          <w:sz w:val="22"/>
          <w:szCs w:val="22"/>
          <w:lang w:eastAsia="en-US"/>
        </w:rPr>
        <w:t>Pravodobnost žalbe utvrđuje Državna komisija, s time da će se žalba koja nije dostavljena Naručitelju u roku za žalbu, smatrat nepravodobnom.</w:t>
      </w:r>
    </w:p>
    <w:p w14:paraId="0F4457E1" w14:textId="77777777" w:rsidR="00C65813" w:rsidRPr="00D87C56" w:rsidRDefault="00C65813" w:rsidP="00C65813">
      <w:pPr>
        <w:autoSpaceDE w:val="0"/>
        <w:autoSpaceDN w:val="0"/>
        <w:adjustRightInd w:val="0"/>
        <w:spacing w:line="240" w:lineRule="atLeast"/>
        <w:jc w:val="both"/>
        <w:rPr>
          <w:rFonts w:ascii="Arial" w:eastAsiaTheme="minorHAnsi" w:hAnsi="Arial" w:cs="Arial"/>
          <w:color w:val="000000"/>
          <w:sz w:val="22"/>
          <w:szCs w:val="22"/>
          <w:lang w:eastAsia="en-US"/>
        </w:rPr>
      </w:pPr>
    </w:p>
    <w:p w14:paraId="4BEC0025" w14:textId="77777777" w:rsidR="00C65813" w:rsidRPr="00D87C56" w:rsidRDefault="00C65813" w:rsidP="00C65813">
      <w:pPr>
        <w:autoSpaceDE w:val="0"/>
        <w:autoSpaceDN w:val="0"/>
        <w:adjustRightInd w:val="0"/>
        <w:spacing w:line="240" w:lineRule="atLeast"/>
        <w:jc w:val="both"/>
        <w:rPr>
          <w:rFonts w:ascii="Arial" w:eastAsiaTheme="minorHAnsi" w:hAnsi="Arial" w:cs="Arial"/>
          <w:color w:val="000000"/>
          <w:sz w:val="22"/>
          <w:szCs w:val="22"/>
          <w:lang w:eastAsia="en-US"/>
        </w:rPr>
      </w:pPr>
      <w:r w:rsidRPr="00D87C56">
        <w:rPr>
          <w:rFonts w:ascii="Arial" w:eastAsiaTheme="minorHAnsi" w:hAnsi="Arial" w:cs="Arial"/>
          <w:color w:val="000000"/>
          <w:sz w:val="22"/>
          <w:szCs w:val="22"/>
          <w:lang w:eastAsia="en-US"/>
        </w:rPr>
        <w:t xml:space="preserve">Rok za izjavljivanje žalbe je </w:t>
      </w:r>
      <w:r w:rsidRPr="00D87C56">
        <w:rPr>
          <w:rFonts w:ascii="Arial" w:eastAsiaTheme="minorHAnsi" w:hAnsi="Arial" w:cs="Arial"/>
          <w:b/>
          <w:color w:val="000000"/>
          <w:sz w:val="22"/>
          <w:szCs w:val="22"/>
          <w:lang w:eastAsia="en-US"/>
        </w:rPr>
        <w:t>10 (deset) dana, i to od dana</w:t>
      </w:r>
      <w:r w:rsidRPr="00D87C56">
        <w:rPr>
          <w:rFonts w:ascii="Arial" w:eastAsiaTheme="minorHAnsi" w:hAnsi="Arial" w:cs="Arial"/>
          <w:color w:val="000000"/>
          <w:sz w:val="22"/>
          <w:szCs w:val="22"/>
          <w:lang w:eastAsia="en-US"/>
        </w:rPr>
        <w:t xml:space="preserve">: </w:t>
      </w:r>
    </w:p>
    <w:p w14:paraId="37CE6821" w14:textId="77777777" w:rsidR="00C65813" w:rsidRPr="00D87C56" w:rsidRDefault="00C65813" w:rsidP="00C65813">
      <w:pPr>
        <w:autoSpaceDE w:val="0"/>
        <w:autoSpaceDN w:val="0"/>
        <w:adjustRightInd w:val="0"/>
        <w:spacing w:line="240" w:lineRule="atLeast"/>
        <w:contextualSpacing/>
        <w:jc w:val="both"/>
        <w:rPr>
          <w:rFonts w:ascii="Arial" w:eastAsiaTheme="minorHAnsi" w:hAnsi="Arial" w:cs="Arial"/>
          <w:color w:val="000000"/>
          <w:sz w:val="22"/>
          <w:szCs w:val="22"/>
        </w:rPr>
      </w:pPr>
      <w:r w:rsidRPr="00D87C56">
        <w:rPr>
          <w:rFonts w:ascii="Arial" w:eastAsiaTheme="minorHAnsi" w:hAnsi="Arial" w:cs="Arial"/>
          <w:color w:val="000000"/>
          <w:sz w:val="22"/>
          <w:szCs w:val="22"/>
        </w:rPr>
        <w:t>1. objave poziva na nadmetanje, u odnosu na sadržaj poziva ili dokumentacije o nabavi,</w:t>
      </w:r>
    </w:p>
    <w:p w14:paraId="047D87EB" w14:textId="77777777" w:rsidR="00C65813" w:rsidRPr="00D87C56" w:rsidRDefault="00C65813" w:rsidP="00C65813">
      <w:pPr>
        <w:autoSpaceDE w:val="0"/>
        <w:autoSpaceDN w:val="0"/>
        <w:adjustRightInd w:val="0"/>
        <w:spacing w:line="240" w:lineRule="atLeast"/>
        <w:contextualSpacing/>
        <w:jc w:val="both"/>
        <w:rPr>
          <w:rFonts w:ascii="Arial" w:eastAsiaTheme="minorHAnsi" w:hAnsi="Arial" w:cs="Arial"/>
          <w:color w:val="000000"/>
          <w:sz w:val="22"/>
          <w:szCs w:val="22"/>
          <w:lang w:val="en-US"/>
        </w:rPr>
      </w:pPr>
      <w:r w:rsidRPr="00D87C56">
        <w:rPr>
          <w:rFonts w:ascii="Arial" w:eastAsiaTheme="minorHAnsi" w:hAnsi="Arial" w:cs="Arial"/>
          <w:color w:val="000000"/>
          <w:sz w:val="22"/>
          <w:szCs w:val="22"/>
        </w:rPr>
        <w:t>2. objave obavijesti o ispravku, u odnosu na sadržaj ispravka,</w:t>
      </w:r>
    </w:p>
    <w:p w14:paraId="5ED3F240" w14:textId="77777777" w:rsidR="00C65813" w:rsidRPr="00D87C56" w:rsidRDefault="00C65813" w:rsidP="00C65813">
      <w:pPr>
        <w:autoSpaceDE w:val="0"/>
        <w:autoSpaceDN w:val="0"/>
        <w:adjustRightInd w:val="0"/>
        <w:spacing w:line="240" w:lineRule="atLeast"/>
        <w:contextualSpacing/>
        <w:jc w:val="both"/>
        <w:rPr>
          <w:rFonts w:ascii="Arial" w:eastAsiaTheme="minorHAnsi" w:hAnsi="Arial" w:cs="Arial"/>
          <w:color w:val="000000"/>
          <w:sz w:val="22"/>
          <w:szCs w:val="22"/>
        </w:rPr>
      </w:pPr>
      <w:r w:rsidRPr="00D87C56">
        <w:rPr>
          <w:rFonts w:ascii="Arial" w:eastAsiaTheme="minorHAnsi" w:hAnsi="Arial" w:cs="Arial"/>
          <w:color w:val="000000"/>
          <w:sz w:val="22"/>
          <w:szCs w:val="22"/>
          <w:lang w:val="en-US"/>
        </w:rPr>
        <w:t>3.</w:t>
      </w:r>
      <w:r w:rsidRPr="00D87C56">
        <w:rPr>
          <w:rFonts w:ascii="Arial" w:eastAsiaTheme="minorHAnsi" w:hAnsi="Arial" w:cs="Arial"/>
          <w:color w:val="000000"/>
          <w:sz w:val="22"/>
          <w:szCs w:val="22"/>
        </w:rPr>
        <w:t xml:space="preserve"> objave izmjene dokumentacije o nabavi, u odnosu na sadržaj izmjene dokumentacije,</w:t>
      </w:r>
    </w:p>
    <w:p w14:paraId="04015DB7" w14:textId="77777777" w:rsidR="00C65813" w:rsidRPr="00D87C56" w:rsidRDefault="00C65813" w:rsidP="00C65813">
      <w:pPr>
        <w:autoSpaceDE w:val="0"/>
        <w:autoSpaceDN w:val="0"/>
        <w:adjustRightInd w:val="0"/>
        <w:spacing w:line="240" w:lineRule="atLeast"/>
        <w:contextualSpacing/>
        <w:jc w:val="both"/>
        <w:rPr>
          <w:rFonts w:ascii="Arial" w:eastAsiaTheme="minorHAnsi" w:hAnsi="Arial" w:cs="Arial"/>
          <w:color w:val="000000"/>
          <w:sz w:val="22"/>
          <w:szCs w:val="22"/>
        </w:rPr>
      </w:pPr>
      <w:r w:rsidRPr="00D87C56">
        <w:rPr>
          <w:rFonts w:ascii="Arial" w:eastAsiaTheme="minorHAnsi" w:hAnsi="Arial" w:cs="Arial"/>
          <w:color w:val="000000"/>
          <w:sz w:val="22"/>
          <w:szCs w:val="22"/>
        </w:rPr>
        <w:lastRenderedPageBreak/>
        <w:t>4. otvaranja ponuda u odnosu na propuštanje naručitelja da valjano odgovori na pravodobno dostavljen zahtjev dodatne informacije, objašnjenja ili izmjene dokumentacije o nabavi te na postupak otvaranja ponuda,</w:t>
      </w:r>
    </w:p>
    <w:p w14:paraId="4374EE80" w14:textId="77777777" w:rsidR="00C65813" w:rsidRPr="00D87C56" w:rsidRDefault="00C65813" w:rsidP="00C65813">
      <w:pPr>
        <w:autoSpaceDE w:val="0"/>
        <w:autoSpaceDN w:val="0"/>
        <w:adjustRightInd w:val="0"/>
        <w:spacing w:line="240" w:lineRule="atLeast"/>
        <w:contextualSpacing/>
        <w:jc w:val="both"/>
        <w:rPr>
          <w:rFonts w:ascii="Arial" w:eastAsiaTheme="minorHAnsi" w:hAnsi="Arial" w:cs="Arial"/>
          <w:color w:val="000000"/>
          <w:sz w:val="22"/>
          <w:szCs w:val="22"/>
        </w:rPr>
      </w:pPr>
      <w:r w:rsidRPr="00D87C56">
        <w:rPr>
          <w:rFonts w:ascii="Arial" w:eastAsiaTheme="minorHAnsi" w:hAnsi="Arial" w:cs="Arial"/>
          <w:color w:val="000000"/>
          <w:sz w:val="22"/>
          <w:szCs w:val="22"/>
        </w:rPr>
        <w:t>5. primitka odluke o odabiru ili poništenju, u odnosu na postupak pregleda, ocjene i odabira ponuda, ili razloge poništenja.</w:t>
      </w:r>
    </w:p>
    <w:p w14:paraId="77EE871A" w14:textId="3E7F221A" w:rsidR="00C65813" w:rsidRDefault="00C65813" w:rsidP="00C65813">
      <w:pPr>
        <w:autoSpaceDE w:val="0"/>
        <w:autoSpaceDN w:val="0"/>
        <w:adjustRightInd w:val="0"/>
        <w:spacing w:line="240" w:lineRule="atLeast"/>
        <w:jc w:val="both"/>
        <w:rPr>
          <w:rFonts w:ascii="Arial" w:eastAsiaTheme="minorHAnsi" w:hAnsi="Arial" w:cs="Arial"/>
          <w:color w:val="000000"/>
          <w:sz w:val="22"/>
          <w:szCs w:val="22"/>
          <w:lang w:eastAsia="en-US"/>
        </w:rPr>
      </w:pPr>
    </w:p>
    <w:p w14:paraId="2E4C18FC" w14:textId="4CF42033" w:rsidR="009866A4" w:rsidRPr="00D87C56" w:rsidRDefault="009866A4" w:rsidP="00C65813">
      <w:pPr>
        <w:autoSpaceDE w:val="0"/>
        <w:autoSpaceDN w:val="0"/>
        <w:adjustRightInd w:val="0"/>
        <w:spacing w:line="240" w:lineRule="atLeast"/>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U slučaju izjavljivanja žalbe na Dokumentaciju o nabavi ili izmjenu Dokumentacije o nabavi, Naručitelj će, sukladno čl. 419. ZJN 2016, objaviti informaciju da je izjavljena žalba i da se zaustavlja postupak javne nabave.</w:t>
      </w:r>
    </w:p>
    <w:p w14:paraId="6E61F19E" w14:textId="77777777" w:rsidR="009866A4" w:rsidRDefault="009866A4" w:rsidP="00C65813">
      <w:pPr>
        <w:pStyle w:val="ListParagraph"/>
        <w:autoSpaceDE w:val="0"/>
        <w:autoSpaceDN w:val="0"/>
        <w:adjustRightInd w:val="0"/>
        <w:spacing w:line="240" w:lineRule="atLeast"/>
        <w:ind w:left="0"/>
        <w:jc w:val="both"/>
        <w:rPr>
          <w:rFonts w:ascii="Arial" w:eastAsiaTheme="minorHAnsi" w:hAnsi="Arial" w:cs="Arial"/>
          <w:color w:val="000000"/>
          <w:sz w:val="22"/>
          <w:szCs w:val="22"/>
          <w:lang w:val="hr-HR"/>
        </w:rPr>
      </w:pPr>
    </w:p>
    <w:p w14:paraId="14C1F226" w14:textId="03083EE8" w:rsidR="00C65813" w:rsidRPr="00D87C56" w:rsidRDefault="00C65813" w:rsidP="00C65813">
      <w:pPr>
        <w:pStyle w:val="ListParagraph"/>
        <w:autoSpaceDE w:val="0"/>
        <w:autoSpaceDN w:val="0"/>
        <w:adjustRightInd w:val="0"/>
        <w:spacing w:line="240" w:lineRule="atLeast"/>
        <w:ind w:left="0"/>
        <w:jc w:val="both"/>
        <w:rPr>
          <w:rFonts w:ascii="Arial" w:eastAsiaTheme="minorHAnsi" w:hAnsi="Arial" w:cs="Arial"/>
          <w:color w:val="000000"/>
          <w:sz w:val="22"/>
          <w:szCs w:val="22"/>
          <w:lang w:val="hr-HR"/>
        </w:rPr>
      </w:pPr>
      <w:r w:rsidRPr="00D87C56">
        <w:rPr>
          <w:rFonts w:ascii="Arial" w:eastAsiaTheme="minorHAnsi" w:hAnsi="Arial" w:cs="Arial"/>
          <w:color w:val="000000"/>
          <w:sz w:val="22"/>
          <w:szCs w:val="22"/>
          <w:lang w:val="hr-HR"/>
        </w:rPr>
        <w:t>Žalitelj koji propusti izjaviti žalbu u određenoj fazi postupka nema pravo na žalbu u kasnijoj fazi postupka za prethodnu fazu.</w:t>
      </w:r>
    </w:p>
    <w:p w14:paraId="6F735F76" w14:textId="77777777" w:rsidR="00C65813" w:rsidRPr="00D87C56" w:rsidRDefault="00C65813" w:rsidP="00C65813">
      <w:pPr>
        <w:autoSpaceDE w:val="0"/>
        <w:autoSpaceDN w:val="0"/>
        <w:adjustRightInd w:val="0"/>
        <w:spacing w:line="240" w:lineRule="atLeast"/>
        <w:jc w:val="both"/>
        <w:rPr>
          <w:rFonts w:ascii="Arial" w:hAnsi="Arial" w:cs="Arial"/>
          <w:sz w:val="22"/>
          <w:szCs w:val="22"/>
        </w:rPr>
      </w:pPr>
      <w:r w:rsidRPr="00D87C56">
        <w:rPr>
          <w:rFonts w:ascii="Arial" w:eastAsiaTheme="minorHAnsi" w:hAnsi="Arial" w:cs="Arial"/>
          <w:color w:val="000000"/>
          <w:sz w:val="22"/>
          <w:szCs w:val="22"/>
          <w:lang w:eastAsia="en-US"/>
        </w:rPr>
        <w:br w:type="page"/>
      </w:r>
      <w:r w:rsidRPr="00D87C56">
        <w:rPr>
          <w:rFonts w:ascii="Arial" w:eastAsiaTheme="minorHAnsi" w:hAnsi="Arial" w:cs="Arial"/>
          <w:b/>
          <w:color w:val="000000"/>
          <w:sz w:val="22"/>
          <w:szCs w:val="22"/>
          <w:lang w:eastAsia="en-US"/>
        </w:rPr>
        <w:lastRenderedPageBreak/>
        <w:t xml:space="preserve">II. </w:t>
      </w:r>
      <w:r w:rsidRPr="00D87C56">
        <w:rPr>
          <w:rFonts w:ascii="Arial" w:hAnsi="Arial" w:cs="Arial"/>
          <w:b/>
          <w:sz w:val="22"/>
          <w:szCs w:val="22"/>
        </w:rPr>
        <w:t>PRILOZI</w:t>
      </w:r>
    </w:p>
    <w:p w14:paraId="382232E5" w14:textId="77777777" w:rsidR="00C65813" w:rsidRPr="00D87C56" w:rsidRDefault="00C65813" w:rsidP="00C65813">
      <w:pPr>
        <w:spacing w:line="240" w:lineRule="atLeast"/>
        <w:rPr>
          <w:rFonts w:ascii="Arial" w:hAnsi="Arial" w:cs="Arial"/>
          <w:sz w:val="22"/>
          <w:szCs w:val="22"/>
        </w:rPr>
      </w:pPr>
    </w:p>
    <w:p w14:paraId="13074CF1" w14:textId="77777777" w:rsidR="00C65813" w:rsidRPr="00D87C56" w:rsidRDefault="00C65813" w:rsidP="00C65813">
      <w:pPr>
        <w:spacing w:line="240" w:lineRule="atLeast"/>
        <w:rPr>
          <w:rFonts w:ascii="Arial" w:hAnsi="Arial" w:cs="Arial"/>
          <w:sz w:val="22"/>
          <w:szCs w:val="22"/>
        </w:rPr>
      </w:pPr>
    </w:p>
    <w:tbl>
      <w:tblPr>
        <w:tblW w:w="0" w:type="auto"/>
        <w:tblBorders>
          <w:insideH w:val="single" w:sz="4" w:space="0" w:color="auto"/>
          <w:insideV w:val="single" w:sz="4" w:space="0" w:color="auto"/>
        </w:tblBorders>
        <w:tblLook w:val="04A0" w:firstRow="1" w:lastRow="0" w:firstColumn="1" w:lastColumn="0" w:noHBand="0" w:noVBand="1"/>
      </w:tblPr>
      <w:tblGrid>
        <w:gridCol w:w="2376"/>
        <w:gridCol w:w="6910"/>
      </w:tblGrid>
      <w:tr w:rsidR="00372CCA" w:rsidRPr="00D87C56" w14:paraId="6D4C8C87" w14:textId="77777777" w:rsidTr="005B67D0">
        <w:trPr>
          <w:trHeight w:hRule="exact" w:val="565"/>
        </w:trPr>
        <w:tc>
          <w:tcPr>
            <w:tcW w:w="2376" w:type="dxa"/>
            <w:shd w:val="clear" w:color="auto" w:fill="D9D9D9" w:themeFill="background1" w:themeFillShade="D9"/>
            <w:vAlign w:val="center"/>
          </w:tcPr>
          <w:p w14:paraId="01DADA6C" w14:textId="7E988BFA" w:rsidR="00372CCA" w:rsidRPr="00D87C56" w:rsidRDefault="005B67D0" w:rsidP="00AC2EEC">
            <w:pPr>
              <w:pStyle w:val="Heading1"/>
              <w:spacing w:before="0" w:after="0" w:line="240" w:lineRule="atLeast"/>
              <w:rPr>
                <w:rFonts w:ascii="Arial" w:hAnsi="Arial" w:cs="Arial"/>
                <w:b w:val="0"/>
                <w:sz w:val="22"/>
                <w:szCs w:val="22"/>
              </w:rPr>
            </w:pPr>
            <w:r>
              <w:rPr>
                <w:rFonts w:ascii="Arial" w:hAnsi="Arial" w:cs="Arial"/>
                <w:b w:val="0"/>
                <w:sz w:val="22"/>
                <w:szCs w:val="22"/>
              </w:rPr>
              <w:t xml:space="preserve">Prilog </w:t>
            </w:r>
            <w:r w:rsidR="003A79C9">
              <w:rPr>
                <w:rFonts w:ascii="Arial" w:hAnsi="Arial" w:cs="Arial"/>
                <w:b w:val="0"/>
                <w:sz w:val="22"/>
                <w:szCs w:val="22"/>
              </w:rPr>
              <w:t xml:space="preserve"> 1</w:t>
            </w:r>
            <w:r w:rsidR="00372CCA" w:rsidRPr="00D87C56">
              <w:rPr>
                <w:rFonts w:ascii="Arial" w:hAnsi="Arial" w:cs="Arial"/>
                <w:b w:val="0"/>
                <w:sz w:val="22"/>
                <w:szCs w:val="22"/>
              </w:rPr>
              <w:t>.</w:t>
            </w:r>
          </w:p>
        </w:tc>
        <w:tc>
          <w:tcPr>
            <w:tcW w:w="6910" w:type="dxa"/>
            <w:shd w:val="clear" w:color="auto" w:fill="auto"/>
            <w:vAlign w:val="center"/>
          </w:tcPr>
          <w:p w14:paraId="43FA1D8D" w14:textId="39C820B1" w:rsidR="00372CCA" w:rsidRPr="00D87C56" w:rsidRDefault="00411EA3" w:rsidP="00313B82">
            <w:pPr>
              <w:pStyle w:val="ListParagraph"/>
              <w:ind w:left="0"/>
              <w:rPr>
                <w:rFonts w:ascii="Arial" w:hAnsi="Arial" w:cs="Arial"/>
                <w:b/>
                <w:sz w:val="22"/>
                <w:szCs w:val="22"/>
              </w:rPr>
            </w:pPr>
            <w:proofErr w:type="spellStart"/>
            <w:r>
              <w:rPr>
                <w:rFonts w:ascii="Arial" w:hAnsi="Arial" w:cs="Arial"/>
                <w:b/>
                <w:bCs/>
                <w:sz w:val="22"/>
                <w:szCs w:val="22"/>
              </w:rPr>
              <w:t>Obrazac</w:t>
            </w:r>
            <w:proofErr w:type="spellEnd"/>
            <w:r>
              <w:rPr>
                <w:rFonts w:ascii="Arial" w:hAnsi="Arial" w:cs="Arial"/>
                <w:b/>
                <w:bCs/>
                <w:sz w:val="22"/>
                <w:szCs w:val="22"/>
              </w:rPr>
              <w:t xml:space="preserve"> s </w:t>
            </w:r>
            <w:proofErr w:type="spellStart"/>
            <w:r>
              <w:rPr>
                <w:rFonts w:ascii="Arial" w:hAnsi="Arial" w:cs="Arial"/>
                <w:b/>
                <w:bCs/>
                <w:sz w:val="22"/>
                <w:szCs w:val="22"/>
              </w:rPr>
              <w:t>podacima</w:t>
            </w:r>
            <w:proofErr w:type="spellEnd"/>
            <w:r>
              <w:rPr>
                <w:rFonts w:ascii="Arial" w:hAnsi="Arial" w:cs="Arial"/>
                <w:b/>
                <w:bCs/>
                <w:sz w:val="22"/>
                <w:szCs w:val="22"/>
              </w:rPr>
              <w:t xml:space="preserve"> za </w:t>
            </w:r>
            <w:proofErr w:type="spellStart"/>
            <w:r>
              <w:rPr>
                <w:rFonts w:ascii="Arial" w:hAnsi="Arial" w:cs="Arial"/>
                <w:b/>
                <w:bCs/>
                <w:sz w:val="22"/>
                <w:szCs w:val="22"/>
              </w:rPr>
              <w:t>dodjelu</w:t>
            </w:r>
            <w:proofErr w:type="spellEnd"/>
            <w:r>
              <w:rPr>
                <w:rFonts w:ascii="Arial" w:hAnsi="Arial" w:cs="Arial"/>
                <w:b/>
                <w:bCs/>
                <w:sz w:val="22"/>
                <w:szCs w:val="22"/>
              </w:rPr>
              <w:t xml:space="preserve"> </w:t>
            </w:r>
            <w:proofErr w:type="spellStart"/>
            <w:r>
              <w:rPr>
                <w:rFonts w:ascii="Arial" w:hAnsi="Arial" w:cs="Arial"/>
                <w:b/>
                <w:bCs/>
                <w:sz w:val="22"/>
                <w:szCs w:val="22"/>
              </w:rPr>
              <w:t>bodova</w:t>
            </w:r>
            <w:proofErr w:type="spellEnd"/>
            <w:r>
              <w:rPr>
                <w:rFonts w:ascii="Arial" w:hAnsi="Arial" w:cs="Arial"/>
                <w:b/>
                <w:bCs/>
                <w:sz w:val="22"/>
                <w:szCs w:val="22"/>
              </w:rPr>
              <w:t xml:space="preserve"> </w:t>
            </w:r>
            <w:proofErr w:type="spellStart"/>
            <w:r>
              <w:rPr>
                <w:rFonts w:ascii="Arial" w:hAnsi="Arial" w:cs="Arial"/>
                <w:b/>
                <w:bCs/>
                <w:sz w:val="22"/>
                <w:szCs w:val="22"/>
              </w:rPr>
              <w:t>temeljem</w:t>
            </w:r>
            <w:proofErr w:type="spellEnd"/>
            <w:r>
              <w:rPr>
                <w:rFonts w:ascii="Arial" w:hAnsi="Arial" w:cs="Arial"/>
                <w:b/>
                <w:bCs/>
                <w:sz w:val="22"/>
                <w:szCs w:val="22"/>
              </w:rPr>
              <w:t xml:space="preserve"> </w:t>
            </w:r>
            <w:proofErr w:type="spellStart"/>
            <w:r>
              <w:rPr>
                <w:rFonts w:ascii="Arial" w:hAnsi="Arial" w:cs="Arial"/>
                <w:b/>
                <w:bCs/>
                <w:sz w:val="22"/>
                <w:szCs w:val="22"/>
              </w:rPr>
              <w:t>kriterija</w:t>
            </w:r>
            <w:proofErr w:type="spellEnd"/>
            <w:r>
              <w:rPr>
                <w:rFonts w:ascii="Arial" w:hAnsi="Arial" w:cs="Arial"/>
                <w:b/>
                <w:bCs/>
                <w:sz w:val="22"/>
                <w:szCs w:val="22"/>
              </w:rPr>
              <w:t xml:space="preserve"> </w:t>
            </w:r>
            <w:proofErr w:type="spellStart"/>
            <w:r>
              <w:rPr>
                <w:rFonts w:ascii="Arial" w:hAnsi="Arial" w:cs="Arial"/>
                <w:b/>
                <w:bCs/>
                <w:sz w:val="22"/>
                <w:szCs w:val="22"/>
              </w:rPr>
              <w:t>kvalitete</w:t>
            </w:r>
            <w:proofErr w:type="spellEnd"/>
          </w:p>
        </w:tc>
      </w:tr>
    </w:tbl>
    <w:p w14:paraId="4192EDE9" w14:textId="77777777" w:rsidR="00C65813" w:rsidRPr="00D87C56" w:rsidRDefault="00C65813" w:rsidP="00C65813">
      <w:pPr>
        <w:rPr>
          <w:rFonts w:ascii="Arial" w:hAnsi="Arial" w:cs="Arial"/>
          <w:bCs/>
          <w:i/>
          <w:kern w:val="32"/>
          <w:sz w:val="22"/>
          <w:szCs w:val="22"/>
        </w:rPr>
        <w:sectPr w:rsidR="00C65813" w:rsidRPr="00D87C56">
          <w:headerReference w:type="default" r:id="rId15"/>
          <w:footerReference w:type="default" r:id="rId16"/>
          <w:headerReference w:type="first" r:id="rId17"/>
          <w:pgSz w:w="11906" w:h="16838"/>
          <w:pgMar w:top="1418" w:right="1418" w:bottom="1077" w:left="992" w:header="709" w:footer="397" w:gutter="0"/>
          <w:cols w:space="720"/>
        </w:sectPr>
      </w:pPr>
    </w:p>
    <w:tbl>
      <w:tblPr>
        <w:tblW w:w="0" w:type="auto"/>
        <w:tblLook w:val="00A0" w:firstRow="1" w:lastRow="0" w:firstColumn="1" w:lastColumn="0" w:noHBand="0" w:noVBand="0"/>
      </w:tblPr>
      <w:tblGrid>
        <w:gridCol w:w="8848"/>
        <w:gridCol w:w="222"/>
      </w:tblGrid>
      <w:tr w:rsidR="00C65813" w:rsidRPr="00D87C56" w14:paraId="6A9791D4" w14:textId="77777777" w:rsidTr="00AC2EEC">
        <w:tc>
          <w:tcPr>
            <w:tcW w:w="9064" w:type="dxa"/>
          </w:tcPr>
          <w:p w14:paraId="3CBDE3EE" w14:textId="77777777" w:rsidR="00C65813" w:rsidRPr="00D87C56" w:rsidRDefault="00C65813" w:rsidP="00AC2EEC">
            <w:pPr>
              <w:rPr>
                <w:rFonts w:ascii="Arial" w:hAnsi="Arial" w:cs="Arial"/>
                <w:sz w:val="22"/>
                <w:szCs w:val="22"/>
              </w:rPr>
            </w:pPr>
          </w:p>
        </w:tc>
        <w:tc>
          <w:tcPr>
            <w:tcW w:w="222" w:type="dxa"/>
          </w:tcPr>
          <w:p w14:paraId="5BDDE498" w14:textId="77777777" w:rsidR="00C65813" w:rsidRPr="00D87C56" w:rsidRDefault="00C65813" w:rsidP="00AC2EEC">
            <w:pPr>
              <w:jc w:val="center"/>
              <w:rPr>
                <w:rFonts w:ascii="Arial" w:hAnsi="Arial" w:cs="Arial"/>
                <w:sz w:val="22"/>
                <w:szCs w:val="22"/>
              </w:rPr>
            </w:pPr>
          </w:p>
        </w:tc>
      </w:tr>
    </w:tbl>
    <w:p w14:paraId="53C26076" w14:textId="77777777" w:rsidR="00C65813" w:rsidRPr="00D87C56" w:rsidRDefault="00C65813" w:rsidP="00C65813">
      <w:pPr>
        <w:contextualSpacing/>
        <w:rPr>
          <w:rFonts w:ascii="Arial" w:hAnsi="Arial" w:cs="Arial"/>
          <w:i/>
          <w:sz w:val="22"/>
          <w:szCs w:val="22"/>
        </w:rPr>
      </w:pPr>
      <w:r w:rsidRPr="00D87C56">
        <w:rPr>
          <w:rFonts w:ascii="Arial" w:hAnsi="Arial" w:cs="Arial"/>
          <w:i/>
          <w:sz w:val="22"/>
          <w:szCs w:val="22"/>
        </w:rPr>
        <w:t>Prilog 1</w:t>
      </w:r>
    </w:p>
    <w:p w14:paraId="62FB5EAA" w14:textId="77777777" w:rsidR="00C65813" w:rsidRPr="00D87C56" w:rsidRDefault="00C65813" w:rsidP="00C65813">
      <w:pPr>
        <w:jc w:val="both"/>
        <w:rPr>
          <w:rFonts w:ascii="Arial" w:hAnsi="Arial" w:cs="Arial"/>
          <w:b/>
          <w:bCs/>
          <w:i/>
          <w:iCs/>
          <w:sz w:val="22"/>
          <w:szCs w:val="22"/>
        </w:rPr>
      </w:pPr>
    </w:p>
    <w:p w14:paraId="1A5D932C" w14:textId="77777777" w:rsidR="003A79C9" w:rsidRDefault="003A79C9" w:rsidP="003A79C9">
      <w:pPr>
        <w:pStyle w:val="ListParagraph"/>
        <w:ind w:left="0"/>
        <w:rPr>
          <w:rFonts w:ascii="Arial" w:hAnsi="Arial" w:cs="Arial"/>
          <w:b/>
          <w:bCs/>
          <w:sz w:val="22"/>
          <w:szCs w:val="22"/>
          <w:lang w:val="hr-HR"/>
        </w:rPr>
      </w:pPr>
    </w:p>
    <w:p w14:paraId="484CFBFB" w14:textId="5BC30D67" w:rsidR="003A79C9" w:rsidRPr="00D87C56" w:rsidRDefault="00E317C9" w:rsidP="003A79C9">
      <w:pPr>
        <w:pStyle w:val="ListParagraph"/>
        <w:ind w:left="0"/>
        <w:jc w:val="center"/>
        <w:rPr>
          <w:rFonts w:ascii="Arial" w:hAnsi="Arial" w:cs="Arial"/>
          <w:b/>
          <w:bCs/>
          <w:sz w:val="22"/>
          <w:szCs w:val="22"/>
          <w:lang w:val="hr-HR"/>
        </w:rPr>
      </w:pPr>
      <w:proofErr w:type="spellStart"/>
      <w:r>
        <w:rPr>
          <w:rFonts w:ascii="Arial" w:hAnsi="Arial" w:cs="Arial"/>
          <w:b/>
          <w:bCs/>
          <w:sz w:val="22"/>
          <w:szCs w:val="22"/>
        </w:rPr>
        <w:t>Obrazac</w:t>
      </w:r>
      <w:proofErr w:type="spellEnd"/>
      <w:r>
        <w:rPr>
          <w:rFonts w:ascii="Arial" w:hAnsi="Arial" w:cs="Arial"/>
          <w:b/>
          <w:bCs/>
          <w:sz w:val="22"/>
          <w:szCs w:val="22"/>
        </w:rPr>
        <w:t xml:space="preserve"> s </w:t>
      </w:r>
      <w:proofErr w:type="spellStart"/>
      <w:r>
        <w:rPr>
          <w:rFonts w:ascii="Arial" w:hAnsi="Arial" w:cs="Arial"/>
          <w:b/>
          <w:bCs/>
          <w:sz w:val="22"/>
          <w:szCs w:val="22"/>
        </w:rPr>
        <w:t>podacima</w:t>
      </w:r>
      <w:proofErr w:type="spellEnd"/>
      <w:r>
        <w:rPr>
          <w:rFonts w:ascii="Arial" w:hAnsi="Arial" w:cs="Arial"/>
          <w:b/>
          <w:bCs/>
          <w:sz w:val="22"/>
          <w:szCs w:val="22"/>
        </w:rPr>
        <w:t xml:space="preserve"> za </w:t>
      </w:r>
      <w:proofErr w:type="spellStart"/>
      <w:r>
        <w:rPr>
          <w:rFonts w:ascii="Arial" w:hAnsi="Arial" w:cs="Arial"/>
          <w:b/>
          <w:bCs/>
          <w:sz w:val="22"/>
          <w:szCs w:val="22"/>
        </w:rPr>
        <w:t>dodjelu</w:t>
      </w:r>
      <w:proofErr w:type="spellEnd"/>
      <w:r>
        <w:rPr>
          <w:rFonts w:ascii="Arial" w:hAnsi="Arial" w:cs="Arial"/>
          <w:b/>
          <w:bCs/>
          <w:sz w:val="22"/>
          <w:szCs w:val="22"/>
        </w:rPr>
        <w:t xml:space="preserve"> </w:t>
      </w:r>
      <w:proofErr w:type="spellStart"/>
      <w:r>
        <w:rPr>
          <w:rFonts w:ascii="Arial" w:hAnsi="Arial" w:cs="Arial"/>
          <w:b/>
          <w:bCs/>
          <w:sz w:val="22"/>
          <w:szCs w:val="22"/>
        </w:rPr>
        <w:t>bodova</w:t>
      </w:r>
      <w:proofErr w:type="spellEnd"/>
      <w:r>
        <w:rPr>
          <w:rFonts w:ascii="Arial" w:hAnsi="Arial" w:cs="Arial"/>
          <w:b/>
          <w:bCs/>
          <w:sz w:val="22"/>
          <w:szCs w:val="22"/>
        </w:rPr>
        <w:t xml:space="preserve"> </w:t>
      </w:r>
      <w:proofErr w:type="spellStart"/>
      <w:r>
        <w:rPr>
          <w:rFonts w:ascii="Arial" w:hAnsi="Arial" w:cs="Arial"/>
          <w:b/>
          <w:bCs/>
          <w:sz w:val="22"/>
          <w:szCs w:val="22"/>
        </w:rPr>
        <w:t>temeljem</w:t>
      </w:r>
      <w:proofErr w:type="spellEnd"/>
      <w:r>
        <w:rPr>
          <w:rFonts w:ascii="Arial" w:hAnsi="Arial" w:cs="Arial"/>
          <w:b/>
          <w:bCs/>
          <w:sz w:val="22"/>
          <w:szCs w:val="22"/>
        </w:rPr>
        <w:t xml:space="preserve"> </w:t>
      </w:r>
      <w:proofErr w:type="spellStart"/>
      <w:r>
        <w:rPr>
          <w:rFonts w:ascii="Arial" w:hAnsi="Arial" w:cs="Arial"/>
          <w:b/>
          <w:bCs/>
          <w:sz w:val="22"/>
          <w:szCs w:val="22"/>
        </w:rPr>
        <w:t>kriterija</w:t>
      </w:r>
      <w:proofErr w:type="spellEnd"/>
      <w:r>
        <w:rPr>
          <w:rFonts w:ascii="Arial" w:hAnsi="Arial" w:cs="Arial"/>
          <w:b/>
          <w:bCs/>
          <w:sz w:val="22"/>
          <w:szCs w:val="22"/>
        </w:rPr>
        <w:t xml:space="preserve"> </w:t>
      </w:r>
      <w:proofErr w:type="spellStart"/>
      <w:r>
        <w:rPr>
          <w:rFonts w:ascii="Arial" w:hAnsi="Arial" w:cs="Arial"/>
          <w:b/>
          <w:bCs/>
          <w:sz w:val="22"/>
          <w:szCs w:val="22"/>
        </w:rPr>
        <w:t>kvalitete</w:t>
      </w:r>
      <w:proofErr w:type="spellEnd"/>
    </w:p>
    <w:p w14:paraId="4C6BB229" w14:textId="77777777" w:rsidR="003A79C9" w:rsidRPr="00D87C56" w:rsidRDefault="003A79C9" w:rsidP="003A79C9">
      <w:pPr>
        <w:pStyle w:val="ListParagraph"/>
        <w:ind w:left="2563" w:hanging="403"/>
        <w:rPr>
          <w:rFonts w:ascii="Arial" w:hAnsi="Arial" w:cs="Arial"/>
          <w:b/>
          <w:bCs/>
          <w:sz w:val="22"/>
          <w:szCs w:val="22"/>
          <w:lang w:val="hr-HR"/>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658"/>
      </w:tblGrid>
      <w:tr w:rsidR="003A79C9" w:rsidRPr="00D87C56" w14:paraId="59BB6767" w14:textId="77777777" w:rsidTr="00D34F88">
        <w:tc>
          <w:tcPr>
            <w:tcW w:w="2628" w:type="dxa"/>
            <w:vAlign w:val="center"/>
          </w:tcPr>
          <w:p w14:paraId="5A9EB0E6" w14:textId="77777777" w:rsidR="003A79C9" w:rsidRPr="00D87C56" w:rsidRDefault="003A79C9" w:rsidP="00D34F88">
            <w:pPr>
              <w:rPr>
                <w:rFonts w:ascii="Arial" w:hAnsi="Arial" w:cs="Arial"/>
                <w:sz w:val="22"/>
                <w:szCs w:val="22"/>
              </w:rPr>
            </w:pPr>
            <w:r w:rsidRPr="00D87C56">
              <w:rPr>
                <w:rFonts w:ascii="Arial" w:hAnsi="Arial" w:cs="Arial"/>
                <w:b/>
                <w:bCs/>
                <w:sz w:val="22"/>
                <w:szCs w:val="22"/>
              </w:rPr>
              <w:t>Naziv i sjedište ponuditelja:</w:t>
            </w:r>
          </w:p>
        </w:tc>
        <w:tc>
          <w:tcPr>
            <w:tcW w:w="6658" w:type="dxa"/>
            <w:vAlign w:val="center"/>
          </w:tcPr>
          <w:p w14:paraId="14F557E0" w14:textId="77777777" w:rsidR="003A79C9" w:rsidRDefault="003A79C9" w:rsidP="00D34F88">
            <w:pPr>
              <w:rPr>
                <w:rFonts w:ascii="Arial" w:hAnsi="Arial" w:cs="Arial"/>
                <w:sz w:val="22"/>
                <w:szCs w:val="22"/>
              </w:rPr>
            </w:pPr>
          </w:p>
          <w:p w14:paraId="2338EA91" w14:textId="77777777" w:rsidR="003A79C9" w:rsidRDefault="003A79C9" w:rsidP="00D34F88">
            <w:pPr>
              <w:rPr>
                <w:rFonts w:ascii="Arial" w:hAnsi="Arial" w:cs="Arial"/>
                <w:sz w:val="22"/>
                <w:szCs w:val="22"/>
              </w:rPr>
            </w:pPr>
          </w:p>
          <w:p w14:paraId="598B8D5F" w14:textId="77777777" w:rsidR="003A79C9" w:rsidRPr="00D87C56" w:rsidRDefault="003A79C9" w:rsidP="00D34F88">
            <w:pPr>
              <w:rPr>
                <w:rFonts w:ascii="Arial" w:hAnsi="Arial" w:cs="Arial"/>
                <w:sz w:val="22"/>
                <w:szCs w:val="22"/>
              </w:rPr>
            </w:pPr>
          </w:p>
        </w:tc>
      </w:tr>
      <w:tr w:rsidR="003A79C9" w:rsidRPr="00D87C56" w14:paraId="171B5AA0" w14:textId="77777777" w:rsidTr="00D34F88">
        <w:tc>
          <w:tcPr>
            <w:tcW w:w="2628" w:type="dxa"/>
            <w:vAlign w:val="center"/>
          </w:tcPr>
          <w:p w14:paraId="057AB7DC" w14:textId="77777777" w:rsidR="003A79C9" w:rsidRPr="00D87C56" w:rsidRDefault="003A79C9" w:rsidP="00D34F88">
            <w:pPr>
              <w:rPr>
                <w:rFonts w:ascii="Arial" w:hAnsi="Arial" w:cs="Arial"/>
                <w:sz w:val="22"/>
                <w:szCs w:val="22"/>
              </w:rPr>
            </w:pPr>
            <w:r w:rsidRPr="00D87C56">
              <w:rPr>
                <w:rFonts w:ascii="Arial" w:hAnsi="Arial" w:cs="Arial"/>
                <w:sz w:val="22"/>
                <w:szCs w:val="22"/>
              </w:rPr>
              <w:t>Adresa:</w:t>
            </w:r>
          </w:p>
        </w:tc>
        <w:tc>
          <w:tcPr>
            <w:tcW w:w="6658" w:type="dxa"/>
            <w:vAlign w:val="center"/>
          </w:tcPr>
          <w:p w14:paraId="4FEC1371" w14:textId="77777777" w:rsidR="003A79C9" w:rsidRDefault="003A79C9" w:rsidP="00D34F88">
            <w:pPr>
              <w:rPr>
                <w:rFonts w:ascii="Arial" w:hAnsi="Arial" w:cs="Arial"/>
                <w:sz w:val="22"/>
                <w:szCs w:val="22"/>
              </w:rPr>
            </w:pPr>
          </w:p>
          <w:p w14:paraId="2EB2A973" w14:textId="77777777" w:rsidR="003A79C9" w:rsidRPr="00D87C56" w:rsidRDefault="003A79C9" w:rsidP="00D34F88">
            <w:pPr>
              <w:rPr>
                <w:rFonts w:ascii="Arial" w:hAnsi="Arial" w:cs="Arial"/>
                <w:sz w:val="22"/>
                <w:szCs w:val="22"/>
              </w:rPr>
            </w:pPr>
          </w:p>
        </w:tc>
      </w:tr>
      <w:tr w:rsidR="003A79C9" w:rsidRPr="00D87C56" w14:paraId="7091C120" w14:textId="77777777" w:rsidTr="00D34F88">
        <w:tc>
          <w:tcPr>
            <w:tcW w:w="2628" w:type="dxa"/>
          </w:tcPr>
          <w:p w14:paraId="0F70684C" w14:textId="77777777" w:rsidR="003A79C9" w:rsidRPr="00D87C56" w:rsidRDefault="003A79C9" w:rsidP="00D34F88">
            <w:pPr>
              <w:pStyle w:val="Default"/>
              <w:rPr>
                <w:color w:val="auto"/>
                <w:sz w:val="22"/>
                <w:szCs w:val="22"/>
                <w:lang w:val="hr-HR"/>
              </w:rPr>
            </w:pPr>
            <w:r w:rsidRPr="00D87C56">
              <w:rPr>
                <w:color w:val="auto"/>
                <w:sz w:val="22"/>
                <w:szCs w:val="22"/>
                <w:lang w:val="hr-HR"/>
              </w:rPr>
              <w:t>OIB:</w:t>
            </w:r>
          </w:p>
        </w:tc>
        <w:tc>
          <w:tcPr>
            <w:tcW w:w="6658" w:type="dxa"/>
            <w:vAlign w:val="center"/>
          </w:tcPr>
          <w:p w14:paraId="665DD99D" w14:textId="77777777" w:rsidR="003A79C9" w:rsidRDefault="003A79C9" w:rsidP="00D34F88">
            <w:pPr>
              <w:rPr>
                <w:rFonts w:ascii="Arial" w:hAnsi="Arial" w:cs="Arial"/>
                <w:sz w:val="22"/>
                <w:szCs w:val="22"/>
              </w:rPr>
            </w:pPr>
          </w:p>
          <w:p w14:paraId="39724A1B" w14:textId="77777777" w:rsidR="003A79C9" w:rsidRPr="00D87C56" w:rsidRDefault="003A79C9" w:rsidP="00D34F88">
            <w:pPr>
              <w:rPr>
                <w:rFonts w:ascii="Arial" w:hAnsi="Arial" w:cs="Arial"/>
                <w:sz w:val="22"/>
                <w:szCs w:val="22"/>
              </w:rPr>
            </w:pPr>
          </w:p>
        </w:tc>
      </w:tr>
      <w:tr w:rsidR="003A79C9" w:rsidRPr="00D87C56" w14:paraId="644F4506" w14:textId="77777777" w:rsidTr="00D34F88">
        <w:tc>
          <w:tcPr>
            <w:tcW w:w="2628" w:type="dxa"/>
          </w:tcPr>
          <w:p w14:paraId="22AAE83B" w14:textId="77777777" w:rsidR="003A79C9" w:rsidRPr="00D87C56" w:rsidRDefault="003A79C9" w:rsidP="00D34F88">
            <w:pPr>
              <w:pStyle w:val="Default"/>
              <w:rPr>
                <w:color w:val="auto"/>
                <w:sz w:val="22"/>
                <w:szCs w:val="22"/>
                <w:lang w:val="hr-HR"/>
              </w:rPr>
            </w:pPr>
            <w:r w:rsidRPr="00D87C56">
              <w:rPr>
                <w:sz w:val="22"/>
                <w:szCs w:val="22"/>
              </w:rPr>
              <w:t xml:space="preserve">Ime, </w:t>
            </w:r>
            <w:proofErr w:type="spellStart"/>
            <w:r w:rsidRPr="00D87C56">
              <w:rPr>
                <w:sz w:val="22"/>
                <w:szCs w:val="22"/>
              </w:rPr>
              <w:t>prezime</w:t>
            </w:r>
            <w:proofErr w:type="spellEnd"/>
            <w:r w:rsidRPr="00D87C56">
              <w:rPr>
                <w:sz w:val="22"/>
                <w:szCs w:val="22"/>
              </w:rPr>
              <w:t xml:space="preserve"> </w:t>
            </w:r>
            <w:proofErr w:type="spellStart"/>
            <w:r w:rsidRPr="00D87C56">
              <w:rPr>
                <w:sz w:val="22"/>
                <w:szCs w:val="22"/>
              </w:rPr>
              <w:t>i</w:t>
            </w:r>
            <w:proofErr w:type="spellEnd"/>
            <w:r w:rsidRPr="00D87C56">
              <w:rPr>
                <w:sz w:val="22"/>
                <w:szCs w:val="22"/>
              </w:rPr>
              <w:t xml:space="preserve"> </w:t>
            </w:r>
            <w:proofErr w:type="spellStart"/>
            <w:r w:rsidRPr="00D87C56">
              <w:rPr>
                <w:sz w:val="22"/>
                <w:szCs w:val="22"/>
              </w:rPr>
              <w:t>funkcija</w:t>
            </w:r>
            <w:proofErr w:type="spellEnd"/>
            <w:r w:rsidRPr="00D87C56">
              <w:rPr>
                <w:sz w:val="22"/>
                <w:szCs w:val="22"/>
              </w:rPr>
              <w:t xml:space="preserve"> </w:t>
            </w:r>
            <w:proofErr w:type="spellStart"/>
            <w:r w:rsidRPr="00D87C56">
              <w:rPr>
                <w:sz w:val="22"/>
                <w:szCs w:val="22"/>
              </w:rPr>
              <w:t>ovlaštene</w:t>
            </w:r>
            <w:proofErr w:type="spellEnd"/>
            <w:r w:rsidRPr="00D87C56">
              <w:rPr>
                <w:sz w:val="22"/>
                <w:szCs w:val="22"/>
              </w:rPr>
              <w:t xml:space="preserve"> </w:t>
            </w:r>
            <w:proofErr w:type="spellStart"/>
            <w:r w:rsidRPr="00D87C56">
              <w:rPr>
                <w:sz w:val="22"/>
                <w:szCs w:val="22"/>
              </w:rPr>
              <w:t>osobe</w:t>
            </w:r>
            <w:proofErr w:type="spellEnd"/>
            <w:r w:rsidRPr="00D87C56">
              <w:rPr>
                <w:sz w:val="22"/>
                <w:szCs w:val="22"/>
              </w:rPr>
              <w:t xml:space="preserve">/a </w:t>
            </w:r>
          </w:p>
        </w:tc>
        <w:tc>
          <w:tcPr>
            <w:tcW w:w="6658" w:type="dxa"/>
            <w:vAlign w:val="center"/>
          </w:tcPr>
          <w:p w14:paraId="119BDFCD" w14:textId="77777777" w:rsidR="003A79C9" w:rsidRDefault="003A79C9" w:rsidP="00D34F88">
            <w:pPr>
              <w:rPr>
                <w:rFonts w:ascii="Arial" w:hAnsi="Arial" w:cs="Arial"/>
                <w:sz w:val="22"/>
                <w:szCs w:val="22"/>
              </w:rPr>
            </w:pPr>
          </w:p>
          <w:p w14:paraId="23E57013" w14:textId="77777777" w:rsidR="003A79C9" w:rsidRDefault="003A79C9" w:rsidP="00D34F88">
            <w:pPr>
              <w:rPr>
                <w:rFonts w:ascii="Arial" w:hAnsi="Arial" w:cs="Arial"/>
                <w:sz w:val="22"/>
                <w:szCs w:val="22"/>
              </w:rPr>
            </w:pPr>
          </w:p>
          <w:p w14:paraId="34095003" w14:textId="77777777" w:rsidR="003A79C9" w:rsidRPr="00D87C56" w:rsidRDefault="003A79C9" w:rsidP="00D34F88">
            <w:pPr>
              <w:rPr>
                <w:rFonts w:ascii="Arial" w:hAnsi="Arial" w:cs="Arial"/>
                <w:sz w:val="22"/>
                <w:szCs w:val="22"/>
              </w:rPr>
            </w:pPr>
          </w:p>
        </w:tc>
      </w:tr>
    </w:tbl>
    <w:p w14:paraId="5017F163" w14:textId="77777777" w:rsidR="003A79C9" w:rsidRDefault="003A79C9" w:rsidP="003A79C9">
      <w:pPr>
        <w:jc w:val="both"/>
        <w:rPr>
          <w:rFonts w:ascii="Arial" w:hAnsi="Arial" w:cs="Arial"/>
          <w:sz w:val="22"/>
          <w:szCs w:val="22"/>
        </w:rPr>
      </w:pPr>
    </w:p>
    <w:p w14:paraId="70660B90" w14:textId="31355307" w:rsidR="003A79C9" w:rsidRDefault="008C316A" w:rsidP="008C316A">
      <w:pPr>
        <w:jc w:val="both"/>
        <w:rPr>
          <w:rFonts w:ascii="Arial" w:hAnsi="Arial" w:cs="Arial"/>
          <w:sz w:val="22"/>
          <w:szCs w:val="22"/>
        </w:rPr>
      </w:pPr>
      <w:r>
        <w:rPr>
          <w:rFonts w:ascii="Arial" w:hAnsi="Arial" w:cs="Arial"/>
          <w:sz w:val="22"/>
          <w:szCs w:val="22"/>
        </w:rPr>
        <w:t xml:space="preserve">Izjavljujemo da u ovom postupku javne nabave, evid.broj: </w:t>
      </w:r>
      <w:r w:rsidR="003D191E">
        <w:rPr>
          <w:rFonts w:ascii="Arial" w:hAnsi="Arial" w:cs="Arial"/>
          <w:sz w:val="22"/>
          <w:szCs w:val="22"/>
        </w:rPr>
        <w:t>1</w:t>
      </w:r>
      <w:r w:rsidR="00DE726F">
        <w:rPr>
          <w:rFonts w:ascii="Arial" w:hAnsi="Arial" w:cs="Arial"/>
          <w:sz w:val="22"/>
          <w:szCs w:val="22"/>
        </w:rPr>
        <w:t>17</w:t>
      </w:r>
      <w:r>
        <w:rPr>
          <w:rFonts w:ascii="Arial" w:hAnsi="Arial" w:cs="Arial"/>
          <w:sz w:val="22"/>
          <w:szCs w:val="22"/>
        </w:rPr>
        <w:t>-03-</w:t>
      </w:r>
      <w:r w:rsidR="007F58D9">
        <w:rPr>
          <w:rFonts w:ascii="Arial" w:hAnsi="Arial" w:cs="Arial"/>
          <w:sz w:val="22"/>
          <w:szCs w:val="22"/>
        </w:rPr>
        <w:t>21</w:t>
      </w:r>
      <w:r>
        <w:rPr>
          <w:rFonts w:ascii="Arial" w:hAnsi="Arial" w:cs="Arial"/>
          <w:sz w:val="22"/>
          <w:szCs w:val="22"/>
        </w:rPr>
        <w:t>-VV udio električne energije iz obnovljivih izvora iznosi _____________ %.</w:t>
      </w:r>
    </w:p>
    <w:p w14:paraId="15D6904C" w14:textId="77777777" w:rsidR="003A79C9" w:rsidRDefault="003A79C9" w:rsidP="003A79C9">
      <w:pPr>
        <w:jc w:val="both"/>
        <w:rPr>
          <w:rFonts w:ascii="Arial" w:hAnsi="Arial" w:cs="Arial"/>
          <w:sz w:val="22"/>
          <w:szCs w:val="22"/>
        </w:rPr>
      </w:pPr>
    </w:p>
    <w:p w14:paraId="636A662F" w14:textId="77777777" w:rsidR="003A79C9" w:rsidRPr="00D87C56" w:rsidRDefault="003A79C9" w:rsidP="003A79C9">
      <w:pPr>
        <w:jc w:val="both"/>
        <w:rPr>
          <w:rFonts w:ascii="Arial" w:hAnsi="Arial" w:cs="Arial"/>
          <w:sz w:val="22"/>
          <w:szCs w:val="22"/>
        </w:rPr>
      </w:pPr>
    </w:p>
    <w:p w14:paraId="03DF0A38" w14:textId="77777777" w:rsidR="003A79C9" w:rsidRPr="00D87C56" w:rsidRDefault="003A79C9" w:rsidP="003A79C9">
      <w:pPr>
        <w:jc w:val="both"/>
        <w:rPr>
          <w:rFonts w:ascii="Arial" w:hAnsi="Arial" w:cs="Arial"/>
          <w:sz w:val="22"/>
          <w:szCs w:val="22"/>
        </w:rPr>
      </w:pPr>
    </w:p>
    <w:tbl>
      <w:tblPr>
        <w:tblW w:w="0" w:type="auto"/>
        <w:tblLook w:val="00A0" w:firstRow="1" w:lastRow="0" w:firstColumn="1" w:lastColumn="0" w:noHBand="0" w:noVBand="0"/>
      </w:tblPr>
      <w:tblGrid>
        <w:gridCol w:w="3559"/>
        <w:gridCol w:w="1658"/>
        <w:gridCol w:w="3853"/>
      </w:tblGrid>
      <w:tr w:rsidR="003A79C9" w:rsidRPr="00D87C56" w14:paraId="4CBA697E" w14:textId="77777777" w:rsidTr="00D34F88">
        <w:tc>
          <w:tcPr>
            <w:tcW w:w="3652" w:type="dxa"/>
            <w:tcBorders>
              <w:bottom w:val="single" w:sz="4" w:space="0" w:color="auto"/>
            </w:tcBorders>
          </w:tcPr>
          <w:p w14:paraId="1E97C476" w14:textId="77777777" w:rsidR="003A79C9" w:rsidRPr="00D87C56" w:rsidRDefault="003A79C9" w:rsidP="00D34F88">
            <w:pPr>
              <w:jc w:val="center"/>
              <w:rPr>
                <w:rFonts w:ascii="Arial" w:hAnsi="Arial" w:cs="Arial"/>
                <w:sz w:val="22"/>
                <w:szCs w:val="22"/>
              </w:rPr>
            </w:pPr>
          </w:p>
        </w:tc>
        <w:tc>
          <w:tcPr>
            <w:tcW w:w="1701" w:type="dxa"/>
          </w:tcPr>
          <w:p w14:paraId="3F58AC99" w14:textId="77777777" w:rsidR="003A79C9" w:rsidRPr="00D87C56" w:rsidRDefault="003A79C9" w:rsidP="00D34F88">
            <w:pPr>
              <w:jc w:val="center"/>
              <w:rPr>
                <w:rFonts w:ascii="Arial" w:hAnsi="Arial" w:cs="Arial"/>
                <w:sz w:val="22"/>
                <w:szCs w:val="22"/>
              </w:rPr>
            </w:pPr>
            <w:r w:rsidRPr="00D87C56">
              <w:rPr>
                <w:rFonts w:ascii="Arial" w:hAnsi="Arial" w:cs="Arial"/>
                <w:sz w:val="22"/>
                <w:szCs w:val="22"/>
              </w:rPr>
              <w:t>M. P.</w:t>
            </w:r>
          </w:p>
        </w:tc>
        <w:tc>
          <w:tcPr>
            <w:tcW w:w="3933" w:type="dxa"/>
            <w:tcBorders>
              <w:bottom w:val="single" w:sz="4" w:space="0" w:color="auto"/>
            </w:tcBorders>
          </w:tcPr>
          <w:p w14:paraId="47E2393B" w14:textId="77777777" w:rsidR="003A79C9" w:rsidRPr="00D87C56" w:rsidRDefault="003A79C9" w:rsidP="00D34F88">
            <w:pPr>
              <w:jc w:val="center"/>
              <w:rPr>
                <w:rFonts w:ascii="Arial" w:hAnsi="Arial" w:cs="Arial"/>
                <w:sz w:val="22"/>
                <w:szCs w:val="22"/>
              </w:rPr>
            </w:pPr>
          </w:p>
        </w:tc>
      </w:tr>
      <w:tr w:rsidR="003A79C9" w:rsidRPr="00D87C56" w14:paraId="5C6C24B6" w14:textId="77777777" w:rsidTr="00D34F88">
        <w:tc>
          <w:tcPr>
            <w:tcW w:w="3652" w:type="dxa"/>
            <w:tcBorders>
              <w:top w:val="single" w:sz="4" w:space="0" w:color="auto"/>
            </w:tcBorders>
          </w:tcPr>
          <w:p w14:paraId="266DF78B" w14:textId="77777777" w:rsidR="003A79C9" w:rsidRPr="00D87C56" w:rsidRDefault="003A79C9" w:rsidP="00D34F88">
            <w:pPr>
              <w:jc w:val="center"/>
              <w:rPr>
                <w:rFonts w:ascii="Arial" w:hAnsi="Arial" w:cs="Arial"/>
                <w:sz w:val="22"/>
                <w:szCs w:val="22"/>
              </w:rPr>
            </w:pPr>
            <w:r w:rsidRPr="00D87C56">
              <w:rPr>
                <w:rFonts w:ascii="Arial" w:hAnsi="Arial" w:cs="Arial"/>
                <w:sz w:val="22"/>
                <w:szCs w:val="22"/>
              </w:rPr>
              <w:t>(Mjesto i datum)</w:t>
            </w:r>
          </w:p>
        </w:tc>
        <w:tc>
          <w:tcPr>
            <w:tcW w:w="1701" w:type="dxa"/>
          </w:tcPr>
          <w:p w14:paraId="63BE5122" w14:textId="77777777" w:rsidR="003A79C9" w:rsidRPr="00D87C56" w:rsidRDefault="003A79C9" w:rsidP="00D34F88">
            <w:pPr>
              <w:jc w:val="center"/>
              <w:rPr>
                <w:rFonts w:ascii="Arial" w:hAnsi="Arial" w:cs="Arial"/>
                <w:sz w:val="22"/>
                <w:szCs w:val="22"/>
              </w:rPr>
            </w:pPr>
          </w:p>
        </w:tc>
        <w:tc>
          <w:tcPr>
            <w:tcW w:w="3933" w:type="dxa"/>
            <w:tcBorders>
              <w:top w:val="single" w:sz="4" w:space="0" w:color="auto"/>
            </w:tcBorders>
          </w:tcPr>
          <w:p w14:paraId="173B63B0" w14:textId="77777777" w:rsidR="003A79C9" w:rsidRPr="00D87C56" w:rsidRDefault="003A79C9" w:rsidP="00D34F88">
            <w:pPr>
              <w:jc w:val="center"/>
              <w:rPr>
                <w:rFonts w:ascii="Arial" w:hAnsi="Arial" w:cs="Arial"/>
                <w:sz w:val="22"/>
                <w:szCs w:val="22"/>
              </w:rPr>
            </w:pPr>
            <w:r w:rsidRPr="00D87C56">
              <w:rPr>
                <w:rFonts w:ascii="Arial" w:hAnsi="Arial" w:cs="Arial"/>
                <w:sz w:val="22"/>
                <w:szCs w:val="22"/>
              </w:rPr>
              <w:t>(Čitko ime i prezime ovlaštene      osobe  gospodarskog subjekta)</w:t>
            </w:r>
          </w:p>
        </w:tc>
      </w:tr>
      <w:tr w:rsidR="003A79C9" w:rsidRPr="00D87C56" w14:paraId="1580BFC2" w14:textId="77777777" w:rsidTr="00D34F88">
        <w:trPr>
          <w:trHeight w:val="624"/>
        </w:trPr>
        <w:tc>
          <w:tcPr>
            <w:tcW w:w="3652" w:type="dxa"/>
          </w:tcPr>
          <w:p w14:paraId="3BC948C9" w14:textId="77777777" w:rsidR="003A79C9" w:rsidRPr="00D87C56" w:rsidRDefault="003A79C9" w:rsidP="00D34F88">
            <w:pPr>
              <w:jc w:val="center"/>
              <w:rPr>
                <w:rFonts w:ascii="Arial" w:hAnsi="Arial" w:cs="Arial"/>
                <w:sz w:val="22"/>
                <w:szCs w:val="22"/>
              </w:rPr>
            </w:pPr>
          </w:p>
        </w:tc>
        <w:tc>
          <w:tcPr>
            <w:tcW w:w="1701" w:type="dxa"/>
          </w:tcPr>
          <w:p w14:paraId="33FA2BB9" w14:textId="77777777" w:rsidR="003A79C9" w:rsidRPr="00D87C56" w:rsidRDefault="003A79C9" w:rsidP="00D34F88">
            <w:pPr>
              <w:jc w:val="center"/>
              <w:rPr>
                <w:rFonts w:ascii="Arial" w:hAnsi="Arial" w:cs="Arial"/>
                <w:sz w:val="22"/>
                <w:szCs w:val="22"/>
              </w:rPr>
            </w:pPr>
          </w:p>
        </w:tc>
        <w:tc>
          <w:tcPr>
            <w:tcW w:w="3933" w:type="dxa"/>
            <w:tcBorders>
              <w:bottom w:val="single" w:sz="4" w:space="0" w:color="auto"/>
            </w:tcBorders>
          </w:tcPr>
          <w:p w14:paraId="1F6C36D8" w14:textId="77777777" w:rsidR="003A79C9" w:rsidRPr="00D87C56" w:rsidRDefault="003A79C9" w:rsidP="00D34F88">
            <w:pPr>
              <w:jc w:val="center"/>
              <w:rPr>
                <w:rFonts w:ascii="Arial" w:hAnsi="Arial" w:cs="Arial"/>
                <w:sz w:val="22"/>
                <w:szCs w:val="22"/>
              </w:rPr>
            </w:pPr>
          </w:p>
        </w:tc>
      </w:tr>
      <w:tr w:rsidR="003A79C9" w:rsidRPr="00D87C56" w14:paraId="7B79B54D" w14:textId="77777777" w:rsidTr="00D34F88">
        <w:tc>
          <w:tcPr>
            <w:tcW w:w="3652" w:type="dxa"/>
          </w:tcPr>
          <w:p w14:paraId="07492D4D" w14:textId="77777777" w:rsidR="003A79C9" w:rsidRPr="00D87C56" w:rsidRDefault="003A79C9" w:rsidP="00D34F88">
            <w:pPr>
              <w:jc w:val="center"/>
              <w:rPr>
                <w:rFonts w:ascii="Arial" w:hAnsi="Arial" w:cs="Arial"/>
                <w:sz w:val="22"/>
                <w:szCs w:val="22"/>
              </w:rPr>
            </w:pPr>
          </w:p>
        </w:tc>
        <w:tc>
          <w:tcPr>
            <w:tcW w:w="1701" w:type="dxa"/>
          </w:tcPr>
          <w:p w14:paraId="1D5BA2D0" w14:textId="77777777" w:rsidR="003A79C9" w:rsidRPr="00D87C56" w:rsidRDefault="003A79C9" w:rsidP="00D34F88">
            <w:pPr>
              <w:jc w:val="center"/>
              <w:rPr>
                <w:rFonts w:ascii="Arial" w:hAnsi="Arial" w:cs="Arial"/>
                <w:sz w:val="22"/>
                <w:szCs w:val="22"/>
              </w:rPr>
            </w:pPr>
          </w:p>
        </w:tc>
        <w:tc>
          <w:tcPr>
            <w:tcW w:w="3933" w:type="dxa"/>
            <w:tcBorders>
              <w:top w:val="single" w:sz="4" w:space="0" w:color="auto"/>
            </w:tcBorders>
          </w:tcPr>
          <w:p w14:paraId="5F81D61C" w14:textId="77777777" w:rsidR="003A79C9" w:rsidRPr="00D87C56" w:rsidRDefault="003A79C9" w:rsidP="00D34F88">
            <w:pPr>
              <w:jc w:val="center"/>
              <w:rPr>
                <w:rFonts w:ascii="Arial" w:hAnsi="Arial" w:cs="Arial"/>
                <w:sz w:val="22"/>
                <w:szCs w:val="22"/>
              </w:rPr>
            </w:pPr>
            <w:r w:rsidRPr="00D87C56">
              <w:rPr>
                <w:rFonts w:ascii="Arial" w:hAnsi="Arial" w:cs="Arial"/>
                <w:sz w:val="22"/>
                <w:szCs w:val="22"/>
              </w:rPr>
              <w:t>(Vlastoručni potpis ovlaštene      osobe  gospodarskog subjekta)</w:t>
            </w:r>
          </w:p>
          <w:p w14:paraId="12FFD421" w14:textId="77777777" w:rsidR="003A79C9" w:rsidRPr="00D87C56" w:rsidRDefault="003A79C9" w:rsidP="00D34F88">
            <w:pPr>
              <w:jc w:val="center"/>
              <w:rPr>
                <w:rFonts w:ascii="Arial" w:hAnsi="Arial" w:cs="Arial"/>
                <w:sz w:val="22"/>
                <w:szCs w:val="22"/>
              </w:rPr>
            </w:pPr>
          </w:p>
        </w:tc>
      </w:tr>
    </w:tbl>
    <w:p w14:paraId="072D3779" w14:textId="77777777" w:rsidR="003A79C9" w:rsidRDefault="003A79C9" w:rsidP="003A79C9">
      <w:pPr>
        <w:ind w:firstLine="708"/>
        <w:jc w:val="both"/>
        <w:rPr>
          <w:rFonts w:ascii="Arial" w:hAnsi="Arial" w:cs="Arial"/>
          <w:sz w:val="22"/>
          <w:szCs w:val="22"/>
        </w:rPr>
      </w:pPr>
    </w:p>
    <w:p w14:paraId="6CB5D108" w14:textId="77777777" w:rsidR="003A79C9" w:rsidRDefault="003A79C9" w:rsidP="003A79C9">
      <w:pPr>
        <w:ind w:firstLine="708"/>
        <w:jc w:val="both"/>
        <w:rPr>
          <w:rFonts w:ascii="Arial" w:hAnsi="Arial" w:cs="Arial"/>
          <w:sz w:val="22"/>
          <w:szCs w:val="22"/>
        </w:rPr>
      </w:pPr>
    </w:p>
    <w:p w14:paraId="162102F7" w14:textId="77777777" w:rsidR="003A79C9" w:rsidRDefault="003A79C9" w:rsidP="003A79C9">
      <w:pPr>
        <w:ind w:firstLine="708"/>
        <w:jc w:val="both"/>
        <w:rPr>
          <w:rFonts w:ascii="Arial" w:hAnsi="Arial" w:cs="Arial"/>
          <w:sz w:val="22"/>
          <w:szCs w:val="22"/>
        </w:rPr>
      </w:pPr>
    </w:p>
    <w:p w14:paraId="0B7B764E" w14:textId="77777777" w:rsidR="003A79C9" w:rsidRDefault="003A79C9" w:rsidP="003A79C9">
      <w:pPr>
        <w:ind w:firstLine="708"/>
        <w:jc w:val="both"/>
        <w:rPr>
          <w:rFonts w:ascii="Arial" w:hAnsi="Arial" w:cs="Arial"/>
          <w:sz w:val="22"/>
          <w:szCs w:val="22"/>
        </w:rPr>
      </w:pPr>
    </w:p>
    <w:p w14:paraId="1A764722" w14:textId="77777777" w:rsidR="003A79C9" w:rsidRPr="00D87C56" w:rsidRDefault="003A79C9" w:rsidP="003A79C9">
      <w:pPr>
        <w:ind w:firstLine="708"/>
        <w:jc w:val="both"/>
        <w:rPr>
          <w:rFonts w:ascii="Arial" w:hAnsi="Arial" w:cs="Arial"/>
          <w:sz w:val="22"/>
          <w:szCs w:val="22"/>
        </w:rPr>
      </w:pPr>
      <w:r w:rsidRPr="00D87C56">
        <w:rPr>
          <w:rFonts w:ascii="Arial" w:hAnsi="Arial" w:cs="Arial"/>
          <w:sz w:val="22"/>
          <w:szCs w:val="22"/>
        </w:rPr>
        <w:t xml:space="preserve">             </w:t>
      </w:r>
    </w:p>
    <w:p w14:paraId="4693B10D" w14:textId="77777777" w:rsidR="003A79C9" w:rsidRPr="00D87C56" w:rsidRDefault="003A79C9" w:rsidP="003A79C9">
      <w:pPr>
        <w:jc w:val="both"/>
        <w:rPr>
          <w:rFonts w:ascii="Arial" w:hAnsi="Arial" w:cs="Arial"/>
          <w:sz w:val="22"/>
          <w:szCs w:val="22"/>
        </w:rPr>
      </w:pPr>
    </w:p>
    <w:p w14:paraId="2AFC276D" w14:textId="77777777" w:rsidR="003A79C9" w:rsidRDefault="003A79C9" w:rsidP="003A79C9">
      <w:pPr>
        <w:spacing w:line="240" w:lineRule="atLeast"/>
        <w:jc w:val="both"/>
        <w:rPr>
          <w:rFonts w:ascii="Arial" w:hAnsi="Arial" w:cs="Arial"/>
          <w:b/>
          <w:bCs/>
          <w:sz w:val="22"/>
          <w:szCs w:val="22"/>
        </w:rPr>
      </w:pPr>
      <w:r>
        <w:rPr>
          <w:rFonts w:ascii="Arial" w:hAnsi="Arial" w:cs="Arial"/>
          <w:b/>
          <w:bCs/>
          <w:sz w:val="22"/>
          <w:szCs w:val="22"/>
        </w:rPr>
        <w:t>*Napomena:</w:t>
      </w:r>
    </w:p>
    <w:p w14:paraId="26814310" w14:textId="6B0BB3DC" w:rsidR="003A79C9" w:rsidRDefault="008C316A" w:rsidP="003A79C9">
      <w:pPr>
        <w:spacing w:line="240" w:lineRule="atLeast"/>
        <w:jc w:val="both"/>
        <w:rPr>
          <w:rFonts w:ascii="Arial" w:hAnsi="Arial" w:cs="Arial"/>
          <w:bCs/>
          <w:sz w:val="22"/>
          <w:szCs w:val="22"/>
        </w:rPr>
      </w:pPr>
      <w:r>
        <w:rPr>
          <w:rFonts w:ascii="Arial" w:hAnsi="Arial" w:cs="Arial"/>
          <w:bCs/>
          <w:sz w:val="22"/>
          <w:szCs w:val="22"/>
        </w:rPr>
        <w:t>Ukoliko ponuditelj u svojoj ponudi ne dostavi ovaj popunjeni obrazac, sm</w:t>
      </w:r>
      <w:r w:rsidR="00FD1701">
        <w:rPr>
          <w:rFonts w:ascii="Arial" w:hAnsi="Arial" w:cs="Arial"/>
          <w:bCs/>
          <w:sz w:val="22"/>
          <w:szCs w:val="22"/>
        </w:rPr>
        <w:t>a</w:t>
      </w:r>
      <w:r>
        <w:rPr>
          <w:rFonts w:ascii="Arial" w:hAnsi="Arial" w:cs="Arial"/>
          <w:bCs/>
          <w:sz w:val="22"/>
          <w:szCs w:val="22"/>
        </w:rPr>
        <w:t>trat će se da ponuditelj nudi udio električne energije dobivene iz obnovljivih izvora minimalno 50%.</w:t>
      </w:r>
    </w:p>
    <w:p w14:paraId="47F674B5" w14:textId="77777777" w:rsidR="003A79C9" w:rsidRDefault="003A79C9" w:rsidP="003A79C9">
      <w:pPr>
        <w:spacing w:line="240" w:lineRule="atLeast"/>
        <w:jc w:val="both"/>
        <w:rPr>
          <w:rFonts w:ascii="Arial" w:hAnsi="Arial" w:cs="Arial"/>
          <w:bCs/>
          <w:sz w:val="22"/>
          <w:szCs w:val="22"/>
        </w:rPr>
      </w:pPr>
    </w:p>
    <w:p w14:paraId="54E830EC" w14:textId="77777777" w:rsidR="003A79C9" w:rsidRDefault="003A79C9" w:rsidP="003A79C9">
      <w:pPr>
        <w:spacing w:line="240" w:lineRule="atLeast"/>
        <w:jc w:val="both"/>
        <w:rPr>
          <w:rFonts w:ascii="Arial" w:hAnsi="Arial" w:cs="Arial"/>
          <w:bCs/>
          <w:sz w:val="22"/>
          <w:szCs w:val="22"/>
        </w:rPr>
      </w:pPr>
    </w:p>
    <w:p w14:paraId="6AA9C086" w14:textId="77777777" w:rsidR="003A79C9" w:rsidRDefault="003A79C9" w:rsidP="003A79C9">
      <w:pPr>
        <w:spacing w:line="240" w:lineRule="atLeast"/>
        <w:jc w:val="both"/>
        <w:rPr>
          <w:rFonts w:ascii="Arial" w:hAnsi="Arial" w:cs="Arial"/>
          <w:bCs/>
          <w:sz w:val="22"/>
          <w:szCs w:val="22"/>
        </w:rPr>
      </w:pPr>
    </w:p>
    <w:p w14:paraId="0D4BB903" w14:textId="77777777" w:rsidR="003A79C9" w:rsidRDefault="003A79C9" w:rsidP="003A79C9">
      <w:pPr>
        <w:spacing w:line="240" w:lineRule="atLeast"/>
        <w:jc w:val="both"/>
        <w:rPr>
          <w:rFonts w:ascii="Arial" w:hAnsi="Arial" w:cs="Arial"/>
          <w:bCs/>
          <w:sz w:val="22"/>
          <w:szCs w:val="22"/>
        </w:rPr>
      </w:pPr>
    </w:p>
    <w:p w14:paraId="2D0563E2" w14:textId="77777777" w:rsidR="003A79C9" w:rsidRDefault="003A79C9" w:rsidP="003A79C9">
      <w:pPr>
        <w:spacing w:line="240" w:lineRule="atLeast"/>
        <w:jc w:val="both"/>
        <w:rPr>
          <w:rFonts w:ascii="Arial" w:hAnsi="Arial" w:cs="Arial"/>
          <w:bCs/>
          <w:sz w:val="22"/>
          <w:szCs w:val="22"/>
        </w:rPr>
      </w:pPr>
    </w:p>
    <w:p w14:paraId="42D5ACFE" w14:textId="77777777" w:rsidR="003A79C9" w:rsidRDefault="003A79C9" w:rsidP="003A79C9">
      <w:pPr>
        <w:spacing w:line="240" w:lineRule="atLeast"/>
        <w:jc w:val="both"/>
        <w:rPr>
          <w:rFonts w:ascii="Arial" w:hAnsi="Arial" w:cs="Arial"/>
          <w:bCs/>
          <w:sz w:val="22"/>
          <w:szCs w:val="22"/>
        </w:rPr>
      </w:pPr>
    </w:p>
    <w:p w14:paraId="1A5A6896" w14:textId="77777777" w:rsidR="003A79C9" w:rsidRDefault="003A79C9" w:rsidP="003A79C9">
      <w:pPr>
        <w:spacing w:line="240" w:lineRule="atLeast"/>
        <w:jc w:val="both"/>
        <w:rPr>
          <w:rFonts w:ascii="Arial" w:hAnsi="Arial" w:cs="Arial"/>
          <w:bCs/>
          <w:sz w:val="22"/>
          <w:szCs w:val="22"/>
        </w:rPr>
      </w:pPr>
    </w:p>
    <w:p w14:paraId="032BA2E4" w14:textId="784F4280" w:rsidR="00C65813" w:rsidRPr="008D5092" w:rsidRDefault="00C65813" w:rsidP="00AD25BE">
      <w:pPr>
        <w:contextualSpacing/>
        <w:rPr>
          <w:rFonts w:ascii="Arial" w:hAnsi="Arial" w:cs="Arial"/>
          <w:sz w:val="22"/>
          <w:szCs w:val="22"/>
        </w:rPr>
      </w:pPr>
    </w:p>
    <w:sectPr w:rsidR="00C65813" w:rsidRPr="008D5092" w:rsidSect="006853A0">
      <w:footerReference w:type="default" r:id="rId18"/>
      <w:pgSz w:w="11906" w:h="16838"/>
      <w:pgMar w:top="1418" w:right="1418" w:bottom="1079" w:left="1418"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A139" w14:textId="77777777" w:rsidR="001B4978" w:rsidRDefault="001B4978" w:rsidP="00AC1E92">
      <w:r>
        <w:separator/>
      </w:r>
    </w:p>
  </w:endnote>
  <w:endnote w:type="continuationSeparator" w:id="0">
    <w:p w14:paraId="27978D9D" w14:textId="77777777" w:rsidR="001B4978" w:rsidRDefault="001B4978" w:rsidP="00AC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wis721 BT">
    <w:altName w:val="Arial"/>
    <w:charset w:val="00"/>
    <w:family w:val="swiss"/>
    <w:pitch w:val="variable"/>
    <w:sig w:usb0="00000087" w:usb1="00000000" w:usb2="00000000" w:usb3="00000000" w:csb0="0000001B" w:csb1="00000000"/>
  </w:font>
  <w:font w:name="Americana XBd BT">
    <w:altName w:val="Times New Roman"/>
    <w:charset w:val="00"/>
    <w:family w:val="roman"/>
    <w:pitch w:val="variable"/>
    <w:sig w:usb0="00000001" w:usb1="00000000" w:usb2="00000000" w:usb3="00000000" w:csb0="0000001B" w:csb1="00000000"/>
  </w:font>
  <w:font w:name="ZXIPFK+MinionPro-C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9531428"/>
      <w:docPartObj>
        <w:docPartGallery w:val="Page Numbers (Bottom of Page)"/>
        <w:docPartUnique/>
      </w:docPartObj>
    </w:sdtPr>
    <w:sdtEndPr>
      <w:rPr>
        <w:rFonts w:ascii="Arial Narrow" w:hAnsi="Arial Narrow"/>
        <w:noProof/>
        <w:sz w:val="16"/>
        <w:szCs w:val="16"/>
      </w:rPr>
    </w:sdtEndPr>
    <w:sdtContent>
      <w:p w14:paraId="76DB41C9" w14:textId="02586CA6" w:rsidR="00C174C9" w:rsidRPr="0079516B" w:rsidRDefault="00C174C9">
        <w:pPr>
          <w:pStyle w:val="Footer"/>
          <w:jc w:val="center"/>
          <w:rPr>
            <w:rFonts w:ascii="Arial Narrow" w:hAnsi="Arial Narrow"/>
            <w:sz w:val="16"/>
            <w:szCs w:val="16"/>
          </w:rPr>
        </w:pPr>
        <w:r w:rsidRPr="0079516B">
          <w:rPr>
            <w:rFonts w:ascii="Arial Narrow" w:hAnsi="Arial Narrow"/>
            <w:sz w:val="16"/>
            <w:szCs w:val="16"/>
          </w:rPr>
          <w:fldChar w:fldCharType="begin"/>
        </w:r>
        <w:r w:rsidRPr="0079516B">
          <w:rPr>
            <w:rFonts w:ascii="Arial Narrow" w:hAnsi="Arial Narrow"/>
            <w:sz w:val="16"/>
            <w:szCs w:val="16"/>
          </w:rPr>
          <w:instrText xml:space="preserve"> PAGE   \* MERGEFORMAT </w:instrText>
        </w:r>
        <w:r w:rsidRPr="0079516B">
          <w:rPr>
            <w:rFonts w:ascii="Arial Narrow" w:hAnsi="Arial Narrow"/>
            <w:sz w:val="16"/>
            <w:szCs w:val="16"/>
          </w:rPr>
          <w:fldChar w:fldCharType="separate"/>
        </w:r>
        <w:r>
          <w:rPr>
            <w:rFonts w:ascii="Arial Narrow" w:hAnsi="Arial Narrow"/>
            <w:noProof/>
            <w:sz w:val="16"/>
            <w:szCs w:val="16"/>
          </w:rPr>
          <w:t>2</w:t>
        </w:r>
        <w:r>
          <w:rPr>
            <w:rFonts w:ascii="Arial Narrow" w:hAnsi="Arial Narrow"/>
            <w:noProof/>
            <w:sz w:val="16"/>
            <w:szCs w:val="16"/>
          </w:rPr>
          <w:t>8</w:t>
        </w:r>
        <w:r w:rsidRPr="0079516B">
          <w:rPr>
            <w:rFonts w:ascii="Arial Narrow" w:hAnsi="Arial Narrow"/>
            <w:noProof/>
            <w:sz w:val="16"/>
            <w:szCs w:val="16"/>
          </w:rPr>
          <w:fldChar w:fldCharType="end"/>
        </w:r>
      </w:p>
    </w:sdtContent>
  </w:sdt>
  <w:p w14:paraId="5477B70D" w14:textId="77777777" w:rsidR="00C174C9" w:rsidRPr="00141639" w:rsidRDefault="00C174C9">
    <w:pPr>
      <w:pStyle w:val="Footer"/>
      <w:ind w:right="360"/>
      <w:jc w:val="center"/>
      <w:rPr>
        <w:rFonts w:ascii="Arial Narrow" w:hAnsi="Arial Narrow"/>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97C5" w14:textId="76A1761A" w:rsidR="00C174C9" w:rsidRPr="00E5474C" w:rsidRDefault="00C174C9" w:rsidP="00E5474C">
    <w:pPr>
      <w:pStyle w:val="Default"/>
      <w:jc w:val="center"/>
      <w:rPr>
        <w:rFonts w:ascii="Arial Narrow" w:hAnsi="Arial Narrow" w:cs="Times New Roman"/>
        <w:sz w:val="16"/>
        <w:szCs w:val="16"/>
        <w:lang w:val="it-IT"/>
      </w:rPr>
    </w:pPr>
    <w:r w:rsidRPr="00E5474C">
      <w:rPr>
        <w:rFonts w:ascii="Arial Narrow" w:hAnsi="Arial Narrow"/>
        <w:sz w:val="16"/>
        <w:szCs w:val="16"/>
        <w:lang w:val="it-IT"/>
      </w:rPr>
      <w:fldChar w:fldCharType="begin"/>
    </w:r>
    <w:r w:rsidRPr="00E5474C">
      <w:rPr>
        <w:rFonts w:ascii="Arial Narrow" w:hAnsi="Arial Narrow"/>
        <w:sz w:val="16"/>
        <w:szCs w:val="16"/>
        <w:lang w:val="it-IT"/>
      </w:rPr>
      <w:instrText xml:space="preserve"> PAGE   \* MERGEFORMAT </w:instrText>
    </w:r>
    <w:r w:rsidRPr="00E5474C">
      <w:rPr>
        <w:rFonts w:ascii="Arial Narrow" w:hAnsi="Arial Narrow"/>
        <w:sz w:val="16"/>
        <w:szCs w:val="16"/>
        <w:lang w:val="it-IT"/>
      </w:rPr>
      <w:fldChar w:fldCharType="separate"/>
    </w:r>
    <w:r>
      <w:rPr>
        <w:rFonts w:ascii="Arial Narrow" w:hAnsi="Arial Narrow"/>
        <w:noProof/>
        <w:sz w:val="16"/>
        <w:szCs w:val="16"/>
        <w:lang w:val="it-IT"/>
      </w:rPr>
      <w:t>4</w:t>
    </w:r>
    <w:r>
      <w:rPr>
        <w:rFonts w:ascii="Arial Narrow" w:hAnsi="Arial Narrow"/>
        <w:noProof/>
        <w:sz w:val="16"/>
        <w:szCs w:val="16"/>
        <w:lang w:val="it-IT"/>
      </w:rPr>
      <w:t>4</w:t>
    </w:r>
    <w:r w:rsidRPr="00E5474C">
      <w:rPr>
        <w:rFonts w:ascii="Arial Narrow" w:hAnsi="Arial Narrow"/>
        <w:sz w:val="16"/>
        <w:szCs w:val="16"/>
        <w:lang w:val="it-IT"/>
      </w:rPr>
      <w:fldChar w:fldCharType="end"/>
    </w:r>
  </w:p>
  <w:p w14:paraId="2D811F0F" w14:textId="77777777" w:rsidR="00C174C9" w:rsidRDefault="00C174C9">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95BE" w14:textId="77777777" w:rsidR="001B4978" w:rsidRDefault="001B4978" w:rsidP="00AC1E92">
      <w:r>
        <w:separator/>
      </w:r>
    </w:p>
  </w:footnote>
  <w:footnote w:type="continuationSeparator" w:id="0">
    <w:p w14:paraId="53D824CB" w14:textId="77777777" w:rsidR="001B4978" w:rsidRDefault="001B4978" w:rsidP="00AC1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29CB4" w14:textId="77777777" w:rsidR="00C174C9" w:rsidRPr="00D5290F" w:rsidRDefault="00C174C9" w:rsidP="00E5474C">
    <w:pPr>
      <w:pStyle w:val="Header"/>
      <w:tabs>
        <w:tab w:val="left" w:pos="2580"/>
        <w:tab w:val="left" w:pos="2985"/>
      </w:tabs>
      <w:spacing w:line="276" w:lineRule="auto"/>
      <w:jc w:val="right"/>
      <w:rPr>
        <w:b/>
        <w:bCs/>
        <w:color w:val="1F497D" w:themeColor="text2"/>
        <w:sz w:val="18"/>
        <w:szCs w:val="18"/>
      </w:rPr>
    </w:pPr>
    <w:r>
      <w:rPr>
        <w:rFonts w:ascii="Arial" w:hAnsi="Arial" w:cs="Arial"/>
        <w:b/>
        <w:bCs/>
        <w:color w:val="1F497D" w:themeColor="text2"/>
        <w:sz w:val="18"/>
        <w:szCs w:val="18"/>
      </w:rPr>
      <w:t>Grad</w:t>
    </w:r>
    <w:r w:rsidRPr="00D5290F">
      <w:rPr>
        <w:rFonts w:ascii="Arial" w:hAnsi="Arial" w:cs="Arial"/>
        <w:b/>
        <w:bCs/>
        <w:color w:val="1F497D" w:themeColor="text2"/>
        <w:sz w:val="18"/>
        <w:szCs w:val="18"/>
      </w:rPr>
      <w:t xml:space="preserve"> Crikvenica</w:t>
    </w:r>
  </w:p>
  <w:p w14:paraId="61624D07" w14:textId="77777777" w:rsidR="00C174C9" w:rsidRDefault="00C174C9" w:rsidP="00E5474C">
    <w:pPr>
      <w:pStyle w:val="Header"/>
      <w:tabs>
        <w:tab w:val="left" w:pos="2580"/>
        <w:tab w:val="left" w:pos="2985"/>
      </w:tabs>
      <w:spacing w:line="276" w:lineRule="auto"/>
      <w:jc w:val="right"/>
      <w:rPr>
        <w:color w:val="4F81BD" w:themeColor="accent1"/>
      </w:rPr>
    </w:pPr>
    <w:r>
      <w:rPr>
        <w:rFonts w:ascii="Arial" w:hAnsi="Arial" w:cs="Arial"/>
        <w:color w:val="4F81BD" w:themeColor="accent1"/>
        <w:sz w:val="18"/>
        <w:szCs w:val="18"/>
      </w:rPr>
      <w:t>Dokumentacija o nabavi</w:t>
    </w:r>
  </w:p>
  <w:p w14:paraId="1331E2C2" w14:textId="2C58F3EA" w:rsidR="00C174C9" w:rsidRDefault="00C174C9" w:rsidP="00E5474C">
    <w:pPr>
      <w:pStyle w:val="Header"/>
      <w:pBdr>
        <w:bottom w:val="single" w:sz="4" w:space="1" w:color="A5A5A5" w:themeColor="background1" w:themeShade="A5"/>
      </w:pBdr>
      <w:tabs>
        <w:tab w:val="left" w:pos="2580"/>
        <w:tab w:val="left" w:pos="2985"/>
      </w:tabs>
      <w:spacing w:line="276" w:lineRule="auto"/>
      <w:jc w:val="right"/>
      <w:rPr>
        <w:color w:val="808080" w:themeColor="text1" w:themeTint="7F"/>
      </w:rPr>
    </w:pPr>
    <w:r w:rsidRPr="00D5290F">
      <w:rPr>
        <w:rFonts w:ascii="Arial" w:hAnsi="Arial" w:cs="Arial"/>
        <w:color w:val="808080" w:themeColor="text1" w:themeTint="7F"/>
        <w:sz w:val="18"/>
        <w:szCs w:val="18"/>
      </w:rPr>
      <w:t>Evidencijski broj nabave:</w:t>
    </w:r>
    <w:r w:rsidR="00B035D2">
      <w:rPr>
        <w:rFonts w:ascii="Arial" w:hAnsi="Arial" w:cs="Arial"/>
        <w:color w:val="808080" w:themeColor="text1" w:themeTint="7F"/>
        <w:sz w:val="18"/>
        <w:szCs w:val="18"/>
      </w:rPr>
      <w:t xml:space="preserve"> </w:t>
    </w:r>
    <w:r w:rsidR="00B035D2" w:rsidRPr="00B035D2">
      <w:rPr>
        <w:rFonts w:ascii="Arial" w:hAnsi="Arial" w:cs="Arial"/>
        <w:color w:val="808080" w:themeColor="text1" w:themeTint="7F"/>
        <w:sz w:val="18"/>
        <w:szCs w:val="18"/>
      </w:rPr>
      <w:t>1</w:t>
    </w:r>
    <w:r w:rsidR="00DE726F">
      <w:rPr>
        <w:rFonts w:ascii="Arial" w:hAnsi="Arial" w:cs="Arial"/>
        <w:color w:val="808080" w:themeColor="text1" w:themeTint="7F"/>
        <w:sz w:val="18"/>
        <w:szCs w:val="18"/>
      </w:rPr>
      <w:t>17</w:t>
    </w:r>
    <w:r w:rsidR="00B035D2" w:rsidRPr="00B035D2">
      <w:rPr>
        <w:rFonts w:ascii="Arial" w:hAnsi="Arial" w:cs="Arial"/>
        <w:color w:val="808080" w:themeColor="text1" w:themeTint="7F"/>
        <w:sz w:val="18"/>
        <w:szCs w:val="18"/>
      </w:rPr>
      <w:t>-03-21-VV</w:t>
    </w:r>
  </w:p>
  <w:p w14:paraId="7BD4DE73" w14:textId="77777777" w:rsidR="00C174C9" w:rsidRDefault="00C174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9FE9" w14:textId="77777777" w:rsidR="00C174C9" w:rsidRPr="00D5290F" w:rsidRDefault="00C174C9" w:rsidP="00E5474C">
    <w:pPr>
      <w:pStyle w:val="Header"/>
      <w:tabs>
        <w:tab w:val="left" w:pos="2580"/>
        <w:tab w:val="left" w:pos="2985"/>
      </w:tabs>
      <w:spacing w:line="276" w:lineRule="auto"/>
      <w:jc w:val="right"/>
      <w:rPr>
        <w:b/>
        <w:bCs/>
        <w:color w:val="1F497D" w:themeColor="text2"/>
        <w:sz w:val="18"/>
        <w:szCs w:val="18"/>
      </w:rPr>
    </w:pPr>
    <w:r>
      <w:rPr>
        <w:rFonts w:ascii="Arial" w:hAnsi="Arial" w:cs="Arial"/>
        <w:b/>
        <w:bCs/>
        <w:color w:val="1F497D" w:themeColor="text2"/>
        <w:sz w:val="18"/>
        <w:szCs w:val="18"/>
      </w:rPr>
      <w:t>Grad</w:t>
    </w:r>
    <w:r w:rsidRPr="00D5290F">
      <w:rPr>
        <w:rFonts w:ascii="Arial" w:hAnsi="Arial" w:cs="Arial"/>
        <w:b/>
        <w:bCs/>
        <w:color w:val="1F497D" w:themeColor="text2"/>
        <w:sz w:val="18"/>
        <w:szCs w:val="18"/>
      </w:rPr>
      <w:t xml:space="preserve"> Crikvenica</w:t>
    </w:r>
  </w:p>
  <w:p w14:paraId="4F86A681" w14:textId="77777777" w:rsidR="00C174C9" w:rsidRDefault="00C174C9" w:rsidP="00E5474C">
    <w:pPr>
      <w:pStyle w:val="Header"/>
      <w:tabs>
        <w:tab w:val="left" w:pos="2580"/>
        <w:tab w:val="left" w:pos="2985"/>
      </w:tabs>
      <w:spacing w:line="276" w:lineRule="auto"/>
      <w:jc w:val="right"/>
      <w:rPr>
        <w:color w:val="4F81BD" w:themeColor="accent1"/>
      </w:rPr>
    </w:pPr>
    <w:r w:rsidRPr="00D5290F">
      <w:rPr>
        <w:rFonts w:ascii="Arial" w:hAnsi="Arial" w:cs="Arial"/>
        <w:color w:val="4F81BD" w:themeColor="accent1"/>
        <w:sz w:val="18"/>
        <w:szCs w:val="18"/>
      </w:rPr>
      <w:t>Dokumentacija za nadmetanje</w:t>
    </w:r>
  </w:p>
  <w:p w14:paraId="7BAE7C2D" w14:textId="77777777" w:rsidR="00C174C9" w:rsidRDefault="00C174C9" w:rsidP="00E5474C">
    <w:pPr>
      <w:pStyle w:val="Header"/>
      <w:pBdr>
        <w:bottom w:val="single" w:sz="4" w:space="1" w:color="A5A5A5" w:themeColor="background1" w:themeShade="A5"/>
      </w:pBdr>
      <w:tabs>
        <w:tab w:val="left" w:pos="2580"/>
        <w:tab w:val="left" w:pos="2985"/>
      </w:tabs>
      <w:spacing w:line="276" w:lineRule="auto"/>
      <w:jc w:val="right"/>
      <w:rPr>
        <w:color w:val="808080" w:themeColor="text1" w:themeTint="7F"/>
      </w:rPr>
    </w:pPr>
    <w:r w:rsidRPr="00D5290F">
      <w:rPr>
        <w:rFonts w:ascii="Arial" w:hAnsi="Arial" w:cs="Arial"/>
        <w:color w:val="808080" w:themeColor="text1" w:themeTint="7F"/>
        <w:sz w:val="18"/>
        <w:szCs w:val="18"/>
      </w:rPr>
      <w:t>Evidencijski broj nabave:</w:t>
    </w:r>
    <w:r>
      <w:rPr>
        <w:rFonts w:ascii="Arial" w:hAnsi="Arial" w:cs="Arial"/>
        <w:color w:val="808080" w:themeColor="text1" w:themeTint="7F"/>
        <w:sz w:val="18"/>
        <w:szCs w:val="18"/>
      </w:rPr>
      <w:t xml:space="preserve"> J-03-16-</w:t>
    </w:r>
  </w:p>
  <w:p w14:paraId="6FDEB7F7" w14:textId="77777777" w:rsidR="00C174C9" w:rsidRDefault="00C17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FBC"/>
    <w:multiLevelType w:val="hybridMultilevel"/>
    <w:tmpl w:val="7AE2995E"/>
    <w:lvl w:ilvl="0" w:tplc="2378300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45393F"/>
    <w:multiLevelType w:val="multilevel"/>
    <w:tmpl w:val="DF02EAB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0B1AB8"/>
    <w:multiLevelType w:val="multilevel"/>
    <w:tmpl w:val="1736F470"/>
    <w:styleLink w:val="Style1"/>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3B2E55"/>
    <w:multiLevelType w:val="hybridMultilevel"/>
    <w:tmpl w:val="02A273B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3DF0D11"/>
    <w:multiLevelType w:val="multilevel"/>
    <w:tmpl w:val="5CD27E56"/>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06E61"/>
    <w:multiLevelType w:val="multilevel"/>
    <w:tmpl w:val="7B608800"/>
    <w:lvl w:ilvl="0">
      <w:start w:val="1"/>
      <w:numFmt w:val="decimal"/>
      <w:lvlText w:val="%1."/>
      <w:lvlJc w:val="left"/>
      <w:pPr>
        <w:ind w:left="390" w:hanging="390"/>
      </w:pPr>
      <w:rPr>
        <w:rFonts w:ascii="Arial Narrow" w:eastAsia="Times New Roman" w:hAnsi="Arial Narrow" w:cs="Arial"/>
      </w:rPr>
    </w:lvl>
    <w:lvl w:ilvl="1">
      <w:start w:val="1"/>
      <w:numFmt w:val="decimal"/>
      <w:lvlText w:val="%1.%2."/>
      <w:lvlJc w:val="left"/>
      <w:pPr>
        <w:ind w:left="720" w:hanging="720"/>
      </w:pPr>
      <w:rPr>
        <w:rFonts w:cs="Times New Roman" w:hint="default"/>
        <w:b/>
        <w:bCs/>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4A17184"/>
    <w:multiLevelType w:val="hybridMultilevel"/>
    <w:tmpl w:val="F5ECDF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6861573"/>
    <w:multiLevelType w:val="hybridMultilevel"/>
    <w:tmpl w:val="D0DCFE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6EA0DAF"/>
    <w:multiLevelType w:val="multilevel"/>
    <w:tmpl w:val="26D06AA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98712F"/>
    <w:multiLevelType w:val="multilevel"/>
    <w:tmpl w:val="C3CAC4BA"/>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EDD7EA2"/>
    <w:multiLevelType w:val="multilevel"/>
    <w:tmpl w:val="C5329004"/>
    <w:styleLink w:val="WWNum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FA30D4B"/>
    <w:multiLevelType w:val="multilevel"/>
    <w:tmpl w:val="5E42700E"/>
    <w:styleLink w:val="WWNum1"/>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15:restartNumberingAfterBreak="0">
    <w:nsid w:val="436944B5"/>
    <w:multiLevelType w:val="multilevel"/>
    <w:tmpl w:val="0F64C5CA"/>
    <w:lvl w:ilvl="0">
      <w:start w:val="2"/>
      <w:numFmt w:val="decimal"/>
      <w:lvlText w:val="%1."/>
      <w:lvlJc w:val="left"/>
      <w:pPr>
        <w:ind w:left="360" w:hanging="36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47C7A76"/>
    <w:multiLevelType w:val="hybridMultilevel"/>
    <w:tmpl w:val="BA303B26"/>
    <w:lvl w:ilvl="0" w:tplc="F4AE6B88">
      <w:start w:val="1"/>
      <w:numFmt w:val="decimal"/>
      <w:lvlText w:val="%1."/>
      <w:lvlJc w:val="left"/>
      <w:pPr>
        <w:tabs>
          <w:tab w:val="num" w:pos="720"/>
        </w:tabs>
        <w:ind w:left="720" w:hanging="360"/>
      </w:pPr>
      <w:rPr>
        <w:rFonts w:cs="Times New Roman"/>
        <w:b/>
        <w:bCs/>
      </w:rPr>
    </w:lvl>
    <w:lvl w:ilvl="1" w:tplc="27869802">
      <w:numFmt w:val="bullet"/>
      <w:lvlText w:val="-"/>
      <w:lvlJc w:val="left"/>
      <w:pPr>
        <w:tabs>
          <w:tab w:val="num" w:pos="1070"/>
        </w:tabs>
        <w:ind w:left="1070" w:hanging="360"/>
      </w:pPr>
      <w:rPr>
        <w:rFonts w:ascii="Times New Roman" w:eastAsia="Times New Roman" w:hAnsi="Times New Roman" w:hint="default"/>
        <w:color w:val="auto"/>
      </w:rPr>
    </w:lvl>
    <w:lvl w:ilvl="2" w:tplc="5640320A">
      <w:start w:val="16"/>
      <w:numFmt w:val="decimal"/>
      <w:lvlText w:val="%3"/>
      <w:lvlJc w:val="left"/>
      <w:pPr>
        <w:tabs>
          <w:tab w:val="num" w:pos="2340"/>
        </w:tabs>
        <w:ind w:left="2340" w:hanging="360"/>
      </w:pPr>
      <w:rPr>
        <w:rFonts w:cs="Times New Roman" w:hint="default"/>
      </w:rPr>
    </w:lvl>
    <w:lvl w:ilvl="3" w:tplc="041A000F">
      <w:start w:val="1"/>
      <w:numFmt w:val="decimal"/>
      <w:lvlText w:val="%4."/>
      <w:lvlJc w:val="left"/>
      <w:pPr>
        <w:tabs>
          <w:tab w:val="num" w:pos="2880"/>
        </w:tabs>
        <w:ind w:left="2880" w:hanging="360"/>
      </w:pPr>
      <w:rPr>
        <w:rFonts w:cs="Times New Roman"/>
      </w:rPr>
    </w:lvl>
    <w:lvl w:ilvl="4" w:tplc="04090001">
      <w:start w:val="1"/>
      <w:numFmt w:val="bullet"/>
      <w:lvlText w:val=""/>
      <w:lvlJc w:val="left"/>
      <w:pPr>
        <w:tabs>
          <w:tab w:val="num" w:pos="3600"/>
        </w:tabs>
        <w:ind w:left="3600" w:hanging="360"/>
      </w:pPr>
      <w:rPr>
        <w:rFonts w:ascii="Symbol" w:hAnsi="Symbol" w:hint="default"/>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6" w15:restartNumberingAfterBreak="0">
    <w:nsid w:val="4B8740A8"/>
    <w:multiLevelType w:val="multilevel"/>
    <w:tmpl w:val="169E0820"/>
    <w:lvl w:ilvl="0">
      <w:start w:val="7"/>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274547"/>
    <w:multiLevelType w:val="multilevel"/>
    <w:tmpl w:val="0DDE6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D021C7"/>
    <w:multiLevelType w:val="hybridMultilevel"/>
    <w:tmpl w:val="35EE7634"/>
    <w:lvl w:ilvl="0" w:tplc="572825AA">
      <w:start w:val="3"/>
      <w:numFmt w:val="decimal"/>
      <w:lvlText w:val="%1."/>
      <w:lvlJc w:val="left"/>
      <w:pPr>
        <w:ind w:left="750" w:hanging="360"/>
      </w:pPr>
      <w:rPr>
        <w:rFonts w:hint="default"/>
      </w:rPr>
    </w:lvl>
    <w:lvl w:ilvl="1" w:tplc="041A0019" w:tentative="1">
      <w:start w:val="1"/>
      <w:numFmt w:val="lowerLetter"/>
      <w:lvlText w:val="%2."/>
      <w:lvlJc w:val="left"/>
      <w:pPr>
        <w:ind w:left="1470" w:hanging="360"/>
      </w:pPr>
    </w:lvl>
    <w:lvl w:ilvl="2" w:tplc="041A001B">
      <w:start w:val="1"/>
      <w:numFmt w:val="lowerRoman"/>
      <w:lvlText w:val="%3."/>
      <w:lvlJc w:val="right"/>
      <w:pPr>
        <w:ind w:left="2190" w:hanging="180"/>
      </w:pPr>
    </w:lvl>
    <w:lvl w:ilvl="3" w:tplc="041A000F" w:tentative="1">
      <w:start w:val="1"/>
      <w:numFmt w:val="decimal"/>
      <w:lvlText w:val="%4."/>
      <w:lvlJc w:val="left"/>
      <w:pPr>
        <w:ind w:left="2910" w:hanging="360"/>
      </w:pPr>
    </w:lvl>
    <w:lvl w:ilvl="4" w:tplc="041A0019" w:tentative="1">
      <w:start w:val="1"/>
      <w:numFmt w:val="lowerLetter"/>
      <w:lvlText w:val="%5."/>
      <w:lvlJc w:val="left"/>
      <w:pPr>
        <w:ind w:left="3630" w:hanging="360"/>
      </w:pPr>
    </w:lvl>
    <w:lvl w:ilvl="5" w:tplc="041A001B" w:tentative="1">
      <w:start w:val="1"/>
      <w:numFmt w:val="lowerRoman"/>
      <w:lvlText w:val="%6."/>
      <w:lvlJc w:val="right"/>
      <w:pPr>
        <w:ind w:left="4350" w:hanging="180"/>
      </w:pPr>
    </w:lvl>
    <w:lvl w:ilvl="6" w:tplc="041A000F" w:tentative="1">
      <w:start w:val="1"/>
      <w:numFmt w:val="decimal"/>
      <w:lvlText w:val="%7."/>
      <w:lvlJc w:val="left"/>
      <w:pPr>
        <w:ind w:left="5070" w:hanging="360"/>
      </w:pPr>
    </w:lvl>
    <w:lvl w:ilvl="7" w:tplc="041A0019" w:tentative="1">
      <w:start w:val="1"/>
      <w:numFmt w:val="lowerLetter"/>
      <w:lvlText w:val="%8."/>
      <w:lvlJc w:val="left"/>
      <w:pPr>
        <w:ind w:left="5790" w:hanging="360"/>
      </w:pPr>
    </w:lvl>
    <w:lvl w:ilvl="8" w:tplc="041A001B" w:tentative="1">
      <w:start w:val="1"/>
      <w:numFmt w:val="lowerRoman"/>
      <w:lvlText w:val="%9."/>
      <w:lvlJc w:val="right"/>
      <w:pPr>
        <w:ind w:left="6510" w:hanging="180"/>
      </w:pPr>
    </w:lvl>
  </w:abstractNum>
  <w:abstractNum w:abstractNumId="19" w15:restartNumberingAfterBreak="0">
    <w:nsid w:val="513A5649"/>
    <w:multiLevelType w:val="hybridMultilevel"/>
    <w:tmpl w:val="10DC37D8"/>
    <w:lvl w:ilvl="0" w:tplc="041A000B">
      <w:start w:val="1"/>
      <w:numFmt w:val="bullet"/>
      <w:lvlText w:val=""/>
      <w:lvlJc w:val="left"/>
      <w:pPr>
        <w:ind w:left="2136" w:hanging="360"/>
      </w:pPr>
      <w:rPr>
        <w:rFonts w:ascii="Wingdings" w:hAnsi="Wingdings" w:hint="default"/>
      </w:rPr>
    </w:lvl>
    <w:lvl w:ilvl="1" w:tplc="041A0003" w:tentative="1">
      <w:start w:val="1"/>
      <w:numFmt w:val="bullet"/>
      <w:lvlText w:val="o"/>
      <w:lvlJc w:val="left"/>
      <w:pPr>
        <w:ind w:left="2856" w:hanging="360"/>
      </w:pPr>
      <w:rPr>
        <w:rFonts w:ascii="Courier New" w:hAnsi="Courier New" w:cs="Courier New" w:hint="default"/>
      </w:rPr>
    </w:lvl>
    <w:lvl w:ilvl="2" w:tplc="041A0005" w:tentative="1">
      <w:start w:val="1"/>
      <w:numFmt w:val="bullet"/>
      <w:lvlText w:val=""/>
      <w:lvlJc w:val="left"/>
      <w:pPr>
        <w:ind w:left="3576" w:hanging="360"/>
      </w:pPr>
      <w:rPr>
        <w:rFonts w:ascii="Wingdings" w:hAnsi="Wingdings" w:hint="default"/>
      </w:rPr>
    </w:lvl>
    <w:lvl w:ilvl="3" w:tplc="041A0001" w:tentative="1">
      <w:start w:val="1"/>
      <w:numFmt w:val="bullet"/>
      <w:lvlText w:val=""/>
      <w:lvlJc w:val="left"/>
      <w:pPr>
        <w:ind w:left="4296" w:hanging="360"/>
      </w:pPr>
      <w:rPr>
        <w:rFonts w:ascii="Symbol" w:hAnsi="Symbol" w:hint="default"/>
      </w:rPr>
    </w:lvl>
    <w:lvl w:ilvl="4" w:tplc="041A0003" w:tentative="1">
      <w:start w:val="1"/>
      <w:numFmt w:val="bullet"/>
      <w:lvlText w:val="o"/>
      <w:lvlJc w:val="left"/>
      <w:pPr>
        <w:ind w:left="5016" w:hanging="360"/>
      </w:pPr>
      <w:rPr>
        <w:rFonts w:ascii="Courier New" w:hAnsi="Courier New" w:cs="Courier New" w:hint="default"/>
      </w:rPr>
    </w:lvl>
    <w:lvl w:ilvl="5" w:tplc="041A0005" w:tentative="1">
      <w:start w:val="1"/>
      <w:numFmt w:val="bullet"/>
      <w:lvlText w:val=""/>
      <w:lvlJc w:val="left"/>
      <w:pPr>
        <w:ind w:left="5736" w:hanging="360"/>
      </w:pPr>
      <w:rPr>
        <w:rFonts w:ascii="Wingdings" w:hAnsi="Wingdings" w:hint="default"/>
      </w:rPr>
    </w:lvl>
    <w:lvl w:ilvl="6" w:tplc="041A0001" w:tentative="1">
      <w:start w:val="1"/>
      <w:numFmt w:val="bullet"/>
      <w:lvlText w:val=""/>
      <w:lvlJc w:val="left"/>
      <w:pPr>
        <w:ind w:left="6456" w:hanging="360"/>
      </w:pPr>
      <w:rPr>
        <w:rFonts w:ascii="Symbol" w:hAnsi="Symbol" w:hint="default"/>
      </w:rPr>
    </w:lvl>
    <w:lvl w:ilvl="7" w:tplc="041A0003" w:tentative="1">
      <w:start w:val="1"/>
      <w:numFmt w:val="bullet"/>
      <w:lvlText w:val="o"/>
      <w:lvlJc w:val="left"/>
      <w:pPr>
        <w:ind w:left="7176" w:hanging="360"/>
      </w:pPr>
      <w:rPr>
        <w:rFonts w:ascii="Courier New" w:hAnsi="Courier New" w:cs="Courier New" w:hint="default"/>
      </w:rPr>
    </w:lvl>
    <w:lvl w:ilvl="8" w:tplc="041A0005" w:tentative="1">
      <w:start w:val="1"/>
      <w:numFmt w:val="bullet"/>
      <w:lvlText w:val=""/>
      <w:lvlJc w:val="left"/>
      <w:pPr>
        <w:ind w:left="7896" w:hanging="360"/>
      </w:pPr>
      <w:rPr>
        <w:rFonts w:ascii="Wingdings" w:hAnsi="Wingdings" w:hint="default"/>
      </w:rPr>
    </w:lvl>
  </w:abstractNum>
  <w:abstractNum w:abstractNumId="20" w15:restartNumberingAfterBreak="0">
    <w:nsid w:val="524C01E5"/>
    <w:multiLevelType w:val="multilevel"/>
    <w:tmpl w:val="DEF8819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15:restartNumberingAfterBreak="0">
    <w:nsid w:val="5E3449AE"/>
    <w:multiLevelType w:val="multilevel"/>
    <w:tmpl w:val="BB4AC050"/>
    <w:lvl w:ilvl="0">
      <w:start w:val="7"/>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75705C"/>
    <w:multiLevelType w:val="hybridMultilevel"/>
    <w:tmpl w:val="D57C817E"/>
    <w:lvl w:ilvl="0" w:tplc="36F26CAE">
      <w:start w:val="1"/>
      <w:numFmt w:val="decimal"/>
      <w:lvlText w:val="%1."/>
      <w:lvlJc w:val="left"/>
      <w:pPr>
        <w:ind w:left="1065" w:hanging="705"/>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0C64D03"/>
    <w:multiLevelType w:val="multilevel"/>
    <w:tmpl w:val="61CEAD7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486206"/>
    <w:multiLevelType w:val="multilevel"/>
    <w:tmpl w:val="9B5828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6C781862"/>
    <w:multiLevelType w:val="hybridMultilevel"/>
    <w:tmpl w:val="8BC8F966"/>
    <w:lvl w:ilvl="0" w:tplc="57C6A616">
      <w:start w:val="1"/>
      <w:numFmt w:val="decimal"/>
      <w:pStyle w:val="Naslov2"/>
      <w:lvlText w:val="%1."/>
      <w:lvlJc w:val="left"/>
      <w:pPr>
        <w:tabs>
          <w:tab w:val="num" w:pos="454"/>
        </w:tabs>
        <w:ind w:left="454" w:hanging="454"/>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7" w15:restartNumberingAfterBreak="0">
    <w:nsid w:val="77A83DD0"/>
    <w:multiLevelType w:val="multilevel"/>
    <w:tmpl w:val="09A42F20"/>
    <w:lvl w:ilvl="0">
      <w:start w:val="1"/>
      <w:numFmt w:val="decimal"/>
      <w:lvlText w:val="%1."/>
      <w:lvlJc w:val="left"/>
      <w:pPr>
        <w:ind w:left="720" w:hanging="360"/>
      </w:pPr>
      <w:rPr>
        <w:rFonts w:ascii="Arial Narrow" w:eastAsia="Times New Roman" w:hAnsi="Arial Narrow" w:cs="Arial"/>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BE2731C"/>
    <w:multiLevelType w:val="hybridMultilevel"/>
    <w:tmpl w:val="55AACA42"/>
    <w:lvl w:ilvl="0" w:tplc="041A0015">
      <w:start w:val="1"/>
      <w:numFmt w:val="upp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26"/>
  </w:num>
  <w:num w:numId="3">
    <w:abstractNumId w:val="28"/>
  </w:num>
  <w:num w:numId="4">
    <w:abstractNumId w:val="2"/>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startOverride w:val="16"/>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num>
  <w:num w:numId="8">
    <w:abstractNumId w:val="13"/>
    <w:lvlOverride w:ilvl="0">
      <w:startOverride w:val="1"/>
    </w:lvlOverride>
  </w:num>
  <w:num w:numId="9">
    <w:abstractNumId w:val="6"/>
  </w:num>
  <w:num w:numId="10">
    <w:abstractNumId w:val="0"/>
  </w:num>
  <w:num w:numId="11">
    <w:abstractNumId w:val="27"/>
  </w:num>
  <w:num w:numId="12">
    <w:abstractNumId w:val="19"/>
  </w:num>
  <w:num w:numId="13">
    <w:abstractNumId w:val="7"/>
  </w:num>
  <w:num w:numId="14">
    <w:abstractNumId w:val="4"/>
  </w:num>
  <w:num w:numId="15">
    <w:abstractNumId w:val="24"/>
  </w:num>
  <w:num w:numId="16">
    <w:abstractNumId w:val="22"/>
  </w:num>
  <w:num w:numId="17">
    <w:abstractNumId w:val="17"/>
  </w:num>
  <w:num w:numId="18">
    <w:abstractNumId w:val="16"/>
  </w:num>
  <w:num w:numId="19">
    <w:abstractNumId w:val="9"/>
  </w:num>
  <w:num w:numId="20">
    <w:abstractNumId w:val="1"/>
  </w:num>
  <w:num w:numId="21">
    <w:abstractNumId w:val="12"/>
  </w:num>
  <w:num w:numId="22">
    <w:abstractNumId w:val="11"/>
  </w:num>
  <w:num w:numId="23">
    <w:abstractNumId w:val="10"/>
  </w:num>
  <w:num w:numId="24">
    <w:abstractNumId w:val="25"/>
  </w:num>
  <w:num w:numId="25">
    <w:abstractNumId w:val="12"/>
  </w:num>
  <w:num w:numId="26">
    <w:abstractNumId w:val="11"/>
  </w:num>
  <w:num w:numId="27">
    <w:abstractNumId w:val="25"/>
    <w:lvlOverride w:ilvl="0">
      <w:startOverride w:val="1"/>
    </w:lvlOverride>
  </w:num>
  <w:num w:numId="28">
    <w:abstractNumId w:val="10"/>
  </w:num>
  <w:num w:numId="29">
    <w:abstractNumId w:val="3"/>
  </w:num>
  <w:num w:numId="30">
    <w:abstractNumId w:val="8"/>
  </w:num>
  <w:num w:numId="31">
    <w:abstractNumId w:val="14"/>
  </w:num>
  <w:num w:numId="32">
    <w:abstractNumId w:val="18"/>
  </w:num>
  <w:num w:numId="33">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3A0"/>
    <w:rsid w:val="000011E6"/>
    <w:rsid w:val="00001990"/>
    <w:rsid w:val="00006929"/>
    <w:rsid w:val="00007AC2"/>
    <w:rsid w:val="00007ADD"/>
    <w:rsid w:val="00007CBE"/>
    <w:rsid w:val="00007E27"/>
    <w:rsid w:val="00013D4C"/>
    <w:rsid w:val="00014024"/>
    <w:rsid w:val="00014053"/>
    <w:rsid w:val="0001466B"/>
    <w:rsid w:val="00014C8D"/>
    <w:rsid w:val="00014E33"/>
    <w:rsid w:val="000206B0"/>
    <w:rsid w:val="00021A80"/>
    <w:rsid w:val="00022AE0"/>
    <w:rsid w:val="00022C04"/>
    <w:rsid w:val="000239D8"/>
    <w:rsid w:val="00027300"/>
    <w:rsid w:val="000278AF"/>
    <w:rsid w:val="00027A8F"/>
    <w:rsid w:val="00030402"/>
    <w:rsid w:val="000323CA"/>
    <w:rsid w:val="00032F87"/>
    <w:rsid w:val="000333C7"/>
    <w:rsid w:val="000363C8"/>
    <w:rsid w:val="000372C1"/>
    <w:rsid w:val="00041317"/>
    <w:rsid w:val="0004175F"/>
    <w:rsid w:val="0004292C"/>
    <w:rsid w:val="0004374A"/>
    <w:rsid w:val="00045656"/>
    <w:rsid w:val="000476BF"/>
    <w:rsid w:val="0005149A"/>
    <w:rsid w:val="00051B07"/>
    <w:rsid w:val="00052B33"/>
    <w:rsid w:val="00053A37"/>
    <w:rsid w:val="000554F7"/>
    <w:rsid w:val="000635DC"/>
    <w:rsid w:val="00064663"/>
    <w:rsid w:val="00066E84"/>
    <w:rsid w:val="00067017"/>
    <w:rsid w:val="00067CC8"/>
    <w:rsid w:val="00067E13"/>
    <w:rsid w:val="00070012"/>
    <w:rsid w:val="00070465"/>
    <w:rsid w:val="00074729"/>
    <w:rsid w:val="000747E2"/>
    <w:rsid w:val="00076717"/>
    <w:rsid w:val="000773E7"/>
    <w:rsid w:val="00077807"/>
    <w:rsid w:val="00080069"/>
    <w:rsid w:val="000809CC"/>
    <w:rsid w:val="00082A9B"/>
    <w:rsid w:val="00085F5D"/>
    <w:rsid w:val="00090F31"/>
    <w:rsid w:val="000924C2"/>
    <w:rsid w:val="00093334"/>
    <w:rsid w:val="000934C7"/>
    <w:rsid w:val="000945B0"/>
    <w:rsid w:val="00094BC3"/>
    <w:rsid w:val="00096BAF"/>
    <w:rsid w:val="000A75C9"/>
    <w:rsid w:val="000B1BB0"/>
    <w:rsid w:val="000B350B"/>
    <w:rsid w:val="000B3F75"/>
    <w:rsid w:val="000B4B82"/>
    <w:rsid w:val="000C01C6"/>
    <w:rsid w:val="000C05AB"/>
    <w:rsid w:val="000C29E4"/>
    <w:rsid w:val="000C2AB0"/>
    <w:rsid w:val="000C33F9"/>
    <w:rsid w:val="000C4BBA"/>
    <w:rsid w:val="000C57D9"/>
    <w:rsid w:val="000C5AD5"/>
    <w:rsid w:val="000D00F4"/>
    <w:rsid w:val="000D33F4"/>
    <w:rsid w:val="000D3935"/>
    <w:rsid w:val="000D41A1"/>
    <w:rsid w:val="000D6879"/>
    <w:rsid w:val="000E079D"/>
    <w:rsid w:val="000E2DA7"/>
    <w:rsid w:val="000E4151"/>
    <w:rsid w:val="000E478F"/>
    <w:rsid w:val="000E4EF7"/>
    <w:rsid w:val="000F01D1"/>
    <w:rsid w:val="000F2294"/>
    <w:rsid w:val="000F2437"/>
    <w:rsid w:val="000F3F70"/>
    <w:rsid w:val="000F4A50"/>
    <w:rsid w:val="000F5C92"/>
    <w:rsid w:val="000F7395"/>
    <w:rsid w:val="00103D3D"/>
    <w:rsid w:val="00104974"/>
    <w:rsid w:val="00106833"/>
    <w:rsid w:val="00111A61"/>
    <w:rsid w:val="00112D2F"/>
    <w:rsid w:val="00117E20"/>
    <w:rsid w:val="001216F7"/>
    <w:rsid w:val="00123F25"/>
    <w:rsid w:val="0012443C"/>
    <w:rsid w:val="00126190"/>
    <w:rsid w:val="00126416"/>
    <w:rsid w:val="00133123"/>
    <w:rsid w:val="001359F9"/>
    <w:rsid w:val="00141639"/>
    <w:rsid w:val="001427F2"/>
    <w:rsid w:val="001446C8"/>
    <w:rsid w:val="00144748"/>
    <w:rsid w:val="001507B7"/>
    <w:rsid w:val="00150E78"/>
    <w:rsid w:val="00154C00"/>
    <w:rsid w:val="00155034"/>
    <w:rsid w:val="001551EC"/>
    <w:rsid w:val="00160642"/>
    <w:rsid w:val="00160C89"/>
    <w:rsid w:val="00161651"/>
    <w:rsid w:val="00167764"/>
    <w:rsid w:val="00170F51"/>
    <w:rsid w:val="001714FB"/>
    <w:rsid w:val="0017236B"/>
    <w:rsid w:val="00172793"/>
    <w:rsid w:val="001729CE"/>
    <w:rsid w:val="00175851"/>
    <w:rsid w:val="00175C19"/>
    <w:rsid w:val="001763F9"/>
    <w:rsid w:val="0018040A"/>
    <w:rsid w:val="00180BE3"/>
    <w:rsid w:val="00186023"/>
    <w:rsid w:val="001863D6"/>
    <w:rsid w:val="001869A1"/>
    <w:rsid w:val="00186A81"/>
    <w:rsid w:val="00187108"/>
    <w:rsid w:val="00187ABB"/>
    <w:rsid w:val="00191B1C"/>
    <w:rsid w:val="00191E0F"/>
    <w:rsid w:val="001933BC"/>
    <w:rsid w:val="0019497D"/>
    <w:rsid w:val="00195401"/>
    <w:rsid w:val="00196221"/>
    <w:rsid w:val="001978C4"/>
    <w:rsid w:val="001A1193"/>
    <w:rsid w:val="001A15C4"/>
    <w:rsid w:val="001A1687"/>
    <w:rsid w:val="001A1986"/>
    <w:rsid w:val="001A3729"/>
    <w:rsid w:val="001B007D"/>
    <w:rsid w:val="001B037A"/>
    <w:rsid w:val="001B06CB"/>
    <w:rsid w:val="001B0812"/>
    <w:rsid w:val="001B1CB9"/>
    <w:rsid w:val="001B1EBB"/>
    <w:rsid w:val="001B383F"/>
    <w:rsid w:val="001B4978"/>
    <w:rsid w:val="001B63BF"/>
    <w:rsid w:val="001C0B5D"/>
    <w:rsid w:val="001C2708"/>
    <w:rsid w:val="001C316E"/>
    <w:rsid w:val="001C35A8"/>
    <w:rsid w:val="001C4D29"/>
    <w:rsid w:val="001C6A7D"/>
    <w:rsid w:val="001C7990"/>
    <w:rsid w:val="001D2C4B"/>
    <w:rsid w:val="001D446F"/>
    <w:rsid w:val="001D4F03"/>
    <w:rsid w:val="001D5910"/>
    <w:rsid w:val="001D6528"/>
    <w:rsid w:val="001E01D2"/>
    <w:rsid w:val="001E0849"/>
    <w:rsid w:val="001E10AE"/>
    <w:rsid w:val="001E28F0"/>
    <w:rsid w:val="001E4230"/>
    <w:rsid w:val="001E5382"/>
    <w:rsid w:val="001F13C4"/>
    <w:rsid w:val="001F5646"/>
    <w:rsid w:val="001F5A4D"/>
    <w:rsid w:val="001F5F90"/>
    <w:rsid w:val="001F6C69"/>
    <w:rsid w:val="00200614"/>
    <w:rsid w:val="002009F0"/>
    <w:rsid w:val="00201758"/>
    <w:rsid w:val="00203913"/>
    <w:rsid w:val="00207371"/>
    <w:rsid w:val="002102DB"/>
    <w:rsid w:val="0021083A"/>
    <w:rsid w:val="002142FC"/>
    <w:rsid w:val="00214F0B"/>
    <w:rsid w:val="002163D5"/>
    <w:rsid w:val="0022003D"/>
    <w:rsid w:val="00220482"/>
    <w:rsid w:val="002218D1"/>
    <w:rsid w:val="00222526"/>
    <w:rsid w:val="00222E71"/>
    <w:rsid w:val="00224C39"/>
    <w:rsid w:val="00226DCF"/>
    <w:rsid w:val="0022709B"/>
    <w:rsid w:val="00227339"/>
    <w:rsid w:val="0022792C"/>
    <w:rsid w:val="00230F83"/>
    <w:rsid w:val="00233201"/>
    <w:rsid w:val="00233A23"/>
    <w:rsid w:val="00233D23"/>
    <w:rsid w:val="00235001"/>
    <w:rsid w:val="00235FBD"/>
    <w:rsid w:val="002408AF"/>
    <w:rsid w:val="0024256F"/>
    <w:rsid w:val="00242B2F"/>
    <w:rsid w:val="00243E26"/>
    <w:rsid w:val="00243ED7"/>
    <w:rsid w:val="0024578F"/>
    <w:rsid w:val="002461E8"/>
    <w:rsid w:val="00247EF4"/>
    <w:rsid w:val="002509BE"/>
    <w:rsid w:val="00251976"/>
    <w:rsid w:val="00252BDD"/>
    <w:rsid w:val="00253619"/>
    <w:rsid w:val="00253757"/>
    <w:rsid w:val="00254D33"/>
    <w:rsid w:val="00255F35"/>
    <w:rsid w:val="0026085D"/>
    <w:rsid w:val="00260D54"/>
    <w:rsid w:val="00262DB5"/>
    <w:rsid w:val="00264276"/>
    <w:rsid w:val="002644BB"/>
    <w:rsid w:val="002656E8"/>
    <w:rsid w:val="00265F9E"/>
    <w:rsid w:val="00267831"/>
    <w:rsid w:val="00270395"/>
    <w:rsid w:val="0027305E"/>
    <w:rsid w:val="00273D67"/>
    <w:rsid w:val="00277A1E"/>
    <w:rsid w:val="002822C1"/>
    <w:rsid w:val="00282AC5"/>
    <w:rsid w:val="00282D76"/>
    <w:rsid w:val="0029011A"/>
    <w:rsid w:val="00290E14"/>
    <w:rsid w:val="002A1222"/>
    <w:rsid w:val="002A1CC0"/>
    <w:rsid w:val="002A5B9C"/>
    <w:rsid w:val="002A6E48"/>
    <w:rsid w:val="002B004E"/>
    <w:rsid w:val="002B1B32"/>
    <w:rsid w:val="002B4B53"/>
    <w:rsid w:val="002B50EC"/>
    <w:rsid w:val="002C0E5D"/>
    <w:rsid w:val="002C381C"/>
    <w:rsid w:val="002C3E0C"/>
    <w:rsid w:val="002C6300"/>
    <w:rsid w:val="002C65F4"/>
    <w:rsid w:val="002D0298"/>
    <w:rsid w:val="002D2189"/>
    <w:rsid w:val="002D3C85"/>
    <w:rsid w:val="002D500C"/>
    <w:rsid w:val="002D6016"/>
    <w:rsid w:val="002D6928"/>
    <w:rsid w:val="002D6E71"/>
    <w:rsid w:val="002D7AB2"/>
    <w:rsid w:val="002E11FD"/>
    <w:rsid w:val="002E3630"/>
    <w:rsid w:val="002E5B79"/>
    <w:rsid w:val="002E5DDA"/>
    <w:rsid w:val="002E5F70"/>
    <w:rsid w:val="002F134B"/>
    <w:rsid w:val="002F31D3"/>
    <w:rsid w:val="002F43F1"/>
    <w:rsid w:val="002F48B3"/>
    <w:rsid w:val="002F6809"/>
    <w:rsid w:val="0030121D"/>
    <w:rsid w:val="00301498"/>
    <w:rsid w:val="0030231B"/>
    <w:rsid w:val="0030248F"/>
    <w:rsid w:val="003043A8"/>
    <w:rsid w:val="00305761"/>
    <w:rsid w:val="00305FA3"/>
    <w:rsid w:val="003072B0"/>
    <w:rsid w:val="0031396A"/>
    <w:rsid w:val="00313B82"/>
    <w:rsid w:val="003150F6"/>
    <w:rsid w:val="00320037"/>
    <w:rsid w:val="00320E32"/>
    <w:rsid w:val="00320FEC"/>
    <w:rsid w:val="00321C86"/>
    <w:rsid w:val="00322F08"/>
    <w:rsid w:val="00323ED2"/>
    <w:rsid w:val="0032740E"/>
    <w:rsid w:val="003304CB"/>
    <w:rsid w:val="00330505"/>
    <w:rsid w:val="003321F0"/>
    <w:rsid w:val="003354A0"/>
    <w:rsid w:val="00336F2F"/>
    <w:rsid w:val="0033742D"/>
    <w:rsid w:val="00341613"/>
    <w:rsid w:val="0034198E"/>
    <w:rsid w:val="0034575C"/>
    <w:rsid w:val="003502FD"/>
    <w:rsid w:val="00351A45"/>
    <w:rsid w:val="00351D91"/>
    <w:rsid w:val="00353123"/>
    <w:rsid w:val="00354792"/>
    <w:rsid w:val="00356D4F"/>
    <w:rsid w:val="00356DC3"/>
    <w:rsid w:val="00357C71"/>
    <w:rsid w:val="00360B01"/>
    <w:rsid w:val="00360C84"/>
    <w:rsid w:val="00361531"/>
    <w:rsid w:val="00363FF1"/>
    <w:rsid w:val="00364528"/>
    <w:rsid w:val="00364881"/>
    <w:rsid w:val="0036572F"/>
    <w:rsid w:val="0036606E"/>
    <w:rsid w:val="00367DB0"/>
    <w:rsid w:val="00370BBB"/>
    <w:rsid w:val="00371783"/>
    <w:rsid w:val="00371951"/>
    <w:rsid w:val="00372CCA"/>
    <w:rsid w:val="003742C5"/>
    <w:rsid w:val="00374C16"/>
    <w:rsid w:val="00375051"/>
    <w:rsid w:val="003752EF"/>
    <w:rsid w:val="003756B2"/>
    <w:rsid w:val="00375A0B"/>
    <w:rsid w:val="00375A11"/>
    <w:rsid w:val="00380836"/>
    <w:rsid w:val="00383239"/>
    <w:rsid w:val="0038750E"/>
    <w:rsid w:val="003876E1"/>
    <w:rsid w:val="00391007"/>
    <w:rsid w:val="00391A7C"/>
    <w:rsid w:val="00392DC1"/>
    <w:rsid w:val="0039493C"/>
    <w:rsid w:val="00395CFF"/>
    <w:rsid w:val="0039716A"/>
    <w:rsid w:val="003A1492"/>
    <w:rsid w:val="003A3AA8"/>
    <w:rsid w:val="003A40AE"/>
    <w:rsid w:val="003A4BC3"/>
    <w:rsid w:val="003A658B"/>
    <w:rsid w:val="003A7064"/>
    <w:rsid w:val="003A79C9"/>
    <w:rsid w:val="003B2EB5"/>
    <w:rsid w:val="003B4217"/>
    <w:rsid w:val="003B7A97"/>
    <w:rsid w:val="003C266C"/>
    <w:rsid w:val="003C3C0C"/>
    <w:rsid w:val="003C662A"/>
    <w:rsid w:val="003C66F8"/>
    <w:rsid w:val="003C7F00"/>
    <w:rsid w:val="003D116C"/>
    <w:rsid w:val="003D191E"/>
    <w:rsid w:val="003D2939"/>
    <w:rsid w:val="003D363C"/>
    <w:rsid w:val="003D4EF9"/>
    <w:rsid w:val="003D5B78"/>
    <w:rsid w:val="003D5BCC"/>
    <w:rsid w:val="003D7906"/>
    <w:rsid w:val="003E4401"/>
    <w:rsid w:val="003E625A"/>
    <w:rsid w:val="003E6A2E"/>
    <w:rsid w:val="003E75EC"/>
    <w:rsid w:val="003F0CED"/>
    <w:rsid w:val="003F2EC0"/>
    <w:rsid w:val="003F2F6A"/>
    <w:rsid w:val="003F3271"/>
    <w:rsid w:val="003F3BF1"/>
    <w:rsid w:val="003F45F9"/>
    <w:rsid w:val="003F47CD"/>
    <w:rsid w:val="003F5F4C"/>
    <w:rsid w:val="003F6524"/>
    <w:rsid w:val="003F6DA1"/>
    <w:rsid w:val="003F6DEB"/>
    <w:rsid w:val="004014D6"/>
    <w:rsid w:val="00403A97"/>
    <w:rsid w:val="00407A87"/>
    <w:rsid w:val="00410FA3"/>
    <w:rsid w:val="004111B7"/>
    <w:rsid w:val="00411C3F"/>
    <w:rsid w:val="00411EA3"/>
    <w:rsid w:val="00412EF4"/>
    <w:rsid w:val="00413306"/>
    <w:rsid w:val="00423285"/>
    <w:rsid w:val="00425140"/>
    <w:rsid w:val="004258FE"/>
    <w:rsid w:val="0042601D"/>
    <w:rsid w:val="00431549"/>
    <w:rsid w:val="004318A8"/>
    <w:rsid w:val="00433E49"/>
    <w:rsid w:val="00434476"/>
    <w:rsid w:val="004358AB"/>
    <w:rsid w:val="00435AC0"/>
    <w:rsid w:val="00437465"/>
    <w:rsid w:val="00440160"/>
    <w:rsid w:val="00441AEB"/>
    <w:rsid w:val="004460BB"/>
    <w:rsid w:val="0044713C"/>
    <w:rsid w:val="00447E67"/>
    <w:rsid w:val="00450061"/>
    <w:rsid w:val="00451DA6"/>
    <w:rsid w:val="00455112"/>
    <w:rsid w:val="00455E1E"/>
    <w:rsid w:val="0045690B"/>
    <w:rsid w:val="0045715C"/>
    <w:rsid w:val="00457244"/>
    <w:rsid w:val="004577CB"/>
    <w:rsid w:val="00457C87"/>
    <w:rsid w:val="00460DE7"/>
    <w:rsid w:val="00461DB8"/>
    <w:rsid w:val="004622E4"/>
    <w:rsid w:val="004630C7"/>
    <w:rsid w:val="0046310B"/>
    <w:rsid w:val="0046544D"/>
    <w:rsid w:val="00467170"/>
    <w:rsid w:val="0046723A"/>
    <w:rsid w:val="004706E3"/>
    <w:rsid w:val="00470F02"/>
    <w:rsid w:val="00472E5B"/>
    <w:rsid w:val="00473101"/>
    <w:rsid w:val="00475792"/>
    <w:rsid w:val="00477E9B"/>
    <w:rsid w:val="004813E8"/>
    <w:rsid w:val="00481B67"/>
    <w:rsid w:val="00481F5B"/>
    <w:rsid w:val="004826B5"/>
    <w:rsid w:val="00482C51"/>
    <w:rsid w:val="004839BA"/>
    <w:rsid w:val="00483C8C"/>
    <w:rsid w:val="00485573"/>
    <w:rsid w:val="0048651A"/>
    <w:rsid w:val="00486BA7"/>
    <w:rsid w:val="00487592"/>
    <w:rsid w:val="00491563"/>
    <w:rsid w:val="00491D65"/>
    <w:rsid w:val="004927CB"/>
    <w:rsid w:val="004934A2"/>
    <w:rsid w:val="00493FCC"/>
    <w:rsid w:val="004964AA"/>
    <w:rsid w:val="004A0CBC"/>
    <w:rsid w:val="004A20C2"/>
    <w:rsid w:val="004A3F13"/>
    <w:rsid w:val="004A4096"/>
    <w:rsid w:val="004A4EE6"/>
    <w:rsid w:val="004A572E"/>
    <w:rsid w:val="004A6E40"/>
    <w:rsid w:val="004B0B3B"/>
    <w:rsid w:val="004B1C60"/>
    <w:rsid w:val="004B2F0F"/>
    <w:rsid w:val="004B48DC"/>
    <w:rsid w:val="004B73BC"/>
    <w:rsid w:val="004C0F2D"/>
    <w:rsid w:val="004C527C"/>
    <w:rsid w:val="004C604B"/>
    <w:rsid w:val="004C69E7"/>
    <w:rsid w:val="004D0E61"/>
    <w:rsid w:val="004D13FE"/>
    <w:rsid w:val="004D24AE"/>
    <w:rsid w:val="004D4B63"/>
    <w:rsid w:val="004D4B89"/>
    <w:rsid w:val="004D7A4D"/>
    <w:rsid w:val="004D7A8D"/>
    <w:rsid w:val="004E0494"/>
    <w:rsid w:val="004E1806"/>
    <w:rsid w:val="004E4570"/>
    <w:rsid w:val="004E45A2"/>
    <w:rsid w:val="004E4AB9"/>
    <w:rsid w:val="004E51A1"/>
    <w:rsid w:val="004E574C"/>
    <w:rsid w:val="004E5E36"/>
    <w:rsid w:val="004E726F"/>
    <w:rsid w:val="004E763F"/>
    <w:rsid w:val="004F00A0"/>
    <w:rsid w:val="004F00EE"/>
    <w:rsid w:val="004F0FA3"/>
    <w:rsid w:val="004F29F7"/>
    <w:rsid w:val="004F52CD"/>
    <w:rsid w:val="005009AE"/>
    <w:rsid w:val="00500C74"/>
    <w:rsid w:val="00501DF6"/>
    <w:rsid w:val="0050253B"/>
    <w:rsid w:val="0050290C"/>
    <w:rsid w:val="00502B8F"/>
    <w:rsid w:val="0050375D"/>
    <w:rsid w:val="00503B10"/>
    <w:rsid w:val="00503B4C"/>
    <w:rsid w:val="00504CDE"/>
    <w:rsid w:val="00506512"/>
    <w:rsid w:val="005068ED"/>
    <w:rsid w:val="00510337"/>
    <w:rsid w:val="005103E7"/>
    <w:rsid w:val="0051255D"/>
    <w:rsid w:val="0051364C"/>
    <w:rsid w:val="0051576A"/>
    <w:rsid w:val="005162A0"/>
    <w:rsid w:val="0051710B"/>
    <w:rsid w:val="0051773B"/>
    <w:rsid w:val="00517F18"/>
    <w:rsid w:val="0052474D"/>
    <w:rsid w:val="00524B3D"/>
    <w:rsid w:val="005258ED"/>
    <w:rsid w:val="00526D5B"/>
    <w:rsid w:val="005303F1"/>
    <w:rsid w:val="00530E46"/>
    <w:rsid w:val="00530F9C"/>
    <w:rsid w:val="00531CAE"/>
    <w:rsid w:val="00533893"/>
    <w:rsid w:val="00534844"/>
    <w:rsid w:val="00536E3E"/>
    <w:rsid w:val="00537B1C"/>
    <w:rsid w:val="0054159D"/>
    <w:rsid w:val="00543606"/>
    <w:rsid w:val="005460B7"/>
    <w:rsid w:val="0055083A"/>
    <w:rsid w:val="00552F1F"/>
    <w:rsid w:val="00554D82"/>
    <w:rsid w:val="00556EFA"/>
    <w:rsid w:val="005576DD"/>
    <w:rsid w:val="00561265"/>
    <w:rsid w:val="00561C6C"/>
    <w:rsid w:val="00563B3F"/>
    <w:rsid w:val="00567155"/>
    <w:rsid w:val="0057142E"/>
    <w:rsid w:val="00572329"/>
    <w:rsid w:val="00574E9D"/>
    <w:rsid w:val="005801C3"/>
    <w:rsid w:val="00580613"/>
    <w:rsid w:val="00581715"/>
    <w:rsid w:val="00582A5E"/>
    <w:rsid w:val="00583D10"/>
    <w:rsid w:val="005843AF"/>
    <w:rsid w:val="00586076"/>
    <w:rsid w:val="005878AA"/>
    <w:rsid w:val="00587D83"/>
    <w:rsid w:val="0059027E"/>
    <w:rsid w:val="00591F18"/>
    <w:rsid w:val="005920A9"/>
    <w:rsid w:val="005946B3"/>
    <w:rsid w:val="0059492D"/>
    <w:rsid w:val="0059580B"/>
    <w:rsid w:val="00597767"/>
    <w:rsid w:val="005A0777"/>
    <w:rsid w:val="005A1045"/>
    <w:rsid w:val="005A157E"/>
    <w:rsid w:val="005A16DD"/>
    <w:rsid w:val="005A28F4"/>
    <w:rsid w:val="005B67D0"/>
    <w:rsid w:val="005B7497"/>
    <w:rsid w:val="005B796F"/>
    <w:rsid w:val="005C349F"/>
    <w:rsid w:val="005C3BCF"/>
    <w:rsid w:val="005C4380"/>
    <w:rsid w:val="005C4729"/>
    <w:rsid w:val="005C7434"/>
    <w:rsid w:val="005D41B3"/>
    <w:rsid w:val="005D43F2"/>
    <w:rsid w:val="005D78DC"/>
    <w:rsid w:val="005E2B11"/>
    <w:rsid w:val="005E39F6"/>
    <w:rsid w:val="005E4C2C"/>
    <w:rsid w:val="005E5C68"/>
    <w:rsid w:val="005F05C3"/>
    <w:rsid w:val="005F0624"/>
    <w:rsid w:val="005F1E41"/>
    <w:rsid w:val="005F1EB8"/>
    <w:rsid w:val="005F24AF"/>
    <w:rsid w:val="005F26F2"/>
    <w:rsid w:val="005F28C5"/>
    <w:rsid w:val="005F2B72"/>
    <w:rsid w:val="005F3C2E"/>
    <w:rsid w:val="005F4291"/>
    <w:rsid w:val="005F79B9"/>
    <w:rsid w:val="00600C91"/>
    <w:rsid w:val="00602447"/>
    <w:rsid w:val="00604E25"/>
    <w:rsid w:val="006069E0"/>
    <w:rsid w:val="00612960"/>
    <w:rsid w:val="00613150"/>
    <w:rsid w:val="00613541"/>
    <w:rsid w:val="00616A55"/>
    <w:rsid w:val="00617C1F"/>
    <w:rsid w:val="00622F58"/>
    <w:rsid w:val="00624A9D"/>
    <w:rsid w:val="0062728C"/>
    <w:rsid w:val="00627F41"/>
    <w:rsid w:val="00637383"/>
    <w:rsid w:val="0063746E"/>
    <w:rsid w:val="006375CC"/>
    <w:rsid w:val="00641443"/>
    <w:rsid w:val="006420B5"/>
    <w:rsid w:val="00642B64"/>
    <w:rsid w:val="00643F2A"/>
    <w:rsid w:val="00644BAC"/>
    <w:rsid w:val="006465D8"/>
    <w:rsid w:val="00646705"/>
    <w:rsid w:val="00652D2C"/>
    <w:rsid w:val="006531C6"/>
    <w:rsid w:val="00653325"/>
    <w:rsid w:val="00653998"/>
    <w:rsid w:val="006540C7"/>
    <w:rsid w:val="00656B36"/>
    <w:rsid w:val="00657790"/>
    <w:rsid w:val="006603DD"/>
    <w:rsid w:val="006635FA"/>
    <w:rsid w:val="00664C70"/>
    <w:rsid w:val="00665622"/>
    <w:rsid w:val="00666BAE"/>
    <w:rsid w:val="00670FFF"/>
    <w:rsid w:val="0067198A"/>
    <w:rsid w:val="00671F31"/>
    <w:rsid w:val="0067296D"/>
    <w:rsid w:val="00672C52"/>
    <w:rsid w:val="00673C89"/>
    <w:rsid w:val="00673D4F"/>
    <w:rsid w:val="00676325"/>
    <w:rsid w:val="006806FA"/>
    <w:rsid w:val="00683A54"/>
    <w:rsid w:val="00684D87"/>
    <w:rsid w:val="006853A0"/>
    <w:rsid w:val="006855BA"/>
    <w:rsid w:val="00686C46"/>
    <w:rsid w:val="00687E61"/>
    <w:rsid w:val="0069272B"/>
    <w:rsid w:val="00692AAD"/>
    <w:rsid w:val="00693A72"/>
    <w:rsid w:val="006944EC"/>
    <w:rsid w:val="006972E7"/>
    <w:rsid w:val="006A33F9"/>
    <w:rsid w:val="006A43A2"/>
    <w:rsid w:val="006A5B1F"/>
    <w:rsid w:val="006A7D18"/>
    <w:rsid w:val="006B0504"/>
    <w:rsid w:val="006B0AE2"/>
    <w:rsid w:val="006B0CCC"/>
    <w:rsid w:val="006B1AE4"/>
    <w:rsid w:val="006B1D91"/>
    <w:rsid w:val="006B252F"/>
    <w:rsid w:val="006B3C58"/>
    <w:rsid w:val="006C0632"/>
    <w:rsid w:val="006C067D"/>
    <w:rsid w:val="006C0EF2"/>
    <w:rsid w:val="006C112E"/>
    <w:rsid w:val="006D171B"/>
    <w:rsid w:val="006D251D"/>
    <w:rsid w:val="006D301A"/>
    <w:rsid w:val="006D3E3D"/>
    <w:rsid w:val="006D3F26"/>
    <w:rsid w:val="006D6E28"/>
    <w:rsid w:val="006D7376"/>
    <w:rsid w:val="006E05AC"/>
    <w:rsid w:val="006E0818"/>
    <w:rsid w:val="006E2077"/>
    <w:rsid w:val="006E26A2"/>
    <w:rsid w:val="006F0FE8"/>
    <w:rsid w:val="006F154D"/>
    <w:rsid w:val="006F16B3"/>
    <w:rsid w:val="006F1709"/>
    <w:rsid w:val="006F44C8"/>
    <w:rsid w:val="006F5279"/>
    <w:rsid w:val="006F695A"/>
    <w:rsid w:val="006F79F7"/>
    <w:rsid w:val="006F7A75"/>
    <w:rsid w:val="007013E5"/>
    <w:rsid w:val="007025DD"/>
    <w:rsid w:val="00702B0A"/>
    <w:rsid w:val="0070368B"/>
    <w:rsid w:val="007058D7"/>
    <w:rsid w:val="00705D33"/>
    <w:rsid w:val="00706440"/>
    <w:rsid w:val="007100EC"/>
    <w:rsid w:val="00711182"/>
    <w:rsid w:val="0071172A"/>
    <w:rsid w:val="00712315"/>
    <w:rsid w:val="00713D78"/>
    <w:rsid w:val="00715F88"/>
    <w:rsid w:val="00722C6E"/>
    <w:rsid w:val="007240D3"/>
    <w:rsid w:val="00724500"/>
    <w:rsid w:val="007260B5"/>
    <w:rsid w:val="00726BF2"/>
    <w:rsid w:val="00726C6B"/>
    <w:rsid w:val="007301B7"/>
    <w:rsid w:val="0073154A"/>
    <w:rsid w:val="0073293C"/>
    <w:rsid w:val="007355C9"/>
    <w:rsid w:val="00735EF6"/>
    <w:rsid w:val="007375DF"/>
    <w:rsid w:val="0074073A"/>
    <w:rsid w:val="00744B15"/>
    <w:rsid w:val="00745CF8"/>
    <w:rsid w:val="00747610"/>
    <w:rsid w:val="007512F5"/>
    <w:rsid w:val="00751933"/>
    <w:rsid w:val="00753A7F"/>
    <w:rsid w:val="00754D4F"/>
    <w:rsid w:val="00755214"/>
    <w:rsid w:val="007567A8"/>
    <w:rsid w:val="00761F58"/>
    <w:rsid w:val="007621AD"/>
    <w:rsid w:val="007635AE"/>
    <w:rsid w:val="00765CBB"/>
    <w:rsid w:val="007665E2"/>
    <w:rsid w:val="00766D41"/>
    <w:rsid w:val="0076790A"/>
    <w:rsid w:val="007713DC"/>
    <w:rsid w:val="00771D87"/>
    <w:rsid w:val="007739F7"/>
    <w:rsid w:val="00774E64"/>
    <w:rsid w:val="00776396"/>
    <w:rsid w:val="0077749E"/>
    <w:rsid w:val="0077753B"/>
    <w:rsid w:val="007817AA"/>
    <w:rsid w:val="00781E81"/>
    <w:rsid w:val="007836D1"/>
    <w:rsid w:val="00784163"/>
    <w:rsid w:val="00784640"/>
    <w:rsid w:val="00786093"/>
    <w:rsid w:val="0078645F"/>
    <w:rsid w:val="007874C3"/>
    <w:rsid w:val="00790A7A"/>
    <w:rsid w:val="00790EF7"/>
    <w:rsid w:val="00792AFF"/>
    <w:rsid w:val="00794C27"/>
    <w:rsid w:val="0079516B"/>
    <w:rsid w:val="00795836"/>
    <w:rsid w:val="00795D82"/>
    <w:rsid w:val="00795FCD"/>
    <w:rsid w:val="00796E3C"/>
    <w:rsid w:val="007A483C"/>
    <w:rsid w:val="007A5532"/>
    <w:rsid w:val="007A7DEF"/>
    <w:rsid w:val="007A7F5D"/>
    <w:rsid w:val="007B00D3"/>
    <w:rsid w:val="007B157A"/>
    <w:rsid w:val="007B2112"/>
    <w:rsid w:val="007B24D8"/>
    <w:rsid w:val="007B33D2"/>
    <w:rsid w:val="007B33F2"/>
    <w:rsid w:val="007B3603"/>
    <w:rsid w:val="007B4B9F"/>
    <w:rsid w:val="007B59B2"/>
    <w:rsid w:val="007B69D5"/>
    <w:rsid w:val="007B7738"/>
    <w:rsid w:val="007C048A"/>
    <w:rsid w:val="007C07B7"/>
    <w:rsid w:val="007C20DD"/>
    <w:rsid w:val="007C5AF6"/>
    <w:rsid w:val="007D51BC"/>
    <w:rsid w:val="007D6565"/>
    <w:rsid w:val="007D7692"/>
    <w:rsid w:val="007D7989"/>
    <w:rsid w:val="007E12BD"/>
    <w:rsid w:val="007E2C49"/>
    <w:rsid w:val="007E2FAE"/>
    <w:rsid w:val="007E3DB1"/>
    <w:rsid w:val="007E43C5"/>
    <w:rsid w:val="007E4FB7"/>
    <w:rsid w:val="007E634E"/>
    <w:rsid w:val="007E6A7C"/>
    <w:rsid w:val="007E6B76"/>
    <w:rsid w:val="007F3113"/>
    <w:rsid w:val="007F5220"/>
    <w:rsid w:val="007F58D9"/>
    <w:rsid w:val="007F605D"/>
    <w:rsid w:val="007F6312"/>
    <w:rsid w:val="007F6FE1"/>
    <w:rsid w:val="007F7596"/>
    <w:rsid w:val="007F7A45"/>
    <w:rsid w:val="00801922"/>
    <w:rsid w:val="0080369A"/>
    <w:rsid w:val="008037BD"/>
    <w:rsid w:val="00805114"/>
    <w:rsid w:val="00805DE6"/>
    <w:rsid w:val="008126E5"/>
    <w:rsid w:val="00814695"/>
    <w:rsid w:val="00814DB2"/>
    <w:rsid w:val="00816B92"/>
    <w:rsid w:val="00821636"/>
    <w:rsid w:val="00824942"/>
    <w:rsid w:val="00827F27"/>
    <w:rsid w:val="00831C2B"/>
    <w:rsid w:val="00834B04"/>
    <w:rsid w:val="008363DF"/>
    <w:rsid w:val="00840B11"/>
    <w:rsid w:val="00841A13"/>
    <w:rsid w:val="0084312B"/>
    <w:rsid w:val="00844B75"/>
    <w:rsid w:val="008453E1"/>
    <w:rsid w:val="00845629"/>
    <w:rsid w:val="00846905"/>
    <w:rsid w:val="008471FA"/>
    <w:rsid w:val="00851973"/>
    <w:rsid w:val="00852995"/>
    <w:rsid w:val="00854063"/>
    <w:rsid w:val="008545FD"/>
    <w:rsid w:val="00854BBA"/>
    <w:rsid w:val="00855700"/>
    <w:rsid w:val="00860207"/>
    <w:rsid w:val="00860620"/>
    <w:rsid w:val="00862DC6"/>
    <w:rsid w:val="00866267"/>
    <w:rsid w:val="008678AA"/>
    <w:rsid w:val="00870D73"/>
    <w:rsid w:val="00870EFD"/>
    <w:rsid w:val="008732B0"/>
    <w:rsid w:val="00874300"/>
    <w:rsid w:val="00875057"/>
    <w:rsid w:val="00882757"/>
    <w:rsid w:val="0088404B"/>
    <w:rsid w:val="00884660"/>
    <w:rsid w:val="0088555B"/>
    <w:rsid w:val="00886650"/>
    <w:rsid w:val="0089014F"/>
    <w:rsid w:val="0089113D"/>
    <w:rsid w:val="0089139E"/>
    <w:rsid w:val="008924BB"/>
    <w:rsid w:val="00893903"/>
    <w:rsid w:val="00896704"/>
    <w:rsid w:val="00896D96"/>
    <w:rsid w:val="00897330"/>
    <w:rsid w:val="008A0C9E"/>
    <w:rsid w:val="008A1790"/>
    <w:rsid w:val="008A1E52"/>
    <w:rsid w:val="008A52EB"/>
    <w:rsid w:val="008A61D8"/>
    <w:rsid w:val="008A6804"/>
    <w:rsid w:val="008A7DE3"/>
    <w:rsid w:val="008B18A6"/>
    <w:rsid w:val="008B47F5"/>
    <w:rsid w:val="008B4B52"/>
    <w:rsid w:val="008B5026"/>
    <w:rsid w:val="008B51ED"/>
    <w:rsid w:val="008B5BAB"/>
    <w:rsid w:val="008C05D0"/>
    <w:rsid w:val="008C170A"/>
    <w:rsid w:val="008C2706"/>
    <w:rsid w:val="008C2BC7"/>
    <w:rsid w:val="008C316A"/>
    <w:rsid w:val="008C414E"/>
    <w:rsid w:val="008C45FC"/>
    <w:rsid w:val="008C5A3D"/>
    <w:rsid w:val="008C7179"/>
    <w:rsid w:val="008C728F"/>
    <w:rsid w:val="008D1B1A"/>
    <w:rsid w:val="008D42DB"/>
    <w:rsid w:val="008D5092"/>
    <w:rsid w:val="008D5178"/>
    <w:rsid w:val="008D6BCE"/>
    <w:rsid w:val="008D6F92"/>
    <w:rsid w:val="008E52EA"/>
    <w:rsid w:val="008E60CF"/>
    <w:rsid w:val="008E7A39"/>
    <w:rsid w:val="008F4388"/>
    <w:rsid w:val="008F4459"/>
    <w:rsid w:val="008F4C7D"/>
    <w:rsid w:val="008F63DB"/>
    <w:rsid w:val="008F7471"/>
    <w:rsid w:val="008F79AB"/>
    <w:rsid w:val="008F7F01"/>
    <w:rsid w:val="00900F37"/>
    <w:rsid w:val="009021A7"/>
    <w:rsid w:val="00903383"/>
    <w:rsid w:val="00903412"/>
    <w:rsid w:val="009058D5"/>
    <w:rsid w:val="00906D07"/>
    <w:rsid w:val="00906E32"/>
    <w:rsid w:val="00912152"/>
    <w:rsid w:val="009133BC"/>
    <w:rsid w:val="00914641"/>
    <w:rsid w:val="009147C8"/>
    <w:rsid w:val="0091529F"/>
    <w:rsid w:val="00916269"/>
    <w:rsid w:val="009163B5"/>
    <w:rsid w:val="00916920"/>
    <w:rsid w:val="00916936"/>
    <w:rsid w:val="00916F7E"/>
    <w:rsid w:val="00917121"/>
    <w:rsid w:val="0091798C"/>
    <w:rsid w:val="009209DD"/>
    <w:rsid w:val="00921417"/>
    <w:rsid w:val="00921DC3"/>
    <w:rsid w:val="00922D1A"/>
    <w:rsid w:val="00923C51"/>
    <w:rsid w:val="00926919"/>
    <w:rsid w:val="00930A55"/>
    <w:rsid w:val="00931369"/>
    <w:rsid w:val="00937BE7"/>
    <w:rsid w:val="0094636F"/>
    <w:rsid w:val="009503A0"/>
    <w:rsid w:val="009539B3"/>
    <w:rsid w:val="00955259"/>
    <w:rsid w:val="009568A9"/>
    <w:rsid w:val="00964D56"/>
    <w:rsid w:val="00966C74"/>
    <w:rsid w:val="00967161"/>
    <w:rsid w:val="00967275"/>
    <w:rsid w:val="009707E3"/>
    <w:rsid w:val="00972586"/>
    <w:rsid w:val="00973E51"/>
    <w:rsid w:val="00974AD0"/>
    <w:rsid w:val="00974FC4"/>
    <w:rsid w:val="0097662C"/>
    <w:rsid w:val="00976AAD"/>
    <w:rsid w:val="0098027D"/>
    <w:rsid w:val="00981979"/>
    <w:rsid w:val="009838FB"/>
    <w:rsid w:val="009839C3"/>
    <w:rsid w:val="009866A4"/>
    <w:rsid w:val="00986A02"/>
    <w:rsid w:val="009876A7"/>
    <w:rsid w:val="00987BBF"/>
    <w:rsid w:val="00990D2C"/>
    <w:rsid w:val="0099132F"/>
    <w:rsid w:val="009917C3"/>
    <w:rsid w:val="0099332E"/>
    <w:rsid w:val="00994F11"/>
    <w:rsid w:val="009971FA"/>
    <w:rsid w:val="009A04F4"/>
    <w:rsid w:val="009A05BF"/>
    <w:rsid w:val="009A2A72"/>
    <w:rsid w:val="009A4AE5"/>
    <w:rsid w:val="009A59BF"/>
    <w:rsid w:val="009B0EA4"/>
    <w:rsid w:val="009B350C"/>
    <w:rsid w:val="009B50D9"/>
    <w:rsid w:val="009B5D08"/>
    <w:rsid w:val="009B5E21"/>
    <w:rsid w:val="009B6EF3"/>
    <w:rsid w:val="009B701D"/>
    <w:rsid w:val="009B7C22"/>
    <w:rsid w:val="009C419D"/>
    <w:rsid w:val="009C5785"/>
    <w:rsid w:val="009C7012"/>
    <w:rsid w:val="009D0F82"/>
    <w:rsid w:val="009D2F9D"/>
    <w:rsid w:val="009D5209"/>
    <w:rsid w:val="009D7E29"/>
    <w:rsid w:val="009E5BAF"/>
    <w:rsid w:val="009E6FED"/>
    <w:rsid w:val="009E7A80"/>
    <w:rsid w:val="009F1635"/>
    <w:rsid w:val="009F1DEA"/>
    <w:rsid w:val="009F2193"/>
    <w:rsid w:val="009F35FA"/>
    <w:rsid w:val="009F3C34"/>
    <w:rsid w:val="009F4604"/>
    <w:rsid w:val="009F6818"/>
    <w:rsid w:val="00A04C87"/>
    <w:rsid w:val="00A06417"/>
    <w:rsid w:val="00A12E46"/>
    <w:rsid w:val="00A1383B"/>
    <w:rsid w:val="00A15635"/>
    <w:rsid w:val="00A1595F"/>
    <w:rsid w:val="00A16DEC"/>
    <w:rsid w:val="00A16FBC"/>
    <w:rsid w:val="00A21367"/>
    <w:rsid w:val="00A21A72"/>
    <w:rsid w:val="00A23B8D"/>
    <w:rsid w:val="00A25FA2"/>
    <w:rsid w:val="00A26202"/>
    <w:rsid w:val="00A303C8"/>
    <w:rsid w:val="00A30F2B"/>
    <w:rsid w:val="00A32E97"/>
    <w:rsid w:val="00A365FC"/>
    <w:rsid w:val="00A37BF2"/>
    <w:rsid w:val="00A37C0D"/>
    <w:rsid w:val="00A41AA5"/>
    <w:rsid w:val="00A454F0"/>
    <w:rsid w:val="00A45778"/>
    <w:rsid w:val="00A472A7"/>
    <w:rsid w:val="00A473F8"/>
    <w:rsid w:val="00A47546"/>
    <w:rsid w:val="00A50945"/>
    <w:rsid w:val="00A5396C"/>
    <w:rsid w:val="00A54A1E"/>
    <w:rsid w:val="00A605A1"/>
    <w:rsid w:val="00A630D7"/>
    <w:rsid w:val="00A6329F"/>
    <w:rsid w:val="00A63F8A"/>
    <w:rsid w:val="00A70B17"/>
    <w:rsid w:val="00A71AB9"/>
    <w:rsid w:val="00A72B30"/>
    <w:rsid w:val="00A74DB2"/>
    <w:rsid w:val="00A7579E"/>
    <w:rsid w:val="00A75F98"/>
    <w:rsid w:val="00A77324"/>
    <w:rsid w:val="00A8030B"/>
    <w:rsid w:val="00A872A2"/>
    <w:rsid w:val="00A8774A"/>
    <w:rsid w:val="00A90361"/>
    <w:rsid w:val="00A92337"/>
    <w:rsid w:val="00A96858"/>
    <w:rsid w:val="00A972F1"/>
    <w:rsid w:val="00AA0262"/>
    <w:rsid w:val="00AA0692"/>
    <w:rsid w:val="00AA3108"/>
    <w:rsid w:val="00AA57C0"/>
    <w:rsid w:val="00AA5CFE"/>
    <w:rsid w:val="00AA6D63"/>
    <w:rsid w:val="00AA6E12"/>
    <w:rsid w:val="00AA70B9"/>
    <w:rsid w:val="00AB1154"/>
    <w:rsid w:val="00AB21C3"/>
    <w:rsid w:val="00AB33B3"/>
    <w:rsid w:val="00AB35A3"/>
    <w:rsid w:val="00AB3B5F"/>
    <w:rsid w:val="00AB4D1B"/>
    <w:rsid w:val="00AB6494"/>
    <w:rsid w:val="00AB7AA7"/>
    <w:rsid w:val="00AC09DB"/>
    <w:rsid w:val="00AC1BF6"/>
    <w:rsid w:val="00AC1E92"/>
    <w:rsid w:val="00AC24D5"/>
    <w:rsid w:val="00AC2D43"/>
    <w:rsid w:val="00AC2EEC"/>
    <w:rsid w:val="00AC5133"/>
    <w:rsid w:val="00AC58A4"/>
    <w:rsid w:val="00AC59F4"/>
    <w:rsid w:val="00AC5D32"/>
    <w:rsid w:val="00AC6BFC"/>
    <w:rsid w:val="00AC6F53"/>
    <w:rsid w:val="00AC75DD"/>
    <w:rsid w:val="00AD0D8B"/>
    <w:rsid w:val="00AD2253"/>
    <w:rsid w:val="00AD25BE"/>
    <w:rsid w:val="00AD3439"/>
    <w:rsid w:val="00AD4DCD"/>
    <w:rsid w:val="00AD4E43"/>
    <w:rsid w:val="00AD5076"/>
    <w:rsid w:val="00AD57A6"/>
    <w:rsid w:val="00AD5940"/>
    <w:rsid w:val="00AD6124"/>
    <w:rsid w:val="00AD6A17"/>
    <w:rsid w:val="00AE08A5"/>
    <w:rsid w:val="00AE102E"/>
    <w:rsid w:val="00AE12C6"/>
    <w:rsid w:val="00AE25BF"/>
    <w:rsid w:val="00AE72C5"/>
    <w:rsid w:val="00AE7BC5"/>
    <w:rsid w:val="00AE7DBD"/>
    <w:rsid w:val="00AF0851"/>
    <w:rsid w:val="00AF2985"/>
    <w:rsid w:val="00AF2C9D"/>
    <w:rsid w:val="00AF506B"/>
    <w:rsid w:val="00AF57EB"/>
    <w:rsid w:val="00AF5C09"/>
    <w:rsid w:val="00AF64BC"/>
    <w:rsid w:val="00AF6797"/>
    <w:rsid w:val="00AF73AA"/>
    <w:rsid w:val="00B0070A"/>
    <w:rsid w:val="00B01EAB"/>
    <w:rsid w:val="00B035D2"/>
    <w:rsid w:val="00B04388"/>
    <w:rsid w:val="00B0682B"/>
    <w:rsid w:val="00B07CE6"/>
    <w:rsid w:val="00B07EB4"/>
    <w:rsid w:val="00B118B7"/>
    <w:rsid w:val="00B11ADC"/>
    <w:rsid w:val="00B11FDD"/>
    <w:rsid w:val="00B12C02"/>
    <w:rsid w:val="00B134B5"/>
    <w:rsid w:val="00B14AA4"/>
    <w:rsid w:val="00B15B38"/>
    <w:rsid w:val="00B162DD"/>
    <w:rsid w:val="00B236D0"/>
    <w:rsid w:val="00B23CE3"/>
    <w:rsid w:val="00B23F5C"/>
    <w:rsid w:val="00B30628"/>
    <w:rsid w:val="00B32FD9"/>
    <w:rsid w:val="00B33FDC"/>
    <w:rsid w:val="00B3451B"/>
    <w:rsid w:val="00B345E3"/>
    <w:rsid w:val="00B34F26"/>
    <w:rsid w:val="00B35007"/>
    <w:rsid w:val="00B36087"/>
    <w:rsid w:val="00B40D0C"/>
    <w:rsid w:val="00B412F4"/>
    <w:rsid w:val="00B41EA8"/>
    <w:rsid w:val="00B43038"/>
    <w:rsid w:val="00B438CF"/>
    <w:rsid w:val="00B45ED2"/>
    <w:rsid w:val="00B46800"/>
    <w:rsid w:val="00B5045C"/>
    <w:rsid w:val="00B506F1"/>
    <w:rsid w:val="00B54F42"/>
    <w:rsid w:val="00B56729"/>
    <w:rsid w:val="00B56C7D"/>
    <w:rsid w:val="00B5711D"/>
    <w:rsid w:val="00B60011"/>
    <w:rsid w:val="00B60435"/>
    <w:rsid w:val="00B633FC"/>
    <w:rsid w:val="00B63447"/>
    <w:rsid w:val="00B71397"/>
    <w:rsid w:val="00B714A1"/>
    <w:rsid w:val="00B71610"/>
    <w:rsid w:val="00B7208E"/>
    <w:rsid w:val="00B7224B"/>
    <w:rsid w:val="00B736EB"/>
    <w:rsid w:val="00B746C0"/>
    <w:rsid w:val="00B748CA"/>
    <w:rsid w:val="00B76914"/>
    <w:rsid w:val="00B80481"/>
    <w:rsid w:val="00B805BF"/>
    <w:rsid w:val="00B807F7"/>
    <w:rsid w:val="00B815D4"/>
    <w:rsid w:val="00B8454E"/>
    <w:rsid w:val="00B91650"/>
    <w:rsid w:val="00B91E4A"/>
    <w:rsid w:val="00B92AD8"/>
    <w:rsid w:val="00B92B78"/>
    <w:rsid w:val="00B95973"/>
    <w:rsid w:val="00B97F6C"/>
    <w:rsid w:val="00BA0ECA"/>
    <w:rsid w:val="00BA2117"/>
    <w:rsid w:val="00BA3765"/>
    <w:rsid w:val="00BA3A2A"/>
    <w:rsid w:val="00BA5D4C"/>
    <w:rsid w:val="00BA6560"/>
    <w:rsid w:val="00BB01FF"/>
    <w:rsid w:val="00BB0BD8"/>
    <w:rsid w:val="00BB2E5F"/>
    <w:rsid w:val="00BB528A"/>
    <w:rsid w:val="00BB5CFA"/>
    <w:rsid w:val="00BB6893"/>
    <w:rsid w:val="00BC4875"/>
    <w:rsid w:val="00BC6FCC"/>
    <w:rsid w:val="00BC770A"/>
    <w:rsid w:val="00BC79C1"/>
    <w:rsid w:val="00BD0F66"/>
    <w:rsid w:val="00BD1005"/>
    <w:rsid w:val="00BD234A"/>
    <w:rsid w:val="00BD2D31"/>
    <w:rsid w:val="00BD2F13"/>
    <w:rsid w:val="00BD49D1"/>
    <w:rsid w:val="00BD4E44"/>
    <w:rsid w:val="00BD50E7"/>
    <w:rsid w:val="00BD7570"/>
    <w:rsid w:val="00BD7748"/>
    <w:rsid w:val="00BE078C"/>
    <w:rsid w:val="00BE1C91"/>
    <w:rsid w:val="00BE2136"/>
    <w:rsid w:val="00BE3319"/>
    <w:rsid w:val="00BE4FC0"/>
    <w:rsid w:val="00BE56B3"/>
    <w:rsid w:val="00BE5B88"/>
    <w:rsid w:val="00BE78B9"/>
    <w:rsid w:val="00BF0C77"/>
    <w:rsid w:val="00BF0F1A"/>
    <w:rsid w:val="00BF17DB"/>
    <w:rsid w:val="00BF29F1"/>
    <w:rsid w:val="00BF5D5B"/>
    <w:rsid w:val="00BF7A31"/>
    <w:rsid w:val="00BF7DE7"/>
    <w:rsid w:val="00BF7E98"/>
    <w:rsid w:val="00C0048C"/>
    <w:rsid w:val="00C045B0"/>
    <w:rsid w:val="00C04AD9"/>
    <w:rsid w:val="00C05A64"/>
    <w:rsid w:val="00C07BA1"/>
    <w:rsid w:val="00C110C7"/>
    <w:rsid w:val="00C136DC"/>
    <w:rsid w:val="00C16A01"/>
    <w:rsid w:val="00C17337"/>
    <w:rsid w:val="00C174C9"/>
    <w:rsid w:val="00C20C13"/>
    <w:rsid w:val="00C21296"/>
    <w:rsid w:val="00C219C9"/>
    <w:rsid w:val="00C228D3"/>
    <w:rsid w:val="00C23D9D"/>
    <w:rsid w:val="00C24308"/>
    <w:rsid w:val="00C24E0C"/>
    <w:rsid w:val="00C25073"/>
    <w:rsid w:val="00C25C9E"/>
    <w:rsid w:val="00C336D1"/>
    <w:rsid w:val="00C33C50"/>
    <w:rsid w:val="00C35632"/>
    <w:rsid w:val="00C360F3"/>
    <w:rsid w:val="00C37AD8"/>
    <w:rsid w:val="00C40272"/>
    <w:rsid w:val="00C405EB"/>
    <w:rsid w:val="00C45DD9"/>
    <w:rsid w:val="00C47E6F"/>
    <w:rsid w:val="00C50C66"/>
    <w:rsid w:val="00C51CEF"/>
    <w:rsid w:val="00C5309D"/>
    <w:rsid w:val="00C55F09"/>
    <w:rsid w:val="00C6074C"/>
    <w:rsid w:val="00C63ED1"/>
    <w:rsid w:val="00C63F07"/>
    <w:rsid w:val="00C65813"/>
    <w:rsid w:val="00C6662C"/>
    <w:rsid w:val="00C67817"/>
    <w:rsid w:val="00C67E98"/>
    <w:rsid w:val="00C70DC4"/>
    <w:rsid w:val="00C75715"/>
    <w:rsid w:val="00C80113"/>
    <w:rsid w:val="00C80F0B"/>
    <w:rsid w:val="00C81046"/>
    <w:rsid w:val="00C81288"/>
    <w:rsid w:val="00C8136E"/>
    <w:rsid w:val="00C81C7E"/>
    <w:rsid w:val="00C822E6"/>
    <w:rsid w:val="00C82509"/>
    <w:rsid w:val="00C908F0"/>
    <w:rsid w:val="00C90A3C"/>
    <w:rsid w:val="00C91373"/>
    <w:rsid w:val="00C91B1F"/>
    <w:rsid w:val="00C92BC7"/>
    <w:rsid w:val="00C92D46"/>
    <w:rsid w:val="00C93386"/>
    <w:rsid w:val="00C946B0"/>
    <w:rsid w:val="00C952E8"/>
    <w:rsid w:val="00C955F1"/>
    <w:rsid w:val="00C9580E"/>
    <w:rsid w:val="00C95A55"/>
    <w:rsid w:val="00C9642F"/>
    <w:rsid w:val="00C96DC7"/>
    <w:rsid w:val="00CA0176"/>
    <w:rsid w:val="00CA0930"/>
    <w:rsid w:val="00CA0A4C"/>
    <w:rsid w:val="00CA3326"/>
    <w:rsid w:val="00CA69E6"/>
    <w:rsid w:val="00CB0318"/>
    <w:rsid w:val="00CB23BB"/>
    <w:rsid w:val="00CB3664"/>
    <w:rsid w:val="00CB3A37"/>
    <w:rsid w:val="00CB4E22"/>
    <w:rsid w:val="00CC0363"/>
    <w:rsid w:val="00CC1BFE"/>
    <w:rsid w:val="00CC24FC"/>
    <w:rsid w:val="00CC5E2C"/>
    <w:rsid w:val="00CC6B17"/>
    <w:rsid w:val="00CC703A"/>
    <w:rsid w:val="00CD07BD"/>
    <w:rsid w:val="00CD0F6A"/>
    <w:rsid w:val="00CD107F"/>
    <w:rsid w:val="00CD19AE"/>
    <w:rsid w:val="00CD7F24"/>
    <w:rsid w:val="00CE213D"/>
    <w:rsid w:val="00CE3081"/>
    <w:rsid w:val="00CE5F87"/>
    <w:rsid w:val="00CF0081"/>
    <w:rsid w:val="00CF008D"/>
    <w:rsid w:val="00CF09FF"/>
    <w:rsid w:val="00CF2FD6"/>
    <w:rsid w:val="00CF6B64"/>
    <w:rsid w:val="00D0204F"/>
    <w:rsid w:val="00D02442"/>
    <w:rsid w:val="00D030E8"/>
    <w:rsid w:val="00D0458A"/>
    <w:rsid w:val="00D05083"/>
    <w:rsid w:val="00D10BA6"/>
    <w:rsid w:val="00D12E58"/>
    <w:rsid w:val="00D13129"/>
    <w:rsid w:val="00D16F1D"/>
    <w:rsid w:val="00D214B6"/>
    <w:rsid w:val="00D2276E"/>
    <w:rsid w:val="00D234C6"/>
    <w:rsid w:val="00D23CC5"/>
    <w:rsid w:val="00D25825"/>
    <w:rsid w:val="00D27484"/>
    <w:rsid w:val="00D27989"/>
    <w:rsid w:val="00D307B2"/>
    <w:rsid w:val="00D308EF"/>
    <w:rsid w:val="00D31B6D"/>
    <w:rsid w:val="00D3308A"/>
    <w:rsid w:val="00D3409A"/>
    <w:rsid w:val="00D34F88"/>
    <w:rsid w:val="00D35137"/>
    <w:rsid w:val="00D36D80"/>
    <w:rsid w:val="00D377ED"/>
    <w:rsid w:val="00D37A48"/>
    <w:rsid w:val="00D403ED"/>
    <w:rsid w:val="00D43FE9"/>
    <w:rsid w:val="00D471D9"/>
    <w:rsid w:val="00D53B9E"/>
    <w:rsid w:val="00D54292"/>
    <w:rsid w:val="00D54547"/>
    <w:rsid w:val="00D55B71"/>
    <w:rsid w:val="00D56CB8"/>
    <w:rsid w:val="00D629E7"/>
    <w:rsid w:val="00D67A29"/>
    <w:rsid w:val="00D72185"/>
    <w:rsid w:val="00D728DD"/>
    <w:rsid w:val="00D74092"/>
    <w:rsid w:val="00D748B9"/>
    <w:rsid w:val="00D74AA2"/>
    <w:rsid w:val="00D7545E"/>
    <w:rsid w:val="00D7570E"/>
    <w:rsid w:val="00D758B9"/>
    <w:rsid w:val="00D76AD2"/>
    <w:rsid w:val="00D778FE"/>
    <w:rsid w:val="00D77B44"/>
    <w:rsid w:val="00D804DC"/>
    <w:rsid w:val="00D83535"/>
    <w:rsid w:val="00D86091"/>
    <w:rsid w:val="00D87C56"/>
    <w:rsid w:val="00D94354"/>
    <w:rsid w:val="00D94A25"/>
    <w:rsid w:val="00DA2968"/>
    <w:rsid w:val="00DA3073"/>
    <w:rsid w:val="00DA5DAF"/>
    <w:rsid w:val="00DA5F8B"/>
    <w:rsid w:val="00DA7F29"/>
    <w:rsid w:val="00DB01FB"/>
    <w:rsid w:val="00DB33FF"/>
    <w:rsid w:val="00DB44BB"/>
    <w:rsid w:val="00DB6F88"/>
    <w:rsid w:val="00DC005C"/>
    <w:rsid w:val="00DC2066"/>
    <w:rsid w:val="00DC321C"/>
    <w:rsid w:val="00DC3FE7"/>
    <w:rsid w:val="00DC52FA"/>
    <w:rsid w:val="00DC5608"/>
    <w:rsid w:val="00DD0AF8"/>
    <w:rsid w:val="00DD293D"/>
    <w:rsid w:val="00DD3F45"/>
    <w:rsid w:val="00DD511F"/>
    <w:rsid w:val="00DD54EE"/>
    <w:rsid w:val="00DD7DA6"/>
    <w:rsid w:val="00DE02D8"/>
    <w:rsid w:val="00DE1795"/>
    <w:rsid w:val="00DE23D3"/>
    <w:rsid w:val="00DE27B8"/>
    <w:rsid w:val="00DE33F6"/>
    <w:rsid w:val="00DE3A1C"/>
    <w:rsid w:val="00DE405F"/>
    <w:rsid w:val="00DE427E"/>
    <w:rsid w:val="00DE50A9"/>
    <w:rsid w:val="00DE6BC5"/>
    <w:rsid w:val="00DE726F"/>
    <w:rsid w:val="00DE7452"/>
    <w:rsid w:val="00DF15C4"/>
    <w:rsid w:val="00DF1EFC"/>
    <w:rsid w:val="00DF24C0"/>
    <w:rsid w:val="00DF252E"/>
    <w:rsid w:val="00DF48D8"/>
    <w:rsid w:val="00DF54C3"/>
    <w:rsid w:val="00E0120A"/>
    <w:rsid w:val="00E0329E"/>
    <w:rsid w:val="00E03AAF"/>
    <w:rsid w:val="00E04962"/>
    <w:rsid w:val="00E054A9"/>
    <w:rsid w:val="00E05EEB"/>
    <w:rsid w:val="00E067D3"/>
    <w:rsid w:val="00E11A66"/>
    <w:rsid w:val="00E145D0"/>
    <w:rsid w:val="00E147F5"/>
    <w:rsid w:val="00E15D76"/>
    <w:rsid w:val="00E164F0"/>
    <w:rsid w:val="00E17EBB"/>
    <w:rsid w:val="00E20FDB"/>
    <w:rsid w:val="00E2163F"/>
    <w:rsid w:val="00E23270"/>
    <w:rsid w:val="00E24092"/>
    <w:rsid w:val="00E24864"/>
    <w:rsid w:val="00E24D66"/>
    <w:rsid w:val="00E3017A"/>
    <w:rsid w:val="00E30E3D"/>
    <w:rsid w:val="00E317C9"/>
    <w:rsid w:val="00E31F73"/>
    <w:rsid w:val="00E3213B"/>
    <w:rsid w:val="00E3320B"/>
    <w:rsid w:val="00E341A9"/>
    <w:rsid w:val="00E3684C"/>
    <w:rsid w:val="00E36E42"/>
    <w:rsid w:val="00E40FE1"/>
    <w:rsid w:val="00E42789"/>
    <w:rsid w:val="00E431D6"/>
    <w:rsid w:val="00E444EE"/>
    <w:rsid w:val="00E44581"/>
    <w:rsid w:val="00E45086"/>
    <w:rsid w:val="00E456B1"/>
    <w:rsid w:val="00E5196F"/>
    <w:rsid w:val="00E52E09"/>
    <w:rsid w:val="00E5474C"/>
    <w:rsid w:val="00E54FCF"/>
    <w:rsid w:val="00E5585B"/>
    <w:rsid w:val="00E55BC6"/>
    <w:rsid w:val="00E5734E"/>
    <w:rsid w:val="00E578D9"/>
    <w:rsid w:val="00E57A7D"/>
    <w:rsid w:val="00E60100"/>
    <w:rsid w:val="00E6024E"/>
    <w:rsid w:val="00E60A4F"/>
    <w:rsid w:val="00E61C5A"/>
    <w:rsid w:val="00E63415"/>
    <w:rsid w:val="00E718F7"/>
    <w:rsid w:val="00E7284F"/>
    <w:rsid w:val="00E72DDF"/>
    <w:rsid w:val="00E75E5F"/>
    <w:rsid w:val="00E80A29"/>
    <w:rsid w:val="00E8114F"/>
    <w:rsid w:val="00E81E56"/>
    <w:rsid w:val="00E83D25"/>
    <w:rsid w:val="00E849A0"/>
    <w:rsid w:val="00E84DCF"/>
    <w:rsid w:val="00E84ED9"/>
    <w:rsid w:val="00E84F44"/>
    <w:rsid w:val="00E86B5B"/>
    <w:rsid w:val="00E903D6"/>
    <w:rsid w:val="00E90905"/>
    <w:rsid w:val="00E90A30"/>
    <w:rsid w:val="00E93E3A"/>
    <w:rsid w:val="00E94491"/>
    <w:rsid w:val="00E94BE3"/>
    <w:rsid w:val="00EA1C93"/>
    <w:rsid w:val="00EA2665"/>
    <w:rsid w:val="00EA4864"/>
    <w:rsid w:val="00EA4B25"/>
    <w:rsid w:val="00EA5B3E"/>
    <w:rsid w:val="00EA5CBC"/>
    <w:rsid w:val="00EA6178"/>
    <w:rsid w:val="00EA675D"/>
    <w:rsid w:val="00EB4493"/>
    <w:rsid w:val="00EB4D69"/>
    <w:rsid w:val="00EB5430"/>
    <w:rsid w:val="00EB5C38"/>
    <w:rsid w:val="00EB6594"/>
    <w:rsid w:val="00EC1423"/>
    <w:rsid w:val="00EC38A3"/>
    <w:rsid w:val="00EC452E"/>
    <w:rsid w:val="00EC49A2"/>
    <w:rsid w:val="00ED1454"/>
    <w:rsid w:val="00ED2331"/>
    <w:rsid w:val="00ED27C1"/>
    <w:rsid w:val="00ED29E4"/>
    <w:rsid w:val="00ED3A47"/>
    <w:rsid w:val="00ED4B53"/>
    <w:rsid w:val="00ED5712"/>
    <w:rsid w:val="00ED79B0"/>
    <w:rsid w:val="00EE13A5"/>
    <w:rsid w:val="00EE1908"/>
    <w:rsid w:val="00EE351C"/>
    <w:rsid w:val="00EE385D"/>
    <w:rsid w:val="00EE4089"/>
    <w:rsid w:val="00EE50F2"/>
    <w:rsid w:val="00EE5F4C"/>
    <w:rsid w:val="00EF1DB7"/>
    <w:rsid w:val="00EF30F3"/>
    <w:rsid w:val="00EF38F8"/>
    <w:rsid w:val="00EF7C47"/>
    <w:rsid w:val="00F00D00"/>
    <w:rsid w:val="00F01021"/>
    <w:rsid w:val="00F01DB4"/>
    <w:rsid w:val="00F059AA"/>
    <w:rsid w:val="00F05B97"/>
    <w:rsid w:val="00F0797D"/>
    <w:rsid w:val="00F151A1"/>
    <w:rsid w:val="00F15CCD"/>
    <w:rsid w:val="00F162D5"/>
    <w:rsid w:val="00F224DD"/>
    <w:rsid w:val="00F2406F"/>
    <w:rsid w:val="00F26DD6"/>
    <w:rsid w:val="00F3333B"/>
    <w:rsid w:val="00F34812"/>
    <w:rsid w:val="00F34C9A"/>
    <w:rsid w:val="00F36C87"/>
    <w:rsid w:val="00F4053A"/>
    <w:rsid w:val="00F43BDD"/>
    <w:rsid w:val="00F45247"/>
    <w:rsid w:val="00F456EF"/>
    <w:rsid w:val="00F45CD1"/>
    <w:rsid w:val="00F51EFA"/>
    <w:rsid w:val="00F53669"/>
    <w:rsid w:val="00F53AF0"/>
    <w:rsid w:val="00F53B6D"/>
    <w:rsid w:val="00F53E03"/>
    <w:rsid w:val="00F54A1E"/>
    <w:rsid w:val="00F55A7C"/>
    <w:rsid w:val="00F55C88"/>
    <w:rsid w:val="00F5704A"/>
    <w:rsid w:val="00F605C0"/>
    <w:rsid w:val="00F60D81"/>
    <w:rsid w:val="00F60F06"/>
    <w:rsid w:val="00F63635"/>
    <w:rsid w:val="00F63A50"/>
    <w:rsid w:val="00F63A7E"/>
    <w:rsid w:val="00F664DC"/>
    <w:rsid w:val="00F7264D"/>
    <w:rsid w:val="00F832D0"/>
    <w:rsid w:val="00F8382D"/>
    <w:rsid w:val="00F849FC"/>
    <w:rsid w:val="00F84CEC"/>
    <w:rsid w:val="00F85E6B"/>
    <w:rsid w:val="00F91BFF"/>
    <w:rsid w:val="00F939C2"/>
    <w:rsid w:val="00F93B60"/>
    <w:rsid w:val="00F97A84"/>
    <w:rsid w:val="00FA27F4"/>
    <w:rsid w:val="00FA3AF5"/>
    <w:rsid w:val="00FA412C"/>
    <w:rsid w:val="00FA5637"/>
    <w:rsid w:val="00FA686E"/>
    <w:rsid w:val="00FA6F80"/>
    <w:rsid w:val="00FA75C5"/>
    <w:rsid w:val="00FA7FB3"/>
    <w:rsid w:val="00FB1DBB"/>
    <w:rsid w:val="00FB4D03"/>
    <w:rsid w:val="00FB59D4"/>
    <w:rsid w:val="00FB6215"/>
    <w:rsid w:val="00FB67D9"/>
    <w:rsid w:val="00FB68B8"/>
    <w:rsid w:val="00FB7921"/>
    <w:rsid w:val="00FC233D"/>
    <w:rsid w:val="00FC552A"/>
    <w:rsid w:val="00FC7829"/>
    <w:rsid w:val="00FD1701"/>
    <w:rsid w:val="00FE0592"/>
    <w:rsid w:val="00FE064C"/>
    <w:rsid w:val="00FE08E8"/>
    <w:rsid w:val="00FE1798"/>
    <w:rsid w:val="00FE31E3"/>
    <w:rsid w:val="00FE71D4"/>
    <w:rsid w:val="00FF0E1E"/>
    <w:rsid w:val="00FF5447"/>
    <w:rsid w:val="00FF708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581B4"/>
  <w15:docId w15:val="{4152757A-AB1D-4D48-88BD-03DE3186F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133"/>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qFormat/>
    <w:rsid w:val="006853A0"/>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
    <w:semiHidden/>
    <w:unhideWhenUsed/>
    <w:qFormat/>
    <w:rsid w:val="00AC1E92"/>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99132F"/>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9"/>
    <w:qFormat/>
    <w:rsid w:val="006853A0"/>
    <w:pPr>
      <w:spacing w:before="240" w:after="60"/>
      <w:jc w:val="both"/>
      <w:outlineLvl w:val="4"/>
    </w:pPr>
    <w:rPr>
      <w:b/>
      <w:bCs/>
      <w:i/>
      <w:i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53A0"/>
    <w:rPr>
      <w:rFonts w:ascii="Cambria" w:eastAsia="Times New Roman" w:hAnsi="Cambria" w:cs="Cambria"/>
      <w:b/>
      <w:bCs/>
      <w:kern w:val="32"/>
      <w:sz w:val="32"/>
      <w:szCs w:val="32"/>
      <w:lang w:eastAsia="hr-HR"/>
    </w:rPr>
  </w:style>
  <w:style w:type="character" w:customStyle="1" w:styleId="Heading5Char">
    <w:name w:val="Heading 5 Char"/>
    <w:basedOn w:val="DefaultParagraphFont"/>
    <w:link w:val="Heading5"/>
    <w:uiPriority w:val="99"/>
    <w:rsid w:val="006853A0"/>
    <w:rPr>
      <w:rFonts w:ascii="Times New Roman" w:eastAsia="Times New Roman" w:hAnsi="Times New Roman" w:cs="Times New Roman"/>
      <w:b/>
      <w:bCs/>
      <w:i/>
      <w:iCs/>
      <w:sz w:val="26"/>
      <w:szCs w:val="26"/>
    </w:rPr>
  </w:style>
  <w:style w:type="paragraph" w:styleId="Footer">
    <w:name w:val="footer"/>
    <w:basedOn w:val="Normal"/>
    <w:link w:val="FooterChar"/>
    <w:uiPriority w:val="99"/>
    <w:rsid w:val="006853A0"/>
    <w:pPr>
      <w:tabs>
        <w:tab w:val="center" w:pos="4536"/>
        <w:tab w:val="right" w:pos="9072"/>
      </w:tabs>
    </w:pPr>
  </w:style>
  <w:style w:type="character" w:customStyle="1" w:styleId="FooterChar">
    <w:name w:val="Footer Char"/>
    <w:basedOn w:val="DefaultParagraphFont"/>
    <w:link w:val="Footer"/>
    <w:uiPriority w:val="99"/>
    <w:rsid w:val="006853A0"/>
    <w:rPr>
      <w:rFonts w:ascii="Times New Roman" w:eastAsia="Times New Roman" w:hAnsi="Times New Roman" w:cs="Times New Roman"/>
      <w:sz w:val="24"/>
      <w:szCs w:val="24"/>
      <w:lang w:eastAsia="hr-HR"/>
    </w:rPr>
  </w:style>
  <w:style w:type="character" w:styleId="PageNumber">
    <w:name w:val="page number"/>
    <w:basedOn w:val="DefaultParagraphFont"/>
    <w:rsid w:val="006853A0"/>
    <w:rPr>
      <w:rFonts w:cs="Times New Roman"/>
    </w:rPr>
  </w:style>
  <w:style w:type="character" w:styleId="Hyperlink">
    <w:name w:val="Hyperlink"/>
    <w:basedOn w:val="DefaultParagraphFont"/>
    <w:uiPriority w:val="99"/>
    <w:rsid w:val="006853A0"/>
    <w:rPr>
      <w:rFonts w:cs="Times New Roman"/>
      <w:color w:val="0000FF"/>
      <w:u w:val="single"/>
    </w:rPr>
  </w:style>
  <w:style w:type="paragraph" w:customStyle="1" w:styleId="Default">
    <w:name w:val="Default"/>
    <w:rsid w:val="006853A0"/>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ListParagraph">
    <w:name w:val="List Paragraph"/>
    <w:aliases w:val="Heading 12,heading 1,naslov 1,Naslov 12,Graf"/>
    <w:basedOn w:val="Normal"/>
    <w:link w:val="ListParagraphChar"/>
    <w:uiPriority w:val="34"/>
    <w:qFormat/>
    <w:rsid w:val="006853A0"/>
    <w:pPr>
      <w:ind w:left="720"/>
    </w:pPr>
    <w:rPr>
      <w:lang w:val="en-US" w:eastAsia="en-US"/>
    </w:rPr>
  </w:style>
  <w:style w:type="paragraph" w:styleId="BodyTextIndent">
    <w:name w:val="Body Text Indent"/>
    <w:basedOn w:val="Normal"/>
    <w:link w:val="BodyTextIndentChar"/>
    <w:uiPriority w:val="99"/>
    <w:rsid w:val="006853A0"/>
    <w:pPr>
      <w:spacing w:after="120"/>
      <w:ind w:left="283"/>
    </w:pPr>
  </w:style>
  <w:style w:type="character" w:customStyle="1" w:styleId="BodyTextIndentChar">
    <w:name w:val="Body Text Indent Char"/>
    <w:basedOn w:val="DefaultParagraphFont"/>
    <w:link w:val="BodyTextIndent"/>
    <w:uiPriority w:val="99"/>
    <w:rsid w:val="006853A0"/>
    <w:rPr>
      <w:rFonts w:ascii="Times New Roman" w:eastAsia="Times New Roman" w:hAnsi="Times New Roman" w:cs="Times New Roman"/>
      <w:sz w:val="24"/>
      <w:szCs w:val="24"/>
      <w:lang w:eastAsia="hr-HR"/>
    </w:rPr>
  </w:style>
  <w:style w:type="paragraph" w:styleId="BodyText">
    <w:name w:val="Body Text"/>
    <w:basedOn w:val="Normal"/>
    <w:link w:val="BodyTextChar"/>
    <w:uiPriority w:val="99"/>
    <w:rsid w:val="006853A0"/>
    <w:pPr>
      <w:suppressAutoHyphens/>
      <w:spacing w:after="120"/>
    </w:pPr>
    <w:rPr>
      <w:lang w:eastAsia="ar-SA"/>
    </w:rPr>
  </w:style>
  <w:style w:type="character" w:customStyle="1" w:styleId="BodyTextChar">
    <w:name w:val="Body Text Char"/>
    <w:basedOn w:val="DefaultParagraphFont"/>
    <w:link w:val="BodyText"/>
    <w:uiPriority w:val="99"/>
    <w:rsid w:val="006853A0"/>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rsid w:val="006853A0"/>
    <w:rPr>
      <w:rFonts w:ascii="Tahoma" w:hAnsi="Tahoma" w:cs="Tahoma"/>
      <w:sz w:val="16"/>
      <w:szCs w:val="16"/>
    </w:rPr>
  </w:style>
  <w:style w:type="character" w:customStyle="1" w:styleId="BalloonTextChar">
    <w:name w:val="Balloon Text Char"/>
    <w:basedOn w:val="DefaultParagraphFont"/>
    <w:link w:val="BalloonText"/>
    <w:uiPriority w:val="99"/>
    <w:semiHidden/>
    <w:rsid w:val="006853A0"/>
    <w:rPr>
      <w:rFonts w:ascii="Tahoma" w:eastAsia="Times New Roman" w:hAnsi="Tahoma" w:cs="Tahoma"/>
      <w:sz w:val="16"/>
      <w:szCs w:val="16"/>
      <w:lang w:eastAsia="hr-HR"/>
    </w:rPr>
  </w:style>
  <w:style w:type="paragraph" w:styleId="Header">
    <w:name w:val="header"/>
    <w:basedOn w:val="Normal"/>
    <w:link w:val="HeaderChar"/>
    <w:rsid w:val="006853A0"/>
    <w:pPr>
      <w:tabs>
        <w:tab w:val="center" w:pos="4536"/>
        <w:tab w:val="right" w:pos="9072"/>
      </w:tabs>
    </w:pPr>
  </w:style>
  <w:style w:type="character" w:customStyle="1" w:styleId="HeaderChar">
    <w:name w:val="Header Char"/>
    <w:basedOn w:val="DefaultParagraphFont"/>
    <w:link w:val="Header"/>
    <w:rsid w:val="006853A0"/>
    <w:rPr>
      <w:rFonts w:ascii="Times New Roman" w:eastAsia="Times New Roman" w:hAnsi="Times New Roman" w:cs="Times New Roman"/>
      <w:sz w:val="24"/>
      <w:szCs w:val="24"/>
      <w:lang w:eastAsia="hr-HR"/>
    </w:rPr>
  </w:style>
  <w:style w:type="paragraph" w:customStyle="1" w:styleId="TEXT">
    <w:name w:val="TEXT"/>
    <w:link w:val="TEXTChar"/>
    <w:rsid w:val="006853A0"/>
    <w:pPr>
      <w:spacing w:after="80" w:line="240" w:lineRule="auto"/>
    </w:pPr>
    <w:rPr>
      <w:rFonts w:ascii="Swis721 BT" w:eastAsia="Times New Roman" w:hAnsi="Swis721 BT" w:cs="Times New Roman"/>
      <w:sz w:val="20"/>
      <w:szCs w:val="20"/>
    </w:rPr>
  </w:style>
  <w:style w:type="character" w:customStyle="1" w:styleId="TEXTChar">
    <w:name w:val="TEXT Char"/>
    <w:basedOn w:val="DefaultParagraphFont"/>
    <w:link w:val="TEXT"/>
    <w:rsid w:val="006853A0"/>
    <w:rPr>
      <w:rFonts w:ascii="Swis721 BT" w:eastAsia="Times New Roman" w:hAnsi="Swis721 BT" w:cs="Times New Roman"/>
      <w:sz w:val="20"/>
      <w:szCs w:val="20"/>
    </w:rPr>
  </w:style>
  <w:style w:type="paragraph" w:customStyle="1" w:styleId="Naslov2">
    <w:name w:val="Naslov_2"/>
    <w:next w:val="TEXT"/>
    <w:rsid w:val="006853A0"/>
    <w:pPr>
      <w:keepNext/>
      <w:keepLines/>
      <w:widowControl w:val="0"/>
      <w:numPr>
        <w:numId w:val="2"/>
      </w:numPr>
      <w:spacing w:before="360" w:after="180" w:line="240" w:lineRule="auto"/>
    </w:pPr>
    <w:rPr>
      <w:rFonts w:ascii="Americana XBd BT" w:eastAsia="Times New Roman" w:hAnsi="Americana XBd BT" w:cs="Times New Roman"/>
      <w:szCs w:val="20"/>
    </w:rPr>
  </w:style>
  <w:style w:type="character" w:customStyle="1" w:styleId="Heading2Char">
    <w:name w:val="Heading 2 Char"/>
    <w:basedOn w:val="DefaultParagraphFont"/>
    <w:link w:val="Heading2"/>
    <w:uiPriority w:val="9"/>
    <w:semiHidden/>
    <w:rsid w:val="00AC1E92"/>
    <w:rPr>
      <w:rFonts w:ascii="Cambria" w:eastAsia="Times New Roman" w:hAnsi="Cambria" w:cs="Times New Roman"/>
      <w:b/>
      <w:bCs/>
      <w:color w:val="4F81BD"/>
      <w:sz w:val="26"/>
      <w:szCs w:val="26"/>
      <w:lang w:eastAsia="hr-HR"/>
    </w:rPr>
  </w:style>
  <w:style w:type="paragraph" w:customStyle="1" w:styleId="font5">
    <w:name w:val="font5"/>
    <w:basedOn w:val="Normal"/>
    <w:rsid w:val="00AC1E92"/>
    <w:pPr>
      <w:spacing w:before="100" w:beforeAutospacing="1" w:after="100" w:afterAutospacing="1"/>
    </w:pPr>
    <w:rPr>
      <w:rFonts w:ascii="Arial" w:hAnsi="Arial" w:cs="Arial"/>
      <w:sz w:val="18"/>
      <w:szCs w:val="18"/>
    </w:rPr>
  </w:style>
  <w:style w:type="paragraph" w:customStyle="1" w:styleId="font6">
    <w:name w:val="font6"/>
    <w:basedOn w:val="Normal"/>
    <w:rsid w:val="00AC1E92"/>
    <w:pPr>
      <w:spacing w:before="100" w:beforeAutospacing="1" w:after="100" w:afterAutospacing="1"/>
    </w:pPr>
    <w:rPr>
      <w:rFonts w:ascii="Arial" w:hAnsi="Arial" w:cs="Arial"/>
      <w:b/>
      <w:bCs/>
      <w:sz w:val="18"/>
      <w:szCs w:val="18"/>
    </w:rPr>
  </w:style>
  <w:style w:type="paragraph" w:customStyle="1" w:styleId="font7">
    <w:name w:val="font7"/>
    <w:basedOn w:val="Normal"/>
    <w:rsid w:val="00AC1E92"/>
    <w:pPr>
      <w:spacing w:before="100" w:beforeAutospacing="1" w:after="100" w:afterAutospacing="1"/>
    </w:pPr>
    <w:rPr>
      <w:rFonts w:ascii="Arial" w:hAnsi="Arial" w:cs="Arial"/>
      <w:sz w:val="18"/>
      <w:szCs w:val="18"/>
    </w:rPr>
  </w:style>
  <w:style w:type="paragraph" w:customStyle="1" w:styleId="font8">
    <w:name w:val="font8"/>
    <w:basedOn w:val="Normal"/>
    <w:rsid w:val="00AC1E92"/>
    <w:pPr>
      <w:spacing w:before="100" w:beforeAutospacing="1" w:after="100" w:afterAutospacing="1"/>
    </w:pPr>
    <w:rPr>
      <w:rFonts w:ascii="Arial" w:hAnsi="Arial" w:cs="Arial"/>
      <w:b/>
      <w:bCs/>
      <w:color w:val="FF0000"/>
      <w:sz w:val="18"/>
      <w:szCs w:val="18"/>
    </w:rPr>
  </w:style>
  <w:style w:type="paragraph" w:customStyle="1" w:styleId="font9">
    <w:name w:val="font9"/>
    <w:basedOn w:val="Normal"/>
    <w:rsid w:val="00AC1E92"/>
    <w:pPr>
      <w:spacing w:before="100" w:beforeAutospacing="1" w:after="100" w:afterAutospacing="1"/>
    </w:pPr>
    <w:rPr>
      <w:rFonts w:ascii="Arial" w:hAnsi="Arial" w:cs="Arial"/>
      <w:sz w:val="18"/>
      <w:szCs w:val="18"/>
      <w:u w:val="single"/>
    </w:rPr>
  </w:style>
  <w:style w:type="paragraph" w:customStyle="1" w:styleId="xl65">
    <w:name w:val="xl65"/>
    <w:basedOn w:val="Normal"/>
    <w:rsid w:val="00AC1E92"/>
    <w:pPr>
      <w:pBdr>
        <w:top w:val="single" w:sz="8" w:space="0" w:color="auto"/>
        <w:bottom w:val="single" w:sz="8" w:space="0" w:color="auto"/>
      </w:pBdr>
      <w:spacing w:before="100" w:beforeAutospacing="1" w:after="100" w:afterAutospacing="1"/>
    </w:pPr>
    <w:rPr>
      <w:rFonts w:ascii="Tahoma" w:hAnsi="Tahoma" w:cs="Tahoma"/>
      <w:sz w:val="22"/>
      <w:szCs w:val="22"/>
    </w:rPr>
  </w:style>
  <w:style w:type="paragraph" w:customStyle="1" w:styleId="xl66">
    <w:name w:val="xl66"/>
    <w:basedOn w:val="Normal"/>
    <w:rsid w:val="00AC1E92"/>
    <w:pPr>
      <w:spacing w:before="100" w:beforeAutospacing="1" w:after="100" w:afterAutospacing="1"/>
    </w:pPr>
    <w:rPr>
      <w:rFonts w:ascii="Tahoma" w:hAnsi="Tahoma" w:cs="Tahoma"/>
      <w:sz w:val="22"/>
      <w:szCs w:val="22"/>
    </w:rPr>
  </w:style>
  <w:style w:type="paragraph" w:customStyle="1" w:styleId="xl67">
    <w:name w:val="xl67"/>
    <w:basedOn w:val="Normal"/>
    <w:rsid w:val="00AC1E92"/>
    <w:pPr>
      <w:pBdr>
        <w:bottom w:val="single" w:sz="4" w:space="0" w:color="auto"/>
      </w:pBdr>
      <w:spacing w:before="100" w:beforeAutospacing="1" w:after="100" w:afterAutospacing="1"/>
    </w:pPr>
    <w:rPr>
      <w:rFonts w:ascii="Tahoma" w:hAnsi="Tahoma" w:cs="Tahoma"/>
      <w:sz w:val="22"/>
      <w:szCs w:val="22"/>
    </w:rPr>
  </w:style>
  <w:style w:type="paragraph" w:customStyle="1" w:styleId="xl68">
    <w:name w:val="xl68"/>
    <w:basedOn w:val="Normal"/>
    <w:rsid w:val="00AC1E92"/>
    <w:pPr>
      <w:spacing w:before="100" w:beforeAutospacing="1" w:after="100" w:afterAutospacing="1"/>
      <w:textAlignment w:val="center"/>
    </w:pPr>
    <w:rPr>
      <w:rFonts w:ascii="Tahoma" w:hAnsi="Tahoma" w:cs="Tahoma"/>
      <w:b/>
      <w:bCs/>
      <w:sz w:val="22"/>
      <w:szCs w:val="22"/>
    </w:rPr>
  </w:style>
  <w:style w:type="paragraph" w:customStyle="1" w:styleId="xl69">
    <w:name w:val="xl69"/>
    <w:basedOn w:val="Normal"/>
    <w:rsid w:val="00AC1E92"/>
    <w:pPr>
      <w:pBdr>
        <w:bottom w:val="single" w:sz="4" w:space="0" w:color="auto"/>
      </w:pBdr>
      <w:spacing w:before="100" w:beforeAutospacing="1" w:after="100" w:afterAutospacing="1"/>
      <w:textAlignment w:val="center"/>
    </w:pPr>
    <w:rPr>
      <w:rFonts w:ascii="Tahoma" w:hAnsi="Tahoma" w:cs="Tahoma"/>
      <w:b/>
      <w:bCs/>
      <w:sz w:val="22"/>
      <w:szCs w:val="22"/>
    </w:rPr>
  </w:style>
  <w:style w:type="paragraph" w:customStyle="1" w:styleId="xl70">
    <w:name w:val="xl70"/>
    <w:basedOn w:val="Normal"/>
    <w:rsid w:val="00AC1E92"/>
    <w:pPr>
      <w:pBdr>
        <w:top w:val="single" w:sz="8" w:space="0" w:color="auto"/>
        <w:bottom w:val="single" w:sz="8" w:space="0" w:color="auto"/>
      </w:pBdr>
      <w:spacing w:before="100" w:beforeAutospacing="1" w:after="100" w:afterAutospacing="1"/>
      <w:textAlignment w:val="center"/>
    </w:pPr>
    <w:rPr>
      <w:rFonts w:ascii="Tahoma" w:hAnsi="Tahoma" w:cs="Tahoma"/>
      <w:b/>
      <w:bCs/>
      <w:sz w:val="22"/>
      <w:szCs w:val="22"/>
    </w:rPr>
  </w:style>
  <w:style w:type="paragraph" w:customStyle="1" w:styleId="xl71">
    <w:name w:val="xl71"/>
    <w:basedOn w:val="Normal"/>
    <w:rsid w:val="00AC1E92"/>
    <w:pPr>
      <w:pBdr>
        <w:top w:val="single" w:sz="8" w:space="0" w:color="auto"/>
        <w:bottom w:val="single" w:sz="8" w:space="0" w:color="auto"/>
      </w:pBdr>
      <w:spacing w:before="100" w:beforeAutospacing="1" w:after="100" w:afterAutospacing="1"/>
    </w:pPr>
    <w:rPr>
      <w:rFonts w:ascii="Tahoma" w:hAnsi="Tahoma" w:cs="Tahoma"/>
      <w:b/>
      <w:bCs/>
      <w:sz w:val="22"/>
      <w:szCs w:val="22"/>
    </w:rPr>
  </w:style>
  <w:style w:type="paragraph" w:customStyle="1" w:styleId="xl72">
    <w:name w:val="xl72"/>
    <w:basedOn w:val="Normal"/>
    <w:rsid w:val="00AC1E92"/>
    <w:pPr>
      <w:pBdr>
        <w:top w:val="single" w:sz="8" w:space="0" w:color="auto"/>
        <w:bottom w:val="single" w:sz="8" w:space="0" w:color="auto"/>
      </w:pBdr>
      <w:shd w:val="clear" w:color="000000" w:fill="FFFF99"/>
      <w:spacing w:before="100" w:beforeAutospacing="1" w:after="100" w:afterAutospacing="1"/>
      <w:textAlignment w:val="center"/>
    </w:pPr>
    <w:rPr>
      <w:rFonts w:ascii="Tahoma" w:hAnsi="Tahoma" w:cs="Tahoma"/>
      <w:b/>
      <w:bCs/>
      <w:sz w:val="22"/>
      <w:szCs w:val="22"/>
    </w:rPr>
  </w:style>
  <w:style w:type="paragraph" w:customStyle="1" w:styleId="xl73">
    <w:name w:val="xl73"/>
    <w:basedOn w:val="Normal"/>
    <w:rsid w:val="00AC1E92"/>
    <w:pPr>
      <w:pBdr>
        <w:bottom w:val="single" w:sz="8" w:space="0" w:color="auto"/>
      </w:pBdr>
      <w:spacing w:before="100" w:beforeAutospacing="1" w:after="100" w:afterAutospacing="1"/>
    </w:pPr>
    <w:rPr>
      <w:rFonts w:ascii="Tahoma" w:hAnsi="Tahoma" w:cs="Tahoma"/>
      <w:sz w:val="22"/>
      <w:szCs w:val="22"/>
    </w:rPr>
  </w:style>
  <w:style w:type="paragraph" w:customStyle="1" w:styleId="xl74">
    <w:name w:val="xl74"/>
    <w:basedOn w:val="Normal"/>
    <w:rsid w:val="00AC1E92"/>
    <w:pPr>
      <w:spacing w:before="100" w:beforeAutospacing="1" w:after="100" w:afterAutospacing="1"/>
    </w:pPr>
    <w:rPr>
      <w:rFonts w:ascii="Tahoma" w:hAnsi="Tahoma" w:cs="Tahoma"/>
    </w:rPr>
  </w:style>
  <w:style w:type="paragraph" w:customStyle="1" w:styleId="xl75">
    <w:name w:val="xl75"/>
    <w:basedOn w:val="Normal"/>
    <w:rsid w:val="00AC1E92"/>
    <w:pPr>
      <w:spacing w:before="100" w:beforeAutospacing="1" w:after="100" w:afterAutospacing="1"/>
    </w:pPr>
    <w:rPr>
      <w:rFonts w:ascii="Tahoma" w:hAnsi="Tahoma" w:cs="Tahoma"/>
      <w:b/>
      <w:bCs/>
      <w:sz w:val="22"/>
      <w:szCs w:val="22"/>
    </w:rPr>
  </w:style>
  <w:style w:type="paragraph" w:customStyle="1" w:styleId="xl76">
    <w:name w:val="xl76"/>
    <w:basedOn w:val="Normal"/>
    <w:rsid w:val="00AC1E92"/>
    <w:pPr>
      <w:pBdr>
        <w:top w:val="single" w:sz="4" w:space="0" w:color="auto"/>
        <w:bottom w:val="single" w:sz="4" w:space="0" w:color="auto"/>
      </w:pBdr>
      <w:shd w:val="clear" w:color="000000" w:fill="FFFF99"/>
      <w:spacing w:before="100" w:beforeAutospacing="1" w:after="100" w:afterAutospacing="1"/>
    </w:pPr>
    <w:rPr>
      <w:rFonts w:ascii="Tahoma" w:hAnsi="Tahoma" w:cs="Tahoma"/>
    </w:rPr>
  </w:style>
  <w:style w:type="paragraph" w:customStyle="1" w:styleId="xl77">
    <w:name w:val="xl77"/>
    <w:basedOn w:val="Normal"/>
    <w:rsid w:val="00AC1E92"/>
    <w:pPr>
      <w:pBdr>
        <w:top w:val="single" w:sz="8" w:space="0" w:color="auto"/>
        <w:bottom w:val="single" w:sz="8" w:space="0" w:color="auto"/>
      </w:pBdr>
      <w:shd w:val="clear" w:color="000000" w:fill="99CCFF"/>
      <w:spacing w:before="100" w:beforeAutospacing="1" w:after="100" w:afterAutospacing="1"/>
    </w:pPr>
    <w:rPr>
      <w:rFonts w:ascii="Tahoma" w:hAnsi="Tahoma" w:cs="Tahoma"/>
    </w:rPr>
  </w:style>
  <w:style w:type="paragraph" w:customStyle="1" w:styleId="xl78">
    <w:name w:val="xl78"/>
    <w:basedOn w:val="Normal"/>
    <w:rsid w:val="00AC1E92"/>
    <w:pPr>
      <w:pBdr>
        <w:bottom w:val="single" w:sz="4" w:space="0" w:color="auto"/>
      </w:pBdr>
      <w:spacing w:before="100" w:beforeAutospacing="1" w:after="100" w:afterAutospacing="1"/>
    </w:pPr>
  </w:style>
  <w:style w:type="paragraph" w:customStyle="1" w:styleId="xl80">
    <w:name w:val="xl80"/>
    <w:basedOn w:val="Normal"/>
    <w:rsid w:val="00AC1E92"/>
    <w:pPr>
      <w:shd w:val="clear" w:color="000000" w:fill="FFFF99"/>
      <w:spacing w:before="100" w:beforeAutospacing="1" w:after="100" w:afterAutospacing="1"/>
    </w:pPr>
  </w:style>
  <w:style w:type="paragraph" w:customStyle="1" w:styleId="xl81">
    <w:name w:val="xl81"/>
    <w:basedOn w:val="Normal"/>
    <w:rsid w:val="00AC1E92"/>
    <w:pPr>
      <w:pBdr>
        <w:top w:val="single" w:sz="8" w:space="0" w:color="auto"/>
        <w:bottom w:val="single" w:sz="8" w:space="0" w:color="auto"/>
      </w:pBdr>
      <w:spacing w:before="100" w:beforeAutospacing="1" w:after="100" w:afterAutospacing="1"/>
    </w:pPr>
    <w:rPr>
      <w:rFonts w:ascii="Tahoma" w:hAnsi="Tahoma" w:cs="Tahoma"/>
      <w:b/>
      <w:bCs/>
    </w:rPr>
  </w:style>
  <w:style w:type="paragraph" w:customStyle="1" w:styleId="xl82">
    <w:name w:val="xl82"/>
    <w:basedOn w:val="Normal"/>
    <w:rsid w:val="00AC1E92"/>
    <w:pPr>
      <w:spacing w:before="100" w:beforeAutospacing="1" w:after="100" w:afterAutospacing="1"/>
    </w:pPr>
    <w:rPr>
      <w:rFonts w:ascii="Tahoma" w:hAnsi="Tahoma" w:cs="Tahoma"/>
      <w:b/>
      <w:bCs/>
    </w:rPr>
  </w:style>
  <w:style w:type="paragraph" w:customStyle="1" w:styleId="xl83">
    <w:name w:val="xl83"/>
    <w:basedOn w:val="Normal"/>
    <w:rsid w:val="00AC1E92"/>
    <w:pPr>
      <w:pBdr>
        <w:top w:val="single" w:sz="8" w:space="0" w:color="auto"/>
        <w:bottom w:val="single" w:sz="8" w:space="0" w:color="auto"/>
      </w:pBdr>
      <w:shd w:val="clear" w:color="000000" w:fill="FFFF99"/>
      <w:spacing w:before="100" w:beforeAutospacing="1" w:after="100" w:afterAutospacing="1"/>
      <w:jc w:val="center"/>
      <w:textAlignment w:val="center"/>
    </w:pPr>
    <w:rPr>
      <w:rFonts w:ascii="Tahoma" w:hAnsi="Tahoma" w:cs="Tahoma"/>
      <w:b/>
      <w:bCs/>
    </w:rPr>
  </w:style>
  <w:style w:type="paragraph" w:customStyle="1" w:styleId="xl84">
    <w:name w:val="xl84"/>
    <w:basedOn w:val="Normal"/>
    <w:rsid w:val="00AC1E92"/>
    <w:pPr>
      <w:spacing w:before="100" w:beforeAutospacing="1" w:after="100" w:afterAutospacing="1"/>
      <w:jc w:val="center"/>
    </w:pPr>
    <w:rPr>
      <w:rFonts w:ascii="Tahoma" w:hAnsi="Tahoma" w:cs="Tahoma"/>
      <w:sz w:val="22"/>
      <w:szCs w:val="22"/>
    </w:rPr>
  </w:style>
  <w:style w:type="paragraph" w:customStyle="1" w:styleId="xl85">
    <w:name w:val="xl85"/>
    <w:basedOn w:val="Normal"/>
    <w:rsid w:val="00AC1E92"/>
    <w:pPr>
      <w:pBdr>
        <w:bottom w:val="single" w:sz="8" w:space="0" w:color="auto"/>
      </w:pBdr>
      <w:spacing w:before="100" w:beforeAutospacing="1" w:after="100" w:afterAutospacing="1"/>
      <w:jc w:val="center"/>
    </w:pPr>
    <w:rPr>
      <w:rFonts w:ascii="Tahoma" w:hAnsi="Tahoma" w:cs="Tahoma"/>
      <w:sz w:val="22"/>
      <w:szCs w:val="22"/>
    </w:rPr>
  </w:style>
  <w:style w:type="paragraph" w:customStyle="1" w:styleId="xl86">
    <w:name w:val="xl86"/>
    <w:basedOn w:val="Normal"/>
    <w:rsid w:val="00AC1E92"/>
    <w:pPr>
      <w:pBdr>
        <w:bottom w:val="single" w:sz="8" w:space="0" w:color="auto"/>
      </w:pBdr>
      <w:spacing w:before="100" w:beforeAutospacing="1" w:after="100" w:afterAutospacing="1"/>
      <w:jc w:val="center"/>
      <w:textAlignment w:val="top"/>
    </w:pPr>
    <w:rPr>
      <w:rFonts w:ascii="Tahoma" w:hAnsi="Tahoma" w:cs="Tahoma"/>
      <w:b/>
      <w:bCs/>
    </w:rPr>
  </w:style>
  <w:style w:type="paragraph" w:customStyle="1" w:styleId="xl87">
    <w:name w:val="xl87"/>
    <w:basedOn w:val="Normal"/>
    <w:rsid w:val="00AC1E92"/>
    <w:pPr>
      <w:pBdr>
        <w:top w:val="single" w:sz="8" w:space="0" w:color="auto"/>
        <w:bottom w:val="single" w:sz="8" w:space="0" w:color="auto"/>
      </w:pBdr>
      <w:shd w:val="clear" w:color="000000" w:fill="FFFF99"/>
      <w:spacing w:before="100" w:beforeAutospacing="1" w:after="100" w:afterAutospacing="1"/>
      <w:jc w:val="center"/>
      <w:textAlignment w:val="center"/>
    </w:pPr>
    <w:rPr>
      <w:rFonts w:ascii="Tahoma" w:hAnsi="Tahoma" w:cs="Tahoma"/>
      <w:b/>
      <w:bCs/>
    </w:rPr>
  </w:style>
  <w:style w:type="paragraph" w:customStyle="1" w:styleId="xl88">
    <w:name w:val="xl88"/>
    <w:basedOn w:val="Normal"/>
    <w:rsid w:val="00AC1E92"/>
    <w:pPr>
      <w:spacing w:before="100" w:beforeAutospacing="1" w:after="100" w:afterAutospacing="1"/>
      <w:jc w:val="center"/>
    </w:pPr>
    <w:rPr>
      <w:rFonts w:ascii="Tahoma" w:hAnsi="Tahoma" w:cs="Tahoma"/>
      <w:b/>
      <w:bCs/>
    </w:rPr>
  </w:style>
  <w:style w:type="paragraph" w:customStyle="1" w:styleId="xl89">
    <w:name w:val="xl89"/>
    <w:basedOn w:val="Normal"/>
    <w:rsid w:val="00AC1E92"/>
    <w:pPr>
      <w:pBdr>
        <w:bottom w:val="single" w:sz="8" w:space="0" w:color="auto"/>
      </w:pBdr>
      <w:spacing w:before="100" w:beforeAutospacing="1" w:after="100" w:afterAutospacing="1"/>
    </w:pPr>
    <w:rPr>
      <w:rFonts w:ascii="Tahoma" w:hAnsi="Tahoma" w:cs="Tahoma"/>
      <w:sz w:val="22"/>
      <w:szCs w:val="22"/>
    </w:rPr>
  </w:style>
  <w:style w:type="paragraph" w:customStyle="1" w:styleId="xl90">
    <w:name w:val="xl90"/>
    <w:basedOn w:val="Normal"/>
    <w:rsid w:val="00AC1E92"/>
    <w:pPr>
      <w:pBdr>
        <w:top w:val="single" w:sz="8" w:space="0" w:color="auto"/>
        <w:bottom w:val="single" w:sz="8" w:space="0" w:color="auto"/>
      </w:pBdr>
      <w:shd w:val="clear" w:color="000000" w:fill="FFFF99"/>
      <w:spacing w:before="100" w:beforeAutospacing="1" w:after="100" w:afterAutospacing="1"/>
      <w:textAlignment w:val="center"/>
    </w:pPr>
    <w:rPr>
      <w:rFonts w:ascii="Tahoma" w:hAnsi="Tahoma" w:cs="Tahoma"/>
      <w:b/>
      <w:bCs/>
    </w:rPr>
  </w:style>
  <w:style w:type="paragraph" w:customStyle="1" w:styleId="xl91">
    <w:name w:val="xl91"/>
    <w:basedOn w:val="Normal"/>
    <w:rsid w:val="00AC1E92"/>
    <w:pPr>
      <w:spacing w:before="100" w:beforeAutospacing="1" w:after="100" w:afterAutospacing="1"/>
    </w:pPr>
    <w:rPr>
      <w:rFonts w:ascii="Tahoma" w:hAnsi="Tahoma" w:cs="Tahoma"/>
      <w:sz w:val="22"/>
      <w:szCs w:val="22"/>
    </w:rPr>
  </w:style>
  <w:style w:type="paragraph" w:customStyle="1" w:styleId="xl92">
    <w:name w:val="xl92"/>
    <w:basedOn w:val="Normal"/>
    <w:rsid w:val="00AC1E92"/>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jc w:val="both"/>
      <w:textAlignment w:val="top"/>
    </w:pPr>
    <w:rPr>
      <w:rFonts w:ascii="Tahoma" w:hAnsi="Tahoma" w:cs="Tahoma"/>
      <w:b/>
      <w:bCs/>
    </w:rPr>
  </w:style>
  <w:style w:type="paragraph" w:customStyle="1" w:styleId="xl93">
    <w:name w:val="xl93"/>
    <w:basedOn w:val="Normal"/>
    <w:rsid w:val="00AC1E92"/>
    <w:pPr>
      <w:pBdr>
        <w:bottom w:val="single" w:sz="8" w:space="0" w:color="auto"/>
      </w:pBdr>
      <w:spacing w:before="100" w:beforeAutospacing="1" w:after="100" w:afterAutospacing="1"/>
      <w:jc w:val="both"/>
      <w:textAlignment w:val="top"/>
    </w:pPr>
    <w:rPr>
      <w:rFonts w:ascii="Tahoma" w:hAnsi="Tahoma" w:cs="Tahoma"/>
    </w:rPr>
  </w:style>
  <w:style w:type="paragraph" w:customStyle="1" w:styleId="xl94">
    <w:name w:val="xl94"/>
    <w:basedOn w:val="Normal"/>
    <w:rsid w:val="00AC1E92"/>
    <w:pPr>
      <w:pBdr>
        <w:left w:val="single" w:sz="4" w:space="0" w:color="auto"/>
        <w:right w:val="single" w:sz="4" w:space="0" w:color="auto"/>
      </w:pBdr>
      <w:spacing w:before="100" w:beforeAutospacing="1" w:after="100" w:afterAutospacing="1"/>
      <w:jc w:val="both"/>
    </w:pPr>
    <w:rPr>
      <w:rFonts w:ascii="Tahoma" w:hAnsi="Tahoma" w:cs="Tahoma"/>
      <w:sz w:val="22"/>
      <w:szCs w:val="22"/>
    </w:rPr>
  </w:style>
  <w:style w:type="paragraph" w:customStyle="1" w:styleId="xl95">
    <w:name w:val="xl95"/>
    <w:basedOn w:val="Normal"/>
    <w:rsid w:val="00AC1E92"/>
    <w:pPr>
      <w:pBdr>
        <w:bottom w:val="single" w:sz="8" w:space="0" w:color="auto"/>
      </w:pBdr>
      <w:spacing w:before="100" w:beforeAutospacing="1" w:after="100" w:afterAutospacing="1"/>
      <w:textAlignment w:val="top"/>
    </w:pPr>
    <w:rPr>
      <w:rFonts w:ascii="Tahoma" w:hAnsi="Tahoma" w:cs="Tahoma"/>
      <w:b/>
      <w:bCs/>
      <w:sz w:val="22"/>
      <w:szCs w:val="22"/>
    </w:rPr>
  </w:style>
  <w:style w:type="paragraph" w:customStyle="1" w:styleId="xl96">
    <w:name w:val="xl96"/>
    <w:basedOn w:val="Normal"/>
    <w:rsid w:val="00AC1E92"/>
    <w:pPr>
      <w:pBdr>
        <w:top w:val="single" w:sz="8" w:space="0" w:color="auto"/>
        <w:left w:val="single" w:sz="8" w:space="0" w:color="auto"/>
        <w:bottom w:val="single" w:sz="8" w:space="0" w:color="auto"/>
      </w:pBdr>
      <w:shd w:val="clear" w:color="000000" w:fill="FFFF99"/>
      <w:spacing w:before="100" w:beforeAutospacing="1" w:after="100" w:afterAutospacing="1"/>
      <w:textAlignment w:val="center"/>
    </w:pPr>
    <w:rPr>
      <w:rFonts w:ascii="Tahoma" w:hAnsi="Tahoma" w:cs="Tahoma"/>
      <w:b/>
      <w:bCs/>
    </w:rPr>
  </w:style>
  <w:style w:type="paragraph" w:customStyle="1" w:styleId="xl97">
    <w:name w:val="xl97"/>
    <w:basedOn w:val="Normal"/>
    <w:rsid w:val="00AC1E92"/>
    <w:pPr>
      <w:spacing w:before="100" w:beforeAutospacing="1" w:after="100" w:afterAutospacing="1"/>
    </w:pPr>
    <w:rPr>
      <w:rFonts w:ascii="Tahoma" w:hAnsi="Tahoma" w:cs="Tahoma"/>
      <w:sz w:val="22"/>
      <w:szCs w:val="22"/>
    </w:rPr>
  </w:style>
  <w:style w:type="paragraph" w:customStyle="1" w:styleId="xl98">
    <w:name w:val="xl98"/>
    <w:basedOn w:val="Normal"/>
    <w:rsid w:val="00AC1E92"/>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Normal"/>
    <w:rsid w:val="00AC1E92"/>
    <w:pPr>
      <w:pBdr>
        <w:top w:val="single" w:sz="8" w:space="0" w:color="auto"/>
        <w:bottom w:val="single" w:sz="8" w:space="0" w:color="auto"/>
        <w:right w:val="single" w:sz="4" w:space="0" w:color="auto"/>
      </w:pBdr>
      <w:shd w:val="clear" w:color="000000" w:fill="C0C0C0"/>
      <w:spacing w:before="100" w:beforeAutospacing="1" w:after="100" w:afterAutospacing="1"/>
      <w:jc w:val="center"/>
      <w:textAlignment w:val="center"/>
    </w:pPr>
    <w:rPr>
      <w:rFonts w:ascii="Arial" w:hAnsi="Arial" w:cs="Arial"/>
      <w:sz w:val="18"/>
      <w:szCs w:val="18"/>
    </w:rPr>
  </w:style>
  <w:style w:type="paragraph" w:customStyle="1" w:styleId="xl100">
    <w:name w:val="xl100"/>
    <w:basedOn w:val="Normal"/>
    <w:rsid w:val="00AC1E92"/>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center"/>
    </w:pPr>
    <w:rPr>
      <w:rFonts w:ascii="Arial" w:hAnsi="Arial" w:cs="Arial"/>
      <w:sz w:val="18"/>
      <w:szCs w:val="18"/>
    </w:rPr>
  </w:style>
  <w:style w:type="paragraph" w:customStyle="1" w:styleId="xl101">
    <w:name w:val="xl101"/>
    <w:basedOn w:val="Normal"/>
    <w:rsid w:val="00AC1E92"/>
    <w:pPr>
      <w:pBdr>
        <w:left w:val="single" w:sz="4" w:space="0" w:color="auto"/>
        <w:bottom w:val="single" w:sz="4" w:space="0" w:color="auto"/>
        <w:right w:val="single" w:sz="4" w:space="0" w:color="auto"/>
      </w:pBdr>
      <w:shd w:val="clear" w:color="000000" w:fill="99CCFF"/>
      <w:spacing w:before="100" w:beforeAutospacing="1" w:after="100" w:afterAutospacing="1"/>
      <w:jc w:val="both"/>
      <w:textAlignment w:val="top"/>
    </w:pPr>
    <w:rPr>
      <w:rFonts w:ascii="Arial" w:hAnsi="Arial" w:cs="Arial"/>
      <w:b/>
      <w:bCs/>
      <w:sz w:val="18"/>
      <w:szCs w:val="18"/>
    </w:rPr>
  </w:style>
  <w:style w:type="paragraph" w:customStyle="1" w:styleId="xl102">
    <w:name w:val="xl102"/>
    <w:basedOn w:val="Normal"/>
    <w:rsid w:val="00AC1E92"/>
    <w:pPr>
      <w:pBdr>
        <w:bottom w:val="single" w:sz="4" w:space="0" w:color="auto"/>
      </w:pBdr>
      <w:shd w:val="clear" w:color="000000" w:fill="99CCFF"/>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Normal"/>
    <w:rsid w:val="00AC1E92"/>
    <w:pPr>
      <w:pBdr>
        <w:bottom w:val="single" w:sz="4" w:space="0" w:color="auto"/>
      </w:pBdr>
      <w:shd w:val="clear" w:color="000000" w:fill="99CCFF"/>
      <w:spacing w:before="100" w:beforeAutospacing="1" w:after="100" w:afterAutospacing="1"/>
      <w:textAlignment w:val="center"/>
    </w:pPr>
    <w:rPr>
      <w:rFonts w:ascii="Arial" w:hAnsi="Arial" w:cs="Arial"/>
      <w:b/>
      <w:bCs/>
      <w:sz w:val="18"/>
      <w:szCs w:val="18"/>
    </w:rPr>
  </w:style>
  <w:style w:type="paragraph" w:customStyle="1" w:styleId="xl104">
    <w:name w:val="xl104"/>
    <w:basedOn w:val="Normal"/>
    <w:rsid w:val="00AC1E92"/>
    <w:pPr>
      <w:pBdr>
        <w:left w:val="single"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05">
    <w:name w:val="xl105"/>
    <w:basedOn w:val="Normal"/>
    <w:rsid w:val="00AC1E92"/>
    <w:pPr>
      <w:spacing w:before="100" w:beforeAutospacing="1" w:after="100" w:afterAutospacing="1"/>
      <w:jc w:val="center"/>
      <w:textAlignment w:val="center"/>
    </w:pPr>
    <w:rPr>
      <w:rFonts w:ascii="Arial" w:hAnsi="Arial" w:cs="Arial"/>
      <w:sz w:val="18"/>
      <w:szCs w:val="18"/>
    </w:rPr>
  </w:style>
  <w:style w:type="paragraph" w:customStyle="1" w:styleId="xl106">
    <w:name w:val="xl106"/>
    <w:basedOn w:val="Normal"/>
    <w:rsid w:val="00AC1E92"/>
    <w:pPr>
      <w:spacing w:before="100" w:beforeAutospacing="1" w:after="100" w:afterAutospacing="1"/>
      <w:textAlignment w:val="center"/>
    </w:pPr>
    <w:rPr>
      <w:rFonts w:ascii="Arial" w:hAnsi="Arial" w:cs="Arial"/>
      <w:sz w:val="18"/>
      <w:szCs w:val="18"/>
    </w:rPr>
  </w:style>
  <w:style w:type="paragraph" w:customStyle="1" w:styleId="xl107">
    <w:name w:val="xl107"/>
    <w:basedOn w:val="Normal"/>
    <w:rsid w:val="00AC1E92"/>
    <w:pPr>
      <w:pBdr>
        <w:top w:val="single" w:sz="4" w:space="0" w:color="auto"/>
        <w:left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08">
    <w:name w:val="xl108"/>
    <w:basedOn w:val="Normal"/>
    <w:rsid w:val="00AC1E92"/>
    <w:pPr>
      <w:pBdr>
        <w:top w:val="single" w:sz="4" w:space="0" w:color="auto"/>
      </w:pBdr>
      <w:spacing w:before="100" w:beforeAutospacing="1" w:after="100" w:afterAutospacing="1"/>
      <w:jc w:val="center"/>
    </w:pPr>
    <w:rPr>
      <w:rFonts w:ascii="Arial" w:hAnsi="Arial" w:cs="Arial"/>
      <w:sz w:val="18"/>
      <w:szCs w:val="18"/>
    </w:rPr>
  </w:style>
  <w:style w:type="paragraph" w:customStyle="1" w:styleId="xl109">
    <w:name w:val="xl109"/>
    <w:basedOn w:val="Normal"/>
    <w:rsid w:val="00AC1E92"/>
    <w:pPr>
      <w:pBdr>
        <w:top w:val="single" w:sz="4" w:space="0" w:color="auto"/>
      </w:pBdr>
      <w:spacing w:before="100" w:beforeAutospacing="1" w:after="100" w:afterAutospacing="1"/>
    </w:pPr>
    <w:rPr>
      <w:rFonts w:ascii="Arial" w:hAnsi="Arial" w:cs="Arial"/>
      <w:sz w:val="18"/>
      <w:szCs w:val="18"/>
    </w:rPr>
  </w:style>
  <w:style w:type="paragraph" w:customStyle="1" w:styleId="xl110">
    <w:name w:val="xl110"/>
    <w:basedOn w:val="Normal"/>
    <w:rsid w:val="00AC1E92"/>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11">
    <w:name w:val="xl111"/>
    <w:basedOn w:val="Normal"/>
    <w:rsid w:val="00AC1E92"/>
    <w:pPr>
      <w:pBdr>
        <w:bottom w:val="single" w:sz="4" w:space="0" w:color="auto"/>
      </w:pBdr>
      <w:spacing w:before="100" w:beforeAutospacing="1" w:after="100" w:afterAutospacing="1"/>
      <w:jc w:val="center"/>
    </w:pPr>
    <w:rPr>
      <w:rFonts w:ascii="Arial" w:hAnsi="Arial" w:cs="Arial"/>
      <w:sz w:val="18"/>
      <w:szCs w:val="18"/>
    </w:rPr>
  </w:style>
  <w:style w:type="paragraph" w:customStyle="1" w:styleId="xl112">
    <w:name w:val="xl112"/>
    <w:basedOn w:val="Normal"/>
    <w:rsid w:val="00AC1E92"/>
    <w:pPr>
      <w:pBdr>
        <w:bottom w:val="single" w:sz="4" w:space="0" w:color="auto"/>
      </w:pBdr>
      <w:spacing w:before="100" w:beforeAutospacing="1" w:after="100" w:afterAutospacing="1"/>
    </w:pPr>
    <w:rPr>
      <w:rFonts w:ascii="Arial" w:hAnsi="Arial" w:cs="Arial"/>
      <w:sz w:val="18"/>
      <w:szCs w:val="18"/>
    </w:rPr>
  </w:style>
  <w:style w:type="paragraph" w:customStyle="1" w:styleId="xl113">
    <w:name w:val="xl113"/>
    <w:basedOn w:val="Normal"/>
    <w:rsid w:val="00AC1E92"/>
    <w:pPr>
      <w:pBdr>
        <w:top w:val="single" w:sz="4" w:space="0" w:color="auto"/>
        <w:bottom w:val="single" w:sz="4" w:space="0" w:color="auto"/>
      </w:pBdr>
      <w:spacing w:before="100" w:beforeAutospacing="1" w:after="100" w:afterAutospacing="1"/>
      <w:jc w:val="both"/>
    </w:pPr>
    <w:rPr>
      <w:rFonts w:ascii="Arial" w:hAnsi="Arial" w:cs="Arial"/>
      <w:sz w:val="18"/>
      <w:szCs w:val="18"/>
    </w:rPr>
  </w:style>
  <w:style w:type="paragraph" w:customStyle="1" w:styleId="xl114">
    <w:name w:val="xl114"/>
    <w:basedOn w:val="Normal"/>
    <w:rsid w:val="00AC1E92"/>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15">
    <w:name w:val="xl115"/>
    <w:basedOn w:val="Normal"/>
    <w:rsid w:val="00AC1E92"/>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116">
    <w:name w:val="xl116"/>
    <w:basedOn w:val="Normal"/>
    <w:rsid w:val="00AC1E92"/>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17">
    <w:name w:val="xl117"/>
    <w:basedOn w:val="Normal"/>
    <w:rsid w:val="00AC1E92"/>
    <w:pPr>
      <w:pBdr>
        <w:top w:val="single" w:sz="4" w:space="0" w:color="auto"/>
        <w:bottom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18">
    <w:name w:val="xl118"/>
    <w:basedOn w:val="Normal"/>
    <w:rsid w:val="00AC1E92"/>
    <w:pPr>
      <w:spacing w:before="100" w:beforeAutospacing="1" w:after="100" w:afterAutospacing="1"/>
      <w:jc w:val="center"/>
    </w:pPr>
    <w:rPr>
      <w:rFonts w:ascii="Arial" w:hAnsi="Arial" w:cs="Arial"/>
      <w:sz w:val="18"/>
      <w:szCs w:val="18"/>
    </w:rPr>
  </w:style>
  <w:style w:type="paragraph" w:customStyle="1" w:styleId="xl119">
    <w:name w:val="xl119"/>
    <w:basedOn w:val="Normal"/>
    <w:rsid w:val="00AC1E92"/>
    <w:pPr>
      <w:spacing w:before="100" w:beforeAutospacing="1" w:after="100" w:afterAutospacing="1"/>
    </w:pPr>
    <w:rPr>
      <w:rFonts w:ascii="Arial" w:hAnsi="Arial" w:cs="Arial"/>
      <w:sz w:val="18"/>
      <w:szCs w:val="18"/>
    </w:rPr>
  </w:style>
  <w:style w:type="paragraph" w:customStyle="1" w:styleId="xl120">
    <w:name w:val="xl120"/>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121">
    <w:name w:val="xl121"/>
    <w:basedOn w:val="Normal"/>
    <w:rsid w:val="00AC1E92"/>
    <w:pPr>
      <w:pBdr>
        <w:top w:val="dashed" w:sz="4" w:space="0" w:color="auto"/>
        <w:bottom w:val="dashed" w:sz="4" w:space="0" w:color="auto"/>
      </w:pBdr>
      <w:spacing w:before="100" w:beforeAutospacing="1" w:after="100" w:afterAutospacing="1"/>
      <w:jc w:val="center"/>
    </w:pPr>
    <w:rPr>
      <w:rFonts w:ascii="Arial" w:hAnsi="Arial" w:cs="Arial"/>
      <w:sz w:val="18"/>
      <w:szCs w:val="18"/>
    </w:rPr>
  </w:style>
  <w:style w:type="paragraph" w:customStyle="1" w:styleId="xl122">
    <w:name w:val="xl122"/>
    <w:basedOn w:val="Normal"/>
    <w:rsid w:val="00AC1E92"/>
    <w:pPr>
      <w:pBdr>
        <w:top w:val="dashed" w:sz="4" w:space="0" w:color="auto"/>
        <w:bottom w:val="dashed" w:sz="4" w:space="0" w:color="auto"/>
      </w:pBdr>
      <w:spacing w:before="100" w:beforeAutospacing="1" w:after="100" w:afterAutospacing="1"/>
    </w:pPr>
    <w:rPr>
      <w:rFonts w:ascii="Arial" w:hAnsi="Arial" w:cs="Arial"/>
      <w:sz w:val="18"/>
      <w:szCs w:val="18"/>
    </w:rPr>
  </w:style>
  <w:style w:type="paragraph" w:customStyle="1" w:styleId="xl123">
    <w:name w:val="xl123"/>
    <w:basedOn w:val="Normal"/>
    <w:rsid w:val="00AC1E92"/>
    <w:pPr>
      <w:pBdr>
        <w:top w:val="single" w:sz="4" w:space="0" w:color="auto"/>
        <w:bottom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24">
    <w:name w:val="xl124"/>
    <w:basedOn w:val="Normal"/>
    <w:rsid w:val="00AC1E92"/>
    <w:pPr>
      <w:pBdr>
        <w:top w:val="single" w:sz="4" w:space="0" w:color="auto"/>
        <w:left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25">
    <w:name w:val="xl125"/>
    <w:basedOn w:val="Normal"/>
    <w:rsid w:val="00AC1E92"/>
    <w:pPr>
      <w:spacing w:before="100" w:beforeAutospacing="1" w:after="100" w:afterAutospacing="1"/>
      <w:jc w:val="both"/>
      <w:textAlignment w:val="top"/>
    </w:pPr>
    <w:rPr>
      <w:rFonts w:ascii="Arial" w:hAnsi="Arial" w:cs="Arial"/>
      <w:sz w:val="18"/>
      <w:szCs w:val="18"/>
    </w:rPr>
  </w:style>
  <w:style w:type="paragraph" w:customStyle="1" w:styleId="xl126">
    <w:name w:val="xl126"/>
    <w:basedOn w:val="Normal"/>
    <w:rsid w:val="00AC1E92"/>
    <w:pPr>
      <w:pBdr>
        <w:top w:val="single" w:sz="4" w:space="0" w:color="auto"/>
        <w:bottom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27">
    <w:name w:val="xl127"/>
    <w:basedOn w:val="Normal"/>
    <w:rsid w:val="00AC1E92"/>
    <w:pPr>
      <w:pBdr>
        <w:top w:val="single" w:sz="4" w:space="0" w:color="auto"/>
        <w:left w:val="single" w:sz="4" w:space="0" w:color="auto"/>
      </w:pBdr>
      <w:spacing w:before="100" w:beforeAutospacing="1" w:after="100" w:afterAutospacing="1"/>
      <w:jc w:val="center"/>
    </w:pPr>
    <w:rPr>
      <w:rFonts w:ascii="Arial" w:hAnsi="Arial" w:cs="Arial"/>
      <w:sz w:val="18"/>
      <w:szCs w:val="18"/>
    </w:rPr>
  </w:style>
  <w:style w:type="paragraph" w:customStyle="1" w:styleId="xl128">
    <w:name w:val="xl128"/>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29">
    <w:name w:val="xl129"/>
    <w:basedOn w:val="Normal"/>
    <w:rsid w:val="00AC1E92"/>
    <w:pPr>
      <w:pBdr>
        <w:top w:val="dashed" w:sz="4" w:space="0" w:color="auto"/>
        <w:left w:val="single" w:sz="4" w:space="0" w:color="auto"/>
        <w:bottom w:val="dashed" w:sz="4" w:space="0" w:color="auto"/>
      </w:pBdr>
      <w:spacing w:before="100" w:beforeAutospacing="1" w:after="100" w:afterAutospacing="1"/>
      <w:jc w:val="center"/>
    </w:pPr>
    <w:rPr>
      <w:rFonts w:ascii="Arial" w:hAnsi="Arial" w:cs="Arial"/>
      <w:sz w:val="18"/>
      <w:szCs w:val="18"/>
    </w:rPr>
  </w:style>
  <w:style w:type="paragraph" w:customStyle="1" w:styleId="xl130">
    <w:name w:val="xl130"/>
    <w:basedOn w:val="Normal"/>
    <w:rsid w:val="00AC1E92"/>
    <w:pPr>
      <w:pBdr>
        <w:left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31">
    <w:name w:val="xl131"/>
    <w:basedOn w:val="Normal"/>
    <w:rsid w:val="00AC1E92"/>
    <w:pPr>
      <w:spacing w:before="100" w:beforeAutospacing="1" w:after="100" w:afterAutospacing="1"/>
      <w:jc w:val="both"/>
      <w:textAlignment w:val="top"/>
    </w:pPr>
    <w:rPr>
      <w:rFonts w:ascii="Arial" w:hAnsi="Arial" w:cs="Arial"/>
      <w:b/>
      <w:bCs/>
      <w:sz w:val="18"/>
      <w:szCs w:val="18"/>
    </w:rPr>
  </w:style>
  <w:style w:type="paragraph" w:customStyle="1" w:styleId="xl132">
    <w:name w:val="xl132"/>
    <w:basedOn w:val="Normal"/>
    <w:rsid w:val="00AC1E92"/>
    <w:pPr>
      <w:pBdr>
        <w:bottom w:val="single" w:sz="4" w:space="0" w:color="auto"/>
      </w:pBdr>
      <w:spacing w:before="100" w:beforeAutospacing="1" w:after="100" w:afterAutospacing="1"/>
    </w:pPr>
    <w:rPr>
      <w:rFonts w:ascii="Arial" w:hAnsi="Arial" w:cs="Arial"/>
      <w:sz w:val="18"/>
      <w:szCs w:val="18"/>
    </w:rPr>
  </w:style>
  <w:style w:type="paragraph" w:customStyle="1" w:styleId="xl133">
    <w:name w:val="xl133"/>
    <w:basedOn w:val="Normal"/>
    <w:rsid w:val="00AC1E92"/>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jc w:val="both"/>
      <w:textAlignment w:val="top"/>
    </w:pPr>
    <w:rPr>
      <w:rFonts w:ascii="Arial" w:hAnsi="Arial" w:cs="Arial"/>
      <w:b/>
      <w:bCs/>
      <w:sz w:val="18"/>
      <w:szCs w:val="18"/>
    </w:rPr>
  </w:style>
  <w:style w:type="paragraph" w:customStyle="1" w:styleId="xl134">
    <w:name w:val="xl134"/>
    <w:basedOn w:val="Normal"/>
    <w:rsid w:val="00AC1E92"/>
    <w:pPr>
      <w:pBdr>
        <w:top w:val="single" w:sz="8" w:space="0" w:color="auto"/>
        <w:bottom w:val="single" w:sz="8" w:space="0" w:color="auto"/>
      </w:pBdr>
      <w:shd w:val="clear" w:color="000000" w:fill="FFFF99"/>
      <w:spacing w:before="100" w:beforeAutospacing="1" w:after="100" w:afterAutospacing="1"/>
      <w:jc w:val="center"/>
    </w:pPr>
    <w:rPr>
      <w:rFonts w:ascii="Arial" w:hAnsi="Arial" w:cs="Arial"/>
      <w:b/>
      <w:bCs/>
      <w:sz w:val="18"/>
      <w:szCs w:val="18"/>
    </w:rPr>
  </w:style>
  <w:style w:type="paragraph" w:customStyle="1" w:styleId="xl135">
    <w:name w:val="xl135"/>
    <w:basedOn w:val="Normal"/>
    <w:rsid w:val="00AC1E92"/>
    <w:pPr>
      <w:pBdr>
        <w:top w:val="single" w:sz="8" w:space="0" w:color="auto"/>
        <w:bottom w:val="single" w:sz="8" w:space="0" w:color="auto"/>
      </w:pBdr>
      <w:shd w:val="clear" w:color="000000" w:fill="FFFF99"/>
      <w:spacing w:before="100" w:beforeAutospacing="1" w:after="100" w:afterAutospacing="1"/>
    </w:pPr>
    <w:rPr>
      <w:rFonts w:ascii="Arial" w:hAnsi="Arial" w:cs="Arial"/>
      <w:b/>
      <w:bCs/>
      <w:sz w:val="18"/>
      <w:szCs w:val="18"/>
    </w:rPr>
  </w:style>
  <w:style w:type="paragraph" w:customStyle="1" w:styleId="xl136">
    <w:name w:val="xl136"/>
    <w:basedOn w:val="Normal"/>
    <w:rsid w:val="00AC1E92"/>
    <w:pPr>
      <w:pBdr>
        <w:top w:val="single" w:sz="8" w:space="0" w:color="auto"/>
        <w:bottom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37">
    <w:name w:val="xl137"/>
    <w:basedOn w:val="Normal"/>
    <w:rsid w:val="00AC1E92"/>
    <w:pPr>
      <w:pBdr>
        <w:top w:val="single" w:sz="8"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8">
    <w:name w:val="xl138"/>
    <w:basedOn w:val="Normal"/>
    <w:rsid w:val="00AC1E92"/>
    <w:pPr>
      <w:pBdr>
        <w:top w:val="single" w:sz="8"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9">
    <w:name w:val="xl139"/>
    <w:basedOn w:val="Normal"/>
    <w:rsid w:val="00AC1E9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both"/>
      <w:textAlignment w:val="top"/>
    </w:pPr>
    <w:rPr>
      <w:rFonts w:ascii="Arial" w:hAnsi="Arial" w:cs="Arial"/>
      <w:b/>
      <w:bCs/>
      <w:sz w:val="18"/>
      <w:szCs w:val="18"/>
    </w:rPr>
  </w:style>
  <w:style w:type="paragraph" w:customStyle="1" w:styleId="xl140">
    <w:name w:val="xl140"/>
    <w:basedOn w:val="Normal"/>
    <w:rsid w:val="00AC1E92"/>
    <w:pPr>
      <w:pBdr>
        <w:top w:val="single" w:sz="4" w:space="0" w:color="auto"/>
        <w:bottom w:val="single" w:sz="4" w:space="0" w:color="auto"/>
      </w:pBdr>
      <w:shd w:val="clear" w:color="000000" w:fill="99CCFF"/>
      <w:spacing w:before="100" w:beforeAutospacing="1" w:after="100" w:afterAutospacing="1"/>
      <w:jc w:val="center"/>
      <w:textAlignment w:val="center"/>
    </w:pPr>
    <w:rPr>
      <w:rFonts w:ascii="Arial" w:hAnsi="Arial" w:cs="Arial"/>
      <w:b/>
      <w:bCs/>
      <w:sz w:val="18"/>
      <w:szCs w:val="18"/>
    </w:rPr>
  </w:style>
  <w:style w:type="paragraph" w:customStyle="1" w:styleId="xl141">
    <w:name w:val="xl141"/>
    <w:basedOn w:val="Normal"/>
    <w:rsid w:val="00AC1E92"/>
    <w:pPr>
      <w:pBdr>
        <w:top w:val="single" w:sz="4" w:space="0" w:color="auto"/>
        <w:bottom w:val="single" w:sz="4" w:space="0" w:color="auto"/>
      </w:pBdr>
      <w:shd w:val="clear" w:color="000000" w:fill="99CCFF"/>
      <w:spacing w:before="100" w:beforeAutospacing="1" w:after="100" w:afterAutospacing="1"/>
      <w:textAlignment w:val="center"/>
    </w:pPr>
    <w:rPr>
      <w:rFonts w:ascii="Arial" w:hAnsi="Arial" w:cs="Arial"/>
      <w:b/>
      <w:bCs/>
      <w:sz w:val="18"/>
      <w:szCs w:val="18"/>
    </w:rPr>
  </w:style>
  <w:style w:type="paragraph" w:customStyle="1" w:styleId="xl142">
    <w:name w:val="xl142"/>
    <w:basedOn w:val="Normal"/>
    <w:rsid w:val="00AC1E9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43">
    <w:name w:val="xl143"/>
    <w:basedOn w:val="Normal"/>
    <w:rsid w:val="00AC1E92"/>
    <w:pPr>
      <w:pBdr>
        <w:top w:val="single" w:sz="4" w:space="0" w:color="auto"/>
        <w:bottom w:val="single" w:sz="4" w:space="0" w:color="auto"/>
      </w:pBdr>
      <w:spacing w:before="100" w:beforeAutospacing="1" w:after="100" w:afterAutospacing="1"/>
      <w:textAlignment w:val="center"/>
    </w:pPr>
    <w:rPr>
      <w:rFonts w:ascii="Arial" w:hAnsi="Arial" w:cs="Arial"/>
      <w:sz w:val="18"/>
      <w:szCs w:val="18"/>
    </w:rPr>
  </w:style>
  <w:style w:type="paragraph" w:customStyle="1" w:styleId="xl144">
    <w:name w:val="xl144"/>
    <w:basedOn w:val="Normal"/>
    <w:rsid w:val="00AC1E92"/>
    <w:pPr>
      <w:pBdr>
        <w:top w:val="single" w:sz="4" w:space="0" w:color="auto"/>
      </w:pBdr>
      <w:spacing w:before="100" w:beforeAutospacing="1" w:after="100" w:afterAutospacing="1"/>
    </w:pPr>
    <w:rPr>
      <w:rFonts w:ascii="Arial" w:hAnsi="Arial" w:cs="Arial"/>
      <w:color w:val="FFCC99"/>
      <w:sz w:val="18"/>
      <w:szCs w:val="18"/>
    </w:rPr>
  </w:style>
  <w:style w:type="paragraph" w:customStyle="1" w:styleId="xl145">
    <w:name w:val="xl145"/>
    <w:basedOn w:val="Normal"/>
    <w:rsid w:val="00AC1E92"/>
    <w:pPr>
      <w:pBdr>
        <w:top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46">
    <w:name w:val="xl146"/>
    <w:basedOn w:val="Normal"/>
    <w:rsid w:val="00AC1E92"/>
    <w:pPr>
      <w:pBdr>
        <w:top w:val="single" w:sz="4" w:space="0" w:color="auto"/>
      </w:pBdr>
      <w:spacing w:before="100" w:beforeAutospacing="1" w:after="100" w:afterAutospacing="1"/>
      <w:jc w:val="center"/>
    </w:pPr>
    <w:rPr>
      <w:rFonts w:ascii="Arial" w:hAnsi="Arial" w:cs="Arial"/>
      <w:color w:val="000000"/>
      <w:sz w:val="18"/>
      <w:szCs w:val="18"/>
    </w:rPr>
  </w:style>
  <w:style w:type="paragraph" w:customStyle="1" w:styleId="xl147">
    <w:name w:val="xl147"/>
    <w:basedOn w:val="Normal"/>
    <w:rsid w:val="00AC1E92"/>
    <w:pPr>
      <w:pBdr>
        <w:top w:val="single" w:sz="4" w:space="0" w:color="auto"/>
      </w:pBdr>
      <w:spacing w:before="100" w:beforeAutospacing="1" w:after="100" w:afterAutospacing="1"/>
    </w:pPr>
    <w:rPr>
      <w:rFonts w:ascii="Arial" w:hAnsi="Arial" w:cs="Arial"/>
      <w:color w:val="000000"/>
      <w:sz w:val="18"/>
      <w:szCs w:val="18"/>
    </w:rPr>
  </w:style>
  <w:style w:type="paragraph" w:customStyle="1" w:styleId="xl148">
    <w:name w:val="xl148"/>
    <w:basedOn w:val="Normal"/>
    <w:rsid w:val="00AC1E92"/>
    <w:pPr>
      <w:pBdr>
        <w:left w:val="single"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49">
    <w:name w:val="xl149"/>
    <w:basedOn w:val="Normal"/>
    <w:rsid w:val="00AC1E92"/>
    <w:pPr>
      <w:pBdr>
        <w:top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50">
    <w:name w:val="xl150"/>
    <w:basedOn w:val="Normal"/>
    <w:rsid w:val="00AC1E92"/>
    <w:pPr>
      <w:pBdr>
        <w:top w:val="single" w:sz="4" w:space="0" w:color="auto"/>
      </w:pBdr>
      <w:spacing w:before="100" w:beforeAutospacing="1" w:after="100" w:afterAutospacing="1"/>
      <w:jc w:val="center"/>
    </w:pPr>
    <w:rPr>
      <w:rFonts w:ascii="Arial" w:hAnsi="Arial" w:cs="Arial"/>
      <w:i/>
      <w:iCs/>
      <w:color w:val="000000"/>
      <w:sz w:val="18"/>
      <w:szCs w:val="18"/>
    </w:rPr>
  </w:style>
  <w:style w:type="paragraph" w:customStyle="1" w:styleId="xl151">
    <w:name w:val="xl151"/>
    <w:basedOn w:val="Normal"/>
    <w:rsid w:val="00AC1E92"/>
    <w:pPr>
      <w:pBdr>
        <w:top w:val="single" w:sz="4" w:space="0" w:color="auto"/>
      </w:pBdr>
      <w:spacing w:before="100" w:beforeAutospacing="1" w:after="100" w:afterAutospacing="1"/>
    </w:pPr>
    <w:rPr>
      <w:rFonts w:ascii="Arial" w:hAnsi="Arial" w:cs="Arial"/>
      <w:i/>
      <w:iCs/>
      <w:color w:val="000000"/>
      <w:sz w:val="18"/>
      <w:szCs w:val="18"/>
    </w:rPr>
  </w:style>
  <w:style w:type="paragraph" w:customStyle="1" w:styleId="xl152">
    <w:name w:val="xl152"/>
    <w:basedOn w:val="Normal"/>
    <w:rsid w:val="00AC1E92"/>
    <w:pPr>
      <w:spacing w:before="100" w:beforeAutospacing="1" w:after="100" w:afterAutospacing="1"/>
    </w:pPr>
    <w:rPr>
      <w:rFonts w:ascii="Arial" w:hAnsi="Arial" w:cs="Arial"/>
      <w:color w:val="000000"/>
      <w:sz w:val="18"/>
      <w:szCs w:val="18"/>
    </w:rPr>
  </w:style>
  <w:style w:type="paragraph" w:customStyle="1" w:styleId="xl153">
    <w:name w:val="xl153"/>
    <w:basedOn w:val="Normal"/>
    <w:rsid w:val="00AC1E92"/>
    <w:pPr>
      <w:pBdr>
        <w:bottom w:val="single" w:sz="4" w:space="0" w:color="auto"/>
      </w:pBdr>
      <w:spacing w:before="100" w:beforeAutospacing="1" w:after="100" w:afterAutospacing="1"/>
    </w:pPr>
    <w:rPr>
      <w:rFonts w:ascii="Arial" w:hAnsi="Arial" w:cs="Arial"/>
      <w:color w:val="000000"/>
      <w:sz w:val="18"/>
      <w:szCs w:val="18"/>
    </w:rPr>
  </w:style>
  <w:style w:type="paragraph" w:customStyle="1" w:styleId="xl154">
    <w:name w:val="xl154"/>
    <w:basedOn w:val="Normal"/>
    <w:rsid w:val="00AC1E92"/>
    <w:pPr>
      <w:spacing w:before="100" w:beforeAutospacing="1" w:after="100" w:afterAutospacing="1"/>
    </w:pPr>
    <w:rPr>
      <w:rFonts w:ascii="Arial" w:hAnsi="Arial" w:cs="Arial"/>
      <w:sz w:val="18"/>
      <w:szCs w:val="18"/>
    </w:rPr>
  </w:style>
  <w:style w:type="paragraph" w:customStyle="1" w:styleId="xl155">
    <w:name w:val="xl155"/>
    <w:basedOn w:val="Normal"/>
    <w:rsid w:val="00AC1E92"/>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jc w:val="both"/>
      <w:textAlignment w:val="top"/>
    </w:pPr>
    <w:rPr>
      <w:rFonts w:ascii="Arial" w:hAnsi="Arial" w:cs="Arial"/>
      <w:b/>
      <w:bCs/>
      <w:sz w:val="18"/>
      <w:szCs w:val="18"/>
    </w:rPr>
  </w:style>
  <w:style w:type="paragraph" w:customStyle="1" w:styleId="xl156">
    <w:name w:val="xl156"/>
    <w:basedOn w:val="Normal"/>
    <w:rsid w:val="00AC1E92"/>
    <w:pPr>
      <w:pBdr>
        <w:top w:val="single" w:sz="8" w:space="0" w:color="auto"/>
        <w:bottom w:val="single" w:sz="8" w:space="0" w:color="auto"/>
      </w:pBdr>
      <w:shd w:val="clear" w:color="000000" w:fill="FFFF99"/>
      <w:spacing w:before="100" w:beforeAutospacing="1" w:after="100" w:afterAutospacing="1"/>
      <w:jc w:val="center"/>
      <w:textAlignment w:val="top"/>
    </w:pPr>
    <w:rPr>
      <w:rFonts w:ascii="Arial" w:hAnsi="Arial" w:cs="Arial"/>
      <w:b/>
      <w:bCs/>
      <w:sz w:val="18"/>
      <w:szCs w:val="18"/>
    </w:rPr>
  </w:style>
  <w:style w:type="paragraph" w:customStyle="1" w:styleId="xl157">
    <w:name w:val="xl157"/>
    <w:basedOn w:val="Normal"/>
    <w:rsid w:val="00AC1E92"/>
    <w:pPr>
      <w:pBdr>
        <w:bottom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58">
    <w:name w:val="xl158"/>
    <w:basedOn w:val="Normal"/>
    <w:rsid w:val="00AC1E92"/>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9">
    <w:name w:val="xl159"/>
    <w:basedOn w:val="Normal"/>
    <w:rsid w:val="00AC1E92"/>
    <w:pPr>
      <w:pBdr>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60">
    <w:name w:val="xl160"/>
    <w:basedOn w:val="Normal"/>
    <w:rsid w:val="00AC1E92"/>
    <w:pPr>
      <w:pBdr>
        <w:top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61">
    <w:name w:val="xl161"/>
    <w:basedOn w:val="Normal"/>
    <w:rsid w:val="00AC1E92"/>
    <w:pPr>
      <w:pBdr>
        <w:top w:val="single" w:sz="4" w:space="0" w:color="auto"/>
      </w:pBdr>
      <w:spacing w:before="100" w:beforeAutospacing="1" w:after="100" w:afterAutospacing="1"/>
      <w:textAlignment w:val="center"/>
    </w:pPr>
    <w:rPr>
      <w:rFonts w:ascii="Arial" w:hAnsi="Arial" w:cs="Arial"/>
      <w:sz w:val="18"/>
      <w:szCs w:val="18"/>
    </w:rPr>
  </w:style>
  <w:style w:type="paragraph" w:customStyle="1" w:styleId="xl162">
    <w:name w:val="xl162"/>
    <w:basedOn w:val="Normal"/>
    <w:rsid w:val="00AC1E92"/>
    <w:pPr>
      <w:pBdr>
        <w:left w:val="single" w:sz="4" w:space="0" w:color="auto"/>
      </w:pBdr>
      <w:spacing w:before="100" w:beforeAutospacing="1" w:after="100" w:afterAutospacing="1"/>
      <w:jc w:val="center"/>
    </w:pPr>
    <w:rPr>
      <w:rFonts w:ascii="Arial" w:hAnsi="Arial" w:cs="Arial"/>
      <w:sz w:val="18"/>
      <w:szCs w:val="18"/>
    </w:rPr>
  </w:style>
  <w:style w:type="paragraph" w:customStyle="1" w:styleId="xl163">
    <w:name w:val="xl163"/>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64">
    <w:name w:val="xl164"/>
    <w:basedOn w:val="Normal"/>
    <w:rsid w:val="00AC1E92"/>
    <w:pPr>
      <w:pBdr>
        <w:left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65">
    <w:name w:val="xl165"/>
    <w:basedOn w:val="Normal"/>
    <w:rsid w:val="00AC1E92"/>
    <w:pPr>
      <w:pBdr>
        <w:top w:val="dashed"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66">
    <w:name w:val="xl166"/>
    <w:basedOn w:val="Normal"/>
    <w:rsid w:val="00AC1E92"/>
    <w:pPr>
      <w:pBdr>
        <w:top w:val="dashed"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67">
    <w:name w:val="xl167"/>
    <w:basedOn w:val="Normal"/>
    <w:rsid w:val="00AC1E92"/>
    <w:pPr>
      <w:pBdr>
        <w:top w:val="dashed" w:sz="4" w:space="0" w:color="auto"/>
        <w:bottom w:val="single" w:sz="4" w:space="0" w:color="auto"/>
      </w:pBdr>
      <w:spacing w:before="100" w:beforeAutospacing="1" w:after="100" w:afterAutospacing="1"/>
    </w:pPr>
    <w:rPr>
      <w:rFonts w:ascii="Arial" w:hAnsi="Arial" w:cs="Arial"/>
      <w:sz w:val="18"/>
      <w:szCs w:val="18"/>
    </w:rPr>
  </w:style>
  <w:style w:type="paragraph" w:customStyle="1" w:styleId="xl168">
    <w:name w:val="xl168"/>
    <w:basedOn w:val="Normal"/>
    <w:rsid w:val="00AC1E92"/>
    <w:pPr>
      <w:pBdr>
        <w:top w:val="dashed" w:sz="4" w:space="0" w:color="auto"/>
        <w:left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69">
    <w:name w:val="xl169"/>
    <w:basedOn w:val="Normal"/>
    <w:rsid w:val="00AC1E92"/>
    <w:pPr>
      <w:pBdr>
        <w:top w:val="dashed" w:sz="4" w:space="0" w:color="auto"/>
      </w:pBdr>
      <w:spacing w:before="100" w:beforeAutospacing="1" w:after="100" w:afterAutospacing="1"/>
      <w:jc w:val="center"/>
    </w:pPr>
    <w:rPr>
      <w:rFonts w:ascii="Arial" w:hAnsi="Arial" w:cs="Arial"/>
      <w:sz w:val="18"/>
      <w:szCs w:val="18"/>
    </w:rPr>
  </w:style>
  <w:style w:type="paragraph" w:customStyle="1" w:styleId="xl170">
    <w:name w:val="xl170"/>
    <w:basedOn w:val="Normal"/>
    <w:rsid w:val="00AC1E92"/>
    <w:pPr>
      <w:pBdr>
        <w:top w:val="dashed" w:sz="4" w:space="0" w:color="auto"/>
      </w:pBdr>
      <w:spacing w:before="100" w:beforeAutospacing="1" w:after="100" w:afterAutospacing="1"/>
    </w:pPr>
    <w:rPr>
      <w:rFonts w:ascii="Arial" w:hAnsi="Arial" w:cs="Arial"/>
      <w:sz w:val="18"/>
      <w:szCs w:val="18"/>
    </w:rPr>
  </w:style>
  <w:style w:type="paragraph" w:customStyle="1" w:styleId="xl171">
    <w:name w:val="xl171"/>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72">
    <w:name w:val="xl172"/>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73">
    <w:name w:val="xl173"/>
    <w:basedOn w:val="Normal"/>
    <w:rsid w:val="00AC1E92"/>
    <w:pPr>
      <w:pBdr>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74">
    <w:name w:val="xl174"/>
    <w:basedOn w:val="Normal"/>
    <w:rsid w:val="00AC1E92"/>
    <w:pPr>
      <w:pBdr>
        <w:bottom w:val="dashed" w:sz="4" w:space="0" w:color="auto"/>
      </w:pBdr>
      <w:spacing w:before="100" w:beforeAutospacing="1" w:after="100" w:afterAutospacing="1"/>
      <w:jc w:val="center"/>
    </w:pPr>
    <w:rPr>
      <w:rFonts w:ascii="Arial" w:hAnsi="Arial" w:cs="Arial"/>
      <w:sz w:val="18"/>
      <w:szCs w:val="18"/>
    </w:rPr>
  </w:style>
  <w:style w:type="paragraph" w:customStyle="1" w:styleId="xl175">
    <w:name w:val="xl175"/>
    <w:basedOn w:val="Normal"/>
    <w:rsid w:val="00AC1E92"/>
    <w:pPr>
      <w:pBdr>
        <w:bottom w:val="dashed" w:sz="4" w:space="0" w:color="auto"/>
      </w:pBdr>
      <w:spacing w:before="100" w:beforeAutospacing="1" w:after="100" w:afterAutospacing="1"/>
    </w:pPr>
    <w:rPr>
      <w:rFonts w:ascii="Arial" w:hAnsi="Arial" w:cs="Arial"/>
      <w:sz w:val="18"/>
      <w:szCs w:val="18"/>
    </w:rPr>
  </w:style>
  <w:style w:type="paragraph" w:customStyle="1" w:styleId="xl176">
    <w:name w:val="xl176"/>
    <w:basedOn w:val="Normal"/>
    <w:rsid w:val="00AC1E92"/>
    <w:pPr>
      <w:pBdr>
        <w:top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77">
    <w:name w:val="xl177"/>
    <w:basedOn w:val="Normal"/>
    <w:rsid w:val="00AC1E92"/>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78">
    <w:name w:val="xl178"/>
    <w:basedOn w:val="Normal"/>
    <w:rsid w:val="00AC1E92"/>
    <w:pPr>
      <w:pBdr>
        <w:top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9">
    <w:name w:val="xl179"/>
    <w:basedOn w:val="Normal"/>
    <w:rsid w:val="00AC1E9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180">
    <w:name w:val="xl180"/>
    <w:basedOn w:val="Normal"/>
    <w:rsid w:val="00AC1E92"/>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81">
    <w:name w:val="xl181"/>
    <w:basedOn w:val="Normal"/>
    <w:rsid w:val="00AC1E92"/>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82">
    <w:name w:val="xl182"/>
    <w:basedOn w:val="Normal"/>
    <w:rsid w:val="00AC1E92"/>
    <w:pPr>
      <w:pBdr>
        <w:top w:val="dashed" w:sz="4" w:space="0" w:color="auto"/>
        <w:bottom w:val="dashed" w:sz="4" w:space="0" w:color="auto"/>
      </w:pBdr>
      <w:spacing w:before="100" w:beforeAutospacing="1" w:after="100" w:afterAutospacing="1"/>
      <w:jc w:val="right"/>
    </w:pPr>
    <w:rPr>
      <w:rFonts w:ascii="Arial" w:hAnsi="Arial" w:cs="Arial"/>
      <w:sz w:val="18"/>
      <w:szCs w:val="18"/>
    </w:rPr>
  </w:style>
  <w:style w:type="paragraph" w:customStyle="1" w:styleId="xl183">
    <w:name w:val="xl183"/>
    <w:basedOn w:val="Normal"/>
    <w:rsid w:val="00AC1E92"/>
    <w:pPr>
      <w:pBdr>
        <w:bottom w:val="single" w:sz="4" w:space="0" w:color="auto"/>
      </w:pBdr>
      <w:spacing w:before="100" w:beforeAutospacing="1" w:after="100" w:afterAutospacing="1"/>
      <w:jc w:val="right"/>
    </w:pPr>
    <w:rPr>
      <w:rFonts w:ascii="Arial" w:hAnsi="Arial" w:cs="Arial"/>
      <w:sz w:val="18"/>
      <w:szCs w:val="18"/>
    </w:rPr>
  </w:style>
  <w:style w:type="paragraph" w:customStyle="1" w:styleId="xl184">
    <w:name w:val="xl184"/>
    <w:basedOn w:val="Normal"/>
    <w:rsid w:val="00AC1E92"/>
    <w:pPr>
      <w:spacing w:before="100" w:beforeAutospacing="1" w:after="100" w:afterAutospacing="1"/>
      <w:jc w:val="both"/>
      <w:textAlignment w:val="top"/>
    </w:pPr>
    <w:rPr>
      <w:rFonts w:ascii="Arial" w:hAnsi="Arial" w:cs="Arial"/>
      <w:sz w:val="18"/>
      <w:szCs w:val="18"/>
    </w:rPr>
  </w:style>
  <w:style w:type="paragraph" w:customStyle="1" w:styleId="xl185">
    <w:name w:val="xl185"/>
    <w:basedOn w:val="Normal"/>
    <w:rsid w:val="00AC1E92"/>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186">
    <w:name w:val="xl186"/>
    <w:basedOn w:val="Normal"/>
    <w:rsid w:val="00AC1E92"/>
    <w:pPr>
      <w:spacing w:before="100" w:beforeAutospacing="1" w:after="100" w:afterAutospacing="1"/>
      <w:jc w:val="both"/>
      <w:textAlignment w:val="top"/>
    </w:pPr>
    <w:rPr>
      <w:rFonts w:ascii="Arial" w:hAnsi="Arial" w:cs="Arial"/>
      <w:sz w:val="18"/>
      <w:szCs w:val="18"/>
    </w:rPr>
  </w:style>
  <w:style w:type="paragraph" w:customStyle="1" w:styleId="xl187">
    <w:name w:val="xl187"/>
    <w:basedOn w:val="Normal"/>
    <w:rsid w:val="00AC1E92"/>
    <w:pPr>
      <w:spacing w:before="100" w:beforeAutospacing="1" w:after="100" w:afterAutospacing="1"/>
    </w:pPr>
    <w:rPr>
      <w:rFonts w:ascii="Arial" w:hAnsi="Arial" w:cs="Arial"/>
      <w:sz w:val="18"/>
      <w:szCs w:val="18"/>
    </w:rPr>
  </w:style>
  <w:style w:type="paragraph" w:customStyle="1" w:styleId="xl188">
    <w:name w:val="xl188"/>
    <w:basedOn w:val="Normal"/>
    <w:rsid w:val="00AC1E92"/>
    <w:pPr>
      <w:pBdr>
        <w:top w:val="single" w:sz="8" w:space="0" w:color="auto"/>
        <w:bottom w:val="single" w:sz="8"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89">
    <w:name w:val="xl189"/>
    <w:basedOn w:val="Normal"/>
    <w:rsid w:val="00AC1E92"/>
    <w:pPr>
      <w:pBdr>
        <w:top w:val="single" w:sz="8" w:space="0" w:color="auto"/>
        <w:bottom w:val="single" w:sz="8" w:space="0" w:color="auto"/>
      </w:pBdr>
      <w:shd w:val="clear" w:color="000000" w:fill="FFFF99"/>
      <w:spacing w:before="100" w:beforeAutospacing="1" w:after="100" w:afterAutospacing="1"/>
      <w:textAlignment w:val="center"/>
    </w:pPr>
    <w:rPr>
      <w:rFonts w:ascii="Arial" w:hAnsi="Arial" w:cs="Arial"/>
      <w:sz w:val="18"/>
      <w:szCs w:val="18"/>
    </w:rPr>
  </w:style>
  <w:style w:type="paragraph" w:customStyle="1" w:styleId="xl190">
    <w:name w:val="xl190"/>
    <w:basedOn w:val="Normal"/>
    <w:rsid w:val="00AC1E92"/>
    <w:pPr>
      <w:pBdr>
        <w:top w:val="single" w:sz="4" w:space="0" w:color="auto"/>
        <w:bottom w:val="single" w:sz="4" w:space="0" w:color="auto"/>
      </w:pBdr>
      <w:shd w:val="clear" w:color="000000" w:fill="99CCFF"/>
      <w:spacing w:before="100" w:beforeAutospacing="1" w:after="100" w:afterAutospacing="1"/>
      <w:jc w:val="center"/>
      <w:textAlignment w:val="center"/>
    </w:pPr>
    <w:rPr>
      <w:rFonts w:ascii="Arial" w:hAnsi="Arial" w:cs="Arial"/>
      <w:sz w:val="18"/>
      <w:szCs w:val="18"/>
    </w:rPr>
  </w:style>
  <w:style w:type="paragraph" w:customStyle="1" w:styleId="xl191">
    <w:name w:val="xl191"/>
    <w:basedOn w:val="Normal"/>
    <w:rsid w:val="00AC1E92"/>
    <w:pPr>
      <w:pBdr>
        <w:top w:val="single" w:sz="4" w:space="0" w:color="auto"/>
        <w:bottom w:val="single" w:sz="4" w:space="0" w:color="auto"/>
      </w:pBdr>
      <w:shd w:val="clear" w:color="000000" w:fill="99CCFF"/>
      <w:spacing w:before="100" w:beforeAutospacing="1" w:after="100" w:afterAutospacing="1"/>
      <w:textAlignment w:val="center"/>
    </w:pPr>
    <w:rPr>
      <w:rFonts w:ascii="Arial" w:hAnsi="Arial" w:cs="Arial"/>
      <w:sz w:val="18"/>
      <w:szCs w:val="18"/>
    </w:rPr>
  </w:style>
  <w:style w:type="paragraph" w:customStyle="1" w:styleId="xl192">
    <w:name w:val="xl192"/>
    <w:basedOn w:val="Normal"/>
    <w:rsid w:val="00AC1E92"/>
    <w:pPr>
      <w:spacing w:before="100" w:beforeAutospacing="1" w:after="100" w:afterAutospacing="1"/>
      <w:jc w:val="both"/>
      <w:textAlignment w:val="top"/>
    </w:pPr>
    <w:rPr>
      <w:rFonts w:ascii="Arial" w:hAnsi="Arial" w:cs="Arial"/>
      <w:b/>
      <w:bCs/>
      <w:sz w:val="18"/>
      <w:szCs w:val="18"/>
    </w:rPr>
  </w:style>
  <w:style w:type="paragraph" w:customStyle="1" w:styleId="xl193">
    <w:name w:val="xl193"/>
    <w:basedOn w:val="Normal"/>
    <w:rsid w:val="00AC1E92"/>
    <w:pPr>
      <w:pBdr>
        <w:top w:val="single" w:sz="4" w:space="0" w:color="auto"/>
        <w:bottom w:val="single" w:sz="8" w:space="0" w:color="auto"/>
      </w:pBdr>
      <w:spacing w:before="100" w:beforeAutospacing="1" w:after="100" w:afterAutospacing="1"/>
      <w:jc w:val="both"/>
      <w:textAlignment w:val="top"/>
    </w:pPr>
    <w:rPr>
      <w:rFonts w:ascii="Arial" w:hAnsi="Arial" w:cs="Arial"/>
      <w:b/>
      <w:bCs/>
      <w:sz w:val="18"/>
      <w:szCs w:val="18"/>
    </w:rPr>
  </w:style>
  <w:style w:type="paragraph" w:customStyle="1" w:styleId="xl194">
    <w:name w:val="xl194"/>
    <w:basedOn w:val="Normal"/>
    <w:rsid w:val="00AC1E92"/>
    <w:pPr>
      <w:pBdr>
        <w:top w:val="single" w:sz="4" w:space="0" w:color="auto"/>
        <w:bottom w:val="single" w:sz="8" w:space="0" w:color="auto"/>
      </w:pBdr>
      <w:spacing w:before="100" w:beforeAutospacing="1" w:after="100" w:afterAutospacing="1"/>
      <w:jc w:val="center"/>
    </w:pPr>
    <w:rPr>
      <w:rFonts w:ascii="Arial" w:hAnsi="Arial" w:cs="Arial"/>
      <w:sz w:val="18"/>
      <w:szCs w:val="18"/>
    </w:rPr>
  </w:style>
  <w:style w:type="paragraph" w:customStyle="1" w:styleId="xl195">
    <w:name w:val="xl195"/>
    <w:basedOn w:val="Normal"/>
    <w:rsid w:val="00AC1E92"/>
    <w:pPr>
      <w:pBdr>
        <w:top w:val="single" w:sz="4" w:space="0" w:color="auto"/>
        <w:bottom w:val="single" w:sz="8" w:space="0" w:color="auto"/>
      </w:pBdr>
      <w:spacing w:before="100" w:beforeAutospacing="1" w:after="100" w:afterAutospacing="1"/>
    </w:pPr>
    <w:rPr>
      <w:rFonts w:ascii="Arial" w:hAnsi="Arial" w:cs="Arial"/>
      <w:sz w:val="18"/>
      <w:szCs w:val="18"/>
    </w:rPr>
  </w:style>
  <w:style w:type="paragraph" w:customStyle="1" w:styleId="xl196">
    <w:name w:val="xl196"/>
    <w:basedOn w:val="Normal"/>
    <w:rsid w:val="00AC1E92"/>
    <w:pPr>
      <w:pBdr>
        <w:top w:val="single" w:sz="8" w:space="0" w:color="auto"/>
        <w:bottom w:val="single" w:sz="8" w:space="0" w:color="auto"/>
      </w:pBdr>
      <w:shd w:val="clear" w:color="000000" w:fill="FFFF99"/>
      <w:spacing w:before="100" w:beforeAutospacing="1" w:after="100" w:afterAutospacing="1"/>
      <w:jc w:val="center"/>
      <w:textAlignment w:val="center"/>
    </w:pPr>
    <w:rPr>
      <w:rFonts w:ascii="Arial" w:hAnsi="Arial" w:cs="Arial"/>
      <w:b/>
      <w:bCs/>
      <w:sz w:val="18"/>
      <w:szCs w:val="18"/>
    </w:rPr>
  </w:style>
  <w:style w:type="paragraph" w:customStyle="1" w:styleId="xl197">
    <w:name w:val="xl197"/>
    <w:basedOn w:val="Normal"/>
    <w:rsid w:val="00AC1E92"/>
    <w:pPr>
      <w:pBdr>
        <w:top w:val="single" w:sz="8" w:space="0" w:color="auto"/>
        <w:bottom w:val="single" w:sz="8" w:space="0" w:color="auto"/>
      </w:pBdr>
      <w:shd w:val="clear" w:color="000000" w:fill="FFFF99"/>
      <w:spacing w:before="100" w:beforeAutospacing="1" w:after="100" w:afterAutospacing="1"/>
      <w:textAlignment w:val="center"/>
    </w:pPr>
    <w:rPr>
      <w:rFonts w:ascii="Arial" w:hAnsi="Arial" w:cs="Arial"/>
      <w:b/>
      <w:bCs/>
      <w:sz w:val="18"/>
      <w:szCs w:val="18"/>
    </w:rPr>
  </w:style>
  <w:style w:type="paragraph" w:customStyle="1" w:styleId="xl198">
    <w:name w:val="xl198"/>
    <w:basedOn w:val="Normal"/>
    <w:rsid w:val="00AC1E92"/>
    <w:pPr>
      <w:spacing w:before="100" w:beforeAutospacing="1" w:after="100" w:afterAutospacing="1"/>
      <w:jc w:val="center"/>
    </w:pPr>
    <w:rPr>
      <w:rFonts w:ascii="Arial" w:hAnsi="Arial" w:cs="Arial"/>
      <w:b/>
      <w:bCs/>
      <w:sz w:val="18"/>
      <w:szCs w:val="18"/>
    </w:rPr>
  </w:style>
  <w:style w:type="paragraph" w:customStyle="1" w:styleId="xl199">
    <w:name w:val="xl199"/>
    <w:basedOn w:val="Normal"/>
    <w:rsid w:val="00AC1E92"/>
    <w:pPr>
      <w:spacing w:before="100" w:beforeAutospacing="1" w:after="100" w:afterAutospacing="1"/>
    </w:pPr>
    <w:rPr>
      <w:rFonts w:ascii="Arial" w:hAnsi="Arial" w:cs="Arial"/>
      <w:b/>
      <w:bCs/>
      <w:sz w:val="18"/>
      <w:szCs w:val="18"/>
    </w:rPr>
  </w:style>
  <w:style w:type="paragraph" w:customStyle="1" w:styleId="xl200">
    <w:name w:val="xl200"/>
    <w:basedOn w:val="Normal"/>
    <w:rsid w:val="00AC1E92"/>
    <w:pPr>
      <w:pBdr>
        <w:top w:val="single" w:sz="4" w:space="0" w:color="auto"/>
      </w:pBdr>
      <w:spacing w:before="100" w:beforeAutospacing="1" w:after="100" w:afterAutospacing="1"/>
    </w:pPr>
    <w:rPr>
      <w:rFonts w:ascii="Arial" w:hAnsi="Arial" w:cs="Arial"/>
      <w:sz w:val="18"/>
      <w:szCs w:val="18"/>
    </w:rPr>
  </w:style>
  <w:style w:type="paragraph" w:customStyle="1" w:styleId="xl201">
    <w:name w:val="xl201"/>
    <w:basedOn w:val="Normal"/>
    <w:rsid w:val="00AC1E92"/>
    <w:pPr>
      <w:pBdr>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202">
    <w:name w:val="xl202"/>
    <w:basedOn w:val="Normal"/>
    <w:rsid w:val="00AC1E92"/>
    <w:pPr>
      <w:pBdr>
        <w:bottom w:val="dashed" w:sz="4" w:space="0" w:color="auto"/>
      </w:pBdr>
      <w:spacing w:before="100" w:beforeAutospacing="1" w:after="100" w:afterAutospacing="1"/>
    </w:pPr>
    <w:rPr>
      <w:rFonts w:ascii="Arial" w:hAnsi="Arial" w:cs="Arial"/>
      <w:sz w:val="18"/>
      <w:szCs w:val="18"/>
    </w:rPr>
  </w:style>
  <w:style w:type="paragraph" w:customStyle="1" w:styleId="xl203">
    <w:name w:val="xl203"/>
    <w:basedOn w:val="Normal"/>
    <w:rsid w:val="00AC1E92"/>
    <w:pPr>
      <w:spacing w:before="100" w:beforeAutospacing="1" w:after="100" w:afterAutospacing="1"/>
    </w:pPr>
    <w:rPr>
      <w:rFonts w:ascii="Arial" w:hAnsi="Arial" w:cs="Arial"/>
      <w:sz w:val="18"/>
      <w:szCs w:val="18"/>
    </w:rPr>
  </w:style>
  <w:style w:type="paragraph" w:customStyle="1" w:styleId="xl204">
    <w:name w:val="xl204"/>
    <w:basedOn w:val="Normal"/>
    <w:rsid w:val="00AC1E92"/>
    <w:pPr>
      <w:pBdr>
        <w:top w:val="single" w:sz="4" w:space="0" w:color="auto"/>
      </w:pBdr>
      <w:spacing w:before="100" w:beforeAutospacing="1" w:after="100" w:afterAutospacing="1"/>
      <w:jc w:val="both"/>
    </w:pPr>
    <w:rPr>
      <w:rFonts w:ascii="Arial" w:hAnsi="Arial" w:cs="Arial"/>
      <w:sz w:val="18"/>
      <w:szCs w:val="18"/>
    </w:rPr>
  </w:style>
  <w:style w:type="paragraph" w:customStyle="1" w:styleId="xl205">
    <w:name w:val="xl205"/>
    <w:basedOn w:val="Normal"/>
    <w:rsid w:val="00AC1E92"/>
    <w:pPr>
      <w:pBdr>
        <w:top w:val="single" w:sz="4" w:space="0" w:color="auto"/>
      </w:pBdr>
      <w:spacing w:before="100" w:beforeAutospacing="1" w:after="100" w:afterAutospacing="1"/>
    </w:pPr>
    <w:rPr>
      <w:rFonts w:ascii="Arial" w:hAnsi="Arial" w:cs="Arial"/>
      <w:sz w:val="18"/>
      <w:szCs w:val="18"/>
    </w:rPr>
  </w:style>
  <w:style w:type="paragraph" w:customStyle="1" w:styleId="xl206">
    <w:name w:val="xl206"/>
    <w:basedOn w:val="Normal"/>
    <w:rsid w:val="00AC1E92"/>
    <w:pPr>
      <w:pBdr>
        <w:left w:val="single" w:sz="4" w:space="0" w:color="auto"/>
        <w:bottom w:val="dashed" w:sz="4" w:space="0" w:color="auto"/>
      </w:pBdr>
      <w:spacing w:before="100" w:beforeAutospacing="1" w:after="100" w:afterAutospacing="1"/>
      <w:jc w:val="center"/>
    </w:pPr>
    <w:rPr>
      <w:rFonts w:ascii="Arial" w:hAnsi="Arial" w:cs="Arial"/>
      <w:sz w:val="18"/>
      <w:szCs w:val="18"/>
    </w:rPr>
  </w:style>
  <w:style w:type="paragraph" w:customStyle="1" w:styleId="xl207">
    <w:name w:val="xl207"/>
    <w:basedOn w:val="Normal"/>
    <w:rsid w:val="00AC1E92"/>
    <w:pPr>
      <w:pBdr>
        <w:bottom w:val="single" w:sz="4" w:space="0" w:color="auto"/>
      </w:pBdr>
      <w:spacing w:before="100" w:beforeAutospacing="1" w:after="100" w:afterAutospacing="1"/>
    </w:pPr>
    <w:rPr>
      <w:rFonts w:ascii="Arial" w:hAnsi="Arial" w:cs="Arial"/>
      <w:sz w:val="18"/>
      <w:szCs w:val="18"/>
    </w:rPr>
  </w:style>
  <w:style w:type="paragraph" w:customStyle="1" w:styleId="xl208">
    <w:name w:val="xl208"/>
    <w:basedOn w:val="Normal"/>
    <w:rsid w:val="00AC1E92"/>
    <w:pPr>
      <w:spacing w:before="100" w:beforeAutospacing="1" w:after="100" w:afterAutospacing="1"/>
    </w:pPr>
    <w:rPr>
      <w:rFonts w:ascii="Arial" w:hAnsi="Arial" w:cs="Arial"/>
      <w:sz w:val="18"/>
      <w:szCs w:val="18"/>
    </w:rPr>
  </w:style>
  <w:style w:type="paragraph" w:customStyle="1" w:styleId="xl209">
    <w:name w:val="xl209"/>
    <w:basedOn w:val="Normal"/>
    <w:rsid w:val="00AC1E92"/>
    <w:pPr>
      <w:pBdr>
        <w:top w:val="dashed" w:sz="4" w:space="0" w:color="auto"/>
        <w:bottom w:val="dashed" w:sz="4" w:space="0" w:color="auto"/>
      </w:pBdr>
      <w:spacing w:before="100" w:beforeAutospacing="1" w:after="100" w:afterAutospacing="1"/>
    </w:pPr>
    <w:rPr>
      <w:rFonts w:ascii="Arial" w:hAnsi="Arial" w:cs="Arial"/>
      <w:sz w:val="18"/>
      <w:szCs w:val="18"/>
    </w:rPr>
  </w:style>
  <w:style w:type="paragraph" w:customStyle="1" w:styleId="xl210">
    <w:name w:val="xl210"/>
    <w:basedOn w:val="Normal"/>
    <w:rsid w:val="00AC1E92"/>
    <w:pPr>
      <w:pBdr>
        <w:left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211">
    <w:name w:val="xl211"/>
    <w:basedOn w:val="Normal"/>
    <w:rsid w:val="00AC1E92"/>
    <w:pPr>
      <w:spacing w:before="100" w:beforeAutospacing="1" w:after="100" w:afterAutospacing="1"/>
    </w:pPr>
    <w:rPr>
      <w:rFonts w:ascii="Arial" w:hAnsi="Arial" w:cs="Arial"/>
      <w:sz w:val="18"/>
      <w:szCs w:val="18"/>
    </w:rPr>
  </w:style>
  <w:style w:type="paragraph" w:customStyle="1" w:styleId="xl212">
    <w:name w:val="xl212"/>
    <w:basedOn w:val="Normal"/>
    <w:rsid w:val="00AC1E92"/>
    <w:pPr>
      <w:pBdr>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213">
    <w:name w:val="xl213"/>
    <w:basedOn w:val="Normal"/>
    <w:rsid w:val="00AC1E92"/>
    <w:pPr>
      <w:pBdr>
        <w:bottom w:val="single" w:sz="4" w:space="0" w:color="auto"/>
      </w:pBdr>
      <w:spacing w:before="100" w:beforeAutospacing="1" w:after="100" w:afterAutospacing="1"/>
    </w:pPr>
    <w:rPr>
      <w:rFonts w:ascii="Arial" w:hAnsi="Arial" w:cs="Arial"/>
      <w:sz w:val="18"/>
      <w:szCs w:val="18"/>
    </w:rPr>
  </w:style>
  <w:style w:type="paragraph" w:customStyle="1" w:styleId="xl214">
    <w:name w:val="xl214"/>
    <w:basedOn w:val="Normal"/>
    <w:rsid w:val="00AC1E92"/>
    <w:pPr>
      <w:spacing w:before="100" w:beforeAutospacing="1" w:after="100" w:afterAutospacing="1"/>
      <w:jc w:val="both"/>
    </w:pPr>
    <w:rPr>
      <w:rFonts w:ascii="Arial" w:hAnsi="Arial" w:cs="Arial"/>
      <w:sz w:val="18"/>
      <w:szCs w:val="18"/>
    </w:rPr>
  </w:style>
  <w:style w:type="paragraph" w:customStyle="1" w:styleId="xl215">
    <w:name w:val="xl215"/>
    <w:basedOn w:val="Normal"/>
    <w:rsid w:val="00AC1E92"/>
    <w:pPr>
      <w:pBdr>
        <w:top w:val="single" w:sz="4" w:space="0" w:color="auto"/>
      </w:pBdr>
      <w:spacing w:before="100" w:beforeAutospacing="1" w:after="100" w:afterAutospacing="1"/>
      <w:jc w:val="right"/>
    </w:pPr>
    <w:rPr>
      <w:rFonts w:ascii="Arial" w:hAnsi="Arial" w:cs="Arial"/>
      <w:sz w:val="18"/>
      <w:szCs w:val="18"/>
    </w:rPr>
  </w:style>
  <w:style w:type="paragraph" w:customStyle="1" w:styleId="xl216">
    <w:name w:val="xl216"/>
    <w:basedOn w:val="Normal"/>
    <w:rsid w:val="00AC1E92"/>
    <w:pPr>
      <w:pBdr>
        <w:bottom w:val="single" w:sz="4" w:space="0" w:color="auto"/>
      </w:pBdr>
      <w:spacing w:before="100" w:beforeAutospacing="1" w:after="100" w:afterAutospacing="1"/>
      <w:jc w:val="center"/>
    </w:pPr>
    <w:rPr>
      <w:rFonts w:ascii="Arial" w:hAnsi="Arial" w:cs="Arial"/>
      <w:color w:val="000000"/>
      <w:sz w:val="18"/>
      <w:szCs w:val="18"/>
    </w:rPr>
  </w:style>
  <w:style w:type="paragraph" w:customStyle="1" w:styleId="xl217">
    <w:name w:val="xl217"/>
    <w:basedOn w:val="Normal"/>
    <w:rsid w:val="00AC1E92"/>
    <w:pPr>
      <w:pBdr>
        <w:bottom w:val="single" w:sz="4" w:space="0" w:color="auto"/>
      </w:pBdr>
      <w:spacing w:before="100" w:beforeAutospacing="1" w:after="100" w:afterAutospacing="1"/>
      <w:jc w:val="right"/>
    </w:pPr>
    <w:rPr>
      <w:rFonts w:ascii="Arial" w:hAnsi="Arial" w:cs="Arial"/>
      <w:sz w:val="18"/>
      <w:szCs w:val="18"/>
    </w:rPr>
  </w:style>
  <w:style w:type="paragraph" w:customStyle="1" w:styleId="xl218">
    <w:name w:val="xl218"/>
    <w:basedOn w:val="Normal"/>
    <w:rsid w:val="00AC1E92"/>
    <w:pPr>
      <w:spacing w:before="100" w:beforeAutospacing="1" w:after="100" w:afterAutospacing="1"/>
    </w:pPr>
    <w:rPr>
      <w:rFonts w:ascii="Arial" w:hAnsi="Arial" w:cs="Arial"/>
      <w:sz w:val="18"/>
      <w:szCs w:val="18"/>
    </w:rPr>
  </w:style>
  <w:style w:type="paragraph" w:customStyle="1" w:styleId="xl219">
    <w:name w:val="xl219"/>
    <w:basedOn w:val="Normal"/>
    <w:rsid w:val="00AC1E92"/>
    <w:pPr>
      <w:pBdr>
        <w:top w:val="single" w:sz="4" w:space="0" w:color="auto"/>
      </w:pBdr>
      <w:spacing w:before="100" w:beforeAutospacing="1" w:after="100" w:afterAutospacing="1"/>
    </w:pPr>
    <w:rPr>
      <w:rFonts w:ascii="Arial" w:hAnsi="Arial" w:cs="Arial"/>
      <w:sz w:val="18"/>
      <w:szCs w:val="18"/>
    </w:rPr>
  </w:style>
  <w:style w:type="paragraph" w:customStyle="1" w:styleId="xl220">
    <w:name w:val="xl220"/>
    <w:basedOn w:val="Normal"/>
    <w:rsid w:val="00AC1E92"/>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221">
    <w:name w:val="xl221"/>
    <w:basedOn w:val="Normal"/>
    <w:rsid w:val="00AC1E92"/>
    <w:pPr>
      <w:pBdr>
        <w:bottom w:val="single" w:sz="4" w:space="0" w:color="auto"/>
      </w:pBdr>
      <w:spacing w:before="100" w:beforeAutospacing="1" w:after="100" w:afterAutospacing="1"/>
      <w:jc w:val="center"/>
    </w:pPr>
    <w:rPr>
      <w:rFonts w:ascii="Arial" w:hAnsi="Arial" w:cs="Arial"/>
      <w:color w:val="000000"/>
      <w:sz w:val="18"/>
      <w:szCs w:val="18"/>
    </w:rPr>
  </w:style>
  <w:style w:type="paragraph" w:customStyle="1" w:styleId="xl222">
    <w:name w:val="xl222"/>
    <w:basedOn w:val="Normal"/>
    <w:rsid w:val="00AC1E92"/>
    <w:pPr>
      <w:pBdr>
        <w:bottom w:val="single" w:sz="4" w:space="0" w:color="auto"/>
      </w:pBdr>
      <w:spacing w:before="100" w:beforeAutospacing="1" w:after="100" w:afterAutospacing="1"/>
    </w:pPr>
    <w:rPr>
      <w:rFonts w:ascii="Arial" w:hAnsi="Arial" w:cs="Arial"/>
      <w:sz w:val="18"/>
      <w:szCs w:val="18"/>
    </w:rPr>
  </w:style>
  <w:style w:type="paragraph" w:customStyle="1" w:styleId="xl223">
    <w:name w:val="xl223"/>
    <w:basedOn w:val="Normal"/>
    <w:rsid w:val="00AC1E92"/>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jc w:val="center"/>
      <w:textAlignment w:val="center"/>
    </w:pPr>
    <w:rPr>
      <w:rFonts w:ascii="Arial" w:hAnsi="Arial" w:cs="Arial"/>
      <w:sz w:val="18"/>
      <w:szCs w:val="18"/>
    </w:rPr>
  </w:style>
  <w:style w:type="paragraph" w:customStyle="1" w:styleId="xl224">
    <w:name w:val="xl224"/>
    <w:basedOn w:val="Normal"/>
    <w:rsid w:val="00AC1E92"/>
    <w:pPr>
      <w:pBdr>
        <w:top w:val="single" w:sz="8" w:space="0" w:color="auto"/>
        <w:left w:val="single" w:sz="4" w:space="0" w:color="auto"/>
        <w:bottom w:val="single" w:sz="8" w:space="0" w:color="auto"/>
      </w:pBdr>
      <w:shd w:val="clear" w:color="000000" w:fill="C0C0C0"/>
      <w:spacing w:before="100" w:beforeAutospacing="1" w:after="100" w:afterAutospacing="1"/>
      <w:jc w:val="center"/>
      <w:textAlignment w:val="center"/>
    </w:pPr>
    <w:rPr>
      <w:rFonts w:ascii="Arial" w:hAnsi="Arial" w:cs="Arial"/>
      <w:sz w:val="18"/>
      <w:szCs w:val="18"/>
    </w:rPr>
  </w:style>
  <w:style w:type="paragraph" w:customStyle="1" w:styleId="xl225">
    <w:name w:val="xl225"/>
    <w:basedOn w:val="Normal"/>
    <w:rsid w:val="00AC1E92"/>
    <w:pPr>
      <w:pBdr>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Arial" w:hAnsi="Arial" w:cs="Arial"/>
      <w:b/>
      <w:bCs/>
      <w:sz w:val="18"/>
      <w:szCs w:val="18"/>
    </w:rPr>
  </w:style>
  <w:style w:type="paragraph" w:customStyle="1" w:styleId="xl226">
    <w:name w:val="xl226"/>
    <w:basedOn w:val="Normal"/>
    <w:rsid w:val="00AC1E92"/>
    <w:pPr>
      <w:pBdr>
        <w:bottom w:val="single" w:sz="4" w:space="0" w:color="auto"/>
      </w:pBdr>
      <w:shd w:val="clear" w:color="000000" w:fill="99CCFF"/>
      <w:spacing w:before="100" w:beforeAutospacing="1" w:after="100" w:afterAutospacing="1"/>
      <w:jc w:val="center"/>
      <w:textAlignment w:val="center"/>
    </w:pPr>
    <w:rPr>
      <w:rFonts w:ascii="Arial" w:hAnsi="Arial" w:cs="Arial"/>
      <w:b/>
      <w:bCs/>
      <w:sz w:val="18"/>
      <w:szCs w:val="18"/>
    </w:rPr>
  </w:style>
  <w:style w:type="paragraph" w:customStyle="1" w:styleId="xl227">
    <w:name w:val="xl227"/>
    <w:basedOn w:val="Normal"/>
    <w:rsid w:val="00AC1E92"/>
    <w:pPr>
      <w:spacing w:before="100" w:beforeAutospacing="1" w:after="100" w:afterAutospacing="1"/>
      <w:textAlignment w:val="center"/>
    </w:pPr>
    <w:rPr>
      <w:rFonts w:ascii="Arial" w:hAnsi="Arial" w:cs="Arial"/>
      <w:sz w:val="18"/>
      <w:szCs w:val="18"/>
    </w:rPr>
  </w:style>
  <w:style w:type="paragraph" w:customStyle="1" w:styleId="xl228">
    <w:name w:val="xl228"/>
    <w:basedOn w:val="Normal"/>
    <w:rsid w:val="00AC1E92"/>
    <w:pPr>
      <w:spacing w:before="100" w:beforeAutospacing="1" w:after="100" w:afterAutospacing="1"/>
      <w:jc w:val="center"/>
      <w:textAlignment w:val="center"/>
    </w:pPr>
    <w:rPr>
      <w:rFonts w:ascii="Arial" w:hAnsi="Arial" w:cs="Arial"/>
      <w:sz w:val="18"/>
      <w:szCs w:val="18"/>
    </w:rPr>
  </w:style>
  <w:style w:type="paragraph" w:customStyle="1" w:styleId="xl229">
    <w:name w:val="xl229"/>
    <w:basedOn w:val="Normal"/>
    <w:rsid w:val="00AC1E92"/>
    <w:pPr>
      <w:pBdr>
        <w:top w:val="single" w:sz="4" w:space="0" w:color="auto"/>
        <w:left w:val="single" w:sz="4" w:space="0" w:color="auto"/>
      </w:pBdr>
      <w:spacing w:before="100" w:beforeAutospacing="1" w:after="100" w:afterAutospacing="1"/>
      <w:textAlignment w:val="top"/>
    </w:pPr>
    <w:rPr>
      <w:rFonts w:ascii="Arial" w:hAnsi="Arial" w:cs="Arial"/>
      <w:b/>
      <w:bCs/>
      <w:sz w:val="18"/>
      <w:szCs w:val="18"/>
    </w:rPr>
  </w:style>
  <w:style w:type="paragraph" w:customStyle="1" w:styleId="xl230">
    <w:name w:val="xl230"/>
    <w:basedOn w:val="Normal"/>
    <w:rsid w:val="00AC1E92"/>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31">
    <w:name w:val="xl231"/>
    <w:basedOn w:val="Normal"/>
    <w:rsid w:val="00AC1E92"/>
    <w:pPr>
      <w:pBdr>
        <w:left w:val="single" w:sz="4"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232">
    <w:name w:val="xl232"/>
    <w:basedOn w:val="Normal"/>
    <w:rsid w:val="00AC1E92"/>
    <w:pPr>
      <w:pBdr>
        <w:bottom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33">
    <w:name w:val="xl233"/>
    <w:basedOn w:val="Normal"/>
    <w:rsid w:val="00AC1E92"/>
    <w:pPr>
      <w:pBdr>
        <w:top w:val="single" w:sz="4"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234">
    <w:name w:val="xl234"/>
    <w:basedOn w:val="Normal"/>
    <w:rsid w:val="00AC1E92"/>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235">
    <w:name w:val="xl235"/>
    <w:basedOn w:val="Normal"/>
    <w:rsid w:val="00AC1E92"/>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36">
    <w:name w:val="xl236"/>
    <w:basedOn w:val="Normal"/>
    <w:rsid w:val="00AC1E92"/>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237">
    <w:name w:val="xl237"/>
    <w:basedOn w:val="Normal"/>
    <w:rsid w:val="00AC1E92"/>
    <w:pPr>
      <w:pBdr>
        <w:left w:val="single" w:sz="4" w:space="0" w:color="auto"/>
      </w:pBdr>
      <w:spacing w:before="100" w:beforeAutospacing="1" w:after="100" w:afterAutospacing="1"/>
      <w:textAlignment w:val="top"/>
    </w:pPr>
    <w:rPr>
      <w:rFonts w:ascii="Arial" w:hAnsi="Arial" w:cs="Arial"/>
      <w:b/>
      <w:bCs/>
      <w:sz w:val="18"/>
      <w:szCs w:val="18"/>
    </w:rPr>
  </w:style>
  <w:style w:type="paragraph" w:customStyle="1" w:styleId="xl238">
    <w:name w:val="xl238"/>
    <w:basedOn w:val="Normal"/>
    <w:rsid w:val="00AC1E92"/>
    <w:pPr>
      <w:spacing w:before="100" w:beforeAutospacing="1" w:after="100" w:afterAutospacing="1"/>
      <w:jc w:val="center"/>
      <w:textAlignment w:val="top"/>
    </w:pPr>
    <w:rPr>
      <w:rFonts w:ascii="Arial" w:hAnsi="Arial" w:cs="Arial"/>
      <w:b/>
      <w:bCs/>
      <w:sz w:val="18"/>
      <w:szCs w:val="18"/>
    </w:rPr>
  </w:style>
  <w:style w:type="paragraph" w:customStyle="1" w:styleId="xl239">
    <w:name w:val="xl239"/>
    <w:basedOn w:val="Normal"/>
    <w:rsid w:val="00AC1E92"/>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sz w:val="18"/>
      <w:szCs w:val="18"/>
    </w:rPr>
  </w:style>
  <w:style w:type="paragraph" w:customStyle="1" w:styleId="xl240">
    <w:name w:val="xl240"/>
    <w:basedOn w:val="Normal"/>
    <w:rsid w:val="00AC1E92"/>
    <w:pPr>
      <w:pBdr>
        <w:top w:val="dashed" w:sz="4" w:space="0" w:color="auto"/>
        <w:bottom w:val="dashed" w:sz="4" w:space="0" w:color="auto"/>
      </w:pBdr>
      <w:spacing w:before="100" w:beforeAutospacing="1" w:after="100" w:afterAutospacing="1"/>
      <w:jc w:val="center"/>
      <w:textAlignment w:val="top"/>
    </w:pPr>
    <w:rPr>
      <w:rFonts w:ascii="Arial" w:hAnsi="Arial" w:cs="Arial"/>
      <w:sz w:val="18"/>
      <w:szCs w:val="18"/>
    </w:rPr>
  </w:style>
  <w:style w:type="paragraph" w:customStyle="1" w:styleId="xl241">
    <w:name w:val="xl241"/>
    <w:basedOn w:val="Normal"/>
    <w:rsid w:val="00AC1E92"/>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242">
    <w:name w:val="xl242"/>
    <w:basedOn w:val="Normal"/>
    <w:rsid w:val="00AC1E92"/>
    <w:pPr>
      <w:pBdr>
        <w:top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243">
    <w:name w:val="xl243"/>
    <w:basedOn w:val="Normal"/>
    <w:rsid w:val="00AC1E92"/>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44">
    <w:name w:val="xl244"/>
    <w:basedOn w:val="Normal"/>
    <w:rsid w:val="00AC1E92"/>
    <w:pPr>
      <w:pBdr>
        <w:left w:val="single" w:sz="4"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245">
    <w:name w:val="xl245"/>
    <w:basedOn w:val="Normal"/>
    <w:rsid w:val="00AC1E92"/>
    <w:pPr>
      <w:spacing w:before="100" w:beforeAutospacing="1" w:after="100" w:afterAutospacing="1"/>
      <w:textAlignment w:val="top"/>
    </w:pPr>
    <w:rPr>
      <w:rFonts w:ascii="Arial" w:hAnsi="Arial" w:cs="Arial"/>
      <w:sz w:val="18"/>
      <w:szCs w:val="18"/>
    </w:rPr>
  </w:style>
  <w:style w:type="paragraph" w:customStyle="1" w:styleId="xl246">
    <w:name w:val="xl246"/>
    <w:basedOn w:val="Normal"/>
    <w:rsid w:val="00AC1E92"/>
    <w:pPr>
      <w:spacing w:before="100" w:beforeAutospacing="1" w:after="100" w:afterAutospacing="1"/>
      <w:jc w:val="center"/>
      <w:textAlignment w:val="top"/>
    </w:pPr>
    <w:rPr>
      <w:rFonts w:ascii="Arial" w:hAnsi="Arial" w:cs="Arial"/>
      <w:sz w:val="18"/>
      <w:szCs w:val="18"/>
    </w:rPr>
  </w:style>
  <w:style w:type="paragraph" w:customStyle="1" w:styleId="xl247">
    <w:name w:val="xl247"/>
    <w:basedOn w:val="Normal"/>
    <w:rsid w:val="00AC1E92"/>
    <w:pPr>
      <w:pBdr>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48">
    <w:name w:val="xl248"/>
    <w:basedOn w:val="Normal"/>
    <w:rsid w:val="00AC1E92"/>
    <w:pPr>
      <w:pBdr>
        <w:top w:val="single" w:sz="4" w:space="0" w:color="auto"/>
        <w:bottom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49">
    <w:name w:val="xl249"/>
    <w:basedOn w:val="Normal"/>
    <w:rsid w:val="00AC1E92"/>
    <w:pPr>
      <w:pBdr>
        <w:bottom w:val="single" w:sz="4" w:space="0" w:color="auto"/>
        <w:right w:val="single" w:sz="4" w:space="0" w:color="auto"/>
      </w:pBdr>
      <w:spacing w:before="100" w:beforeAutospacing="1" w:after="100" w:afterAutospacing="1"/>
      <w:jc w:val="center"/>
      <w:textAlignment w:val="top"/>
    </w:pPr>
    <w:rPr>
      <w:rFonts w:ascii="Arial" w:hAnsi="Arial" w:cs="Arial"/>
      <w:color w:val="FF0000"/>
      <w:sz w:val="18"/>
      <w:szCs w:val="18"/>
    </w:rPr>
  </w:style>
  <w:style w:type="paragraph" w:customStyle="1" w:styleId="xl250">
    <w:name w:val="xl250"/>
    <w:basedOn w:val="Normal"/>
    <w:rsid w:val="00AC1E92"/>
    <w:pPr>
      <w:spacing w:before="100" w:beforeAutospacing="1" w:after="100" w:afterAutospacing="1"/>
      <w:textAlignment w:val="top"/>
    </w:pPr>
    <w:rPr>
      <w:rFonts w:ascii="Arial" w:hAnsi="Arial" w:cs="Arial"/>
      <w:b/>
      <w:bCs/>
      <w:sz w:val="18"/>
      <w:szCs w:val="18"/>
    </w:rPr>
  </w:style>
  <w:style w:type="paragraph" w:customStyle="1" w:styleId="xl251">
    <w:name w:val="xl251"/>
    <w:basedOn w:val="Normal"/>
    <w:rsid w:val="00AC1E92"/>
    <w:pPr>
      <w:spacing w:before="100" w:beforeAutospacing="1" w:after="100" w:afterAutospacing="1"/>
      <w:jc w:val="center"/>
      <w:textAlignment w:val="top"/>
    </w:pPr>
    <w:rPr>
      <w:rFonts w:ascii="Arial" w:hAnsi="Arial" w:cs="Arial"/>
      <w:color w:val="FF0000"/>
      <w:sz w:val="18"/>
      <w:szCs w:val="18"/>
    </w:rPr>
  </w:style>
  <w:style w:type="paragraph" w:customStyle="1" w:styleId="xl252">
    <w:name w:val="xl252"/>
    <w:basedOn w:val="Normal"/>
    <w:rsid w:val="00AC1E92"/>
    <w:pPr>
      <w:pBdr>
        <w:top w:val="single" w:sz="4" w:space="0" w:color="auto"/>
        <w:right w:val="single" w:sz="4" w:space="0" w:color="auto"/>
      </w:pBdr>
      <w:spacing w:before="100" w:beforeAutospacing="1" w:after="100" w:afterAutospacing="1"/>
      <w:jc w:val="center"/>
      <w:textAlignment w:val="top"/>
    </w:pPr>
    <w:rPr>
      <w:rFonts w:ascii="Arial" w:hAnsi="Arial" w:cs="Arial"/>
      <w:color w:val="993300"/>
      <w:sz w:val="18"/>
      <w:szCs w:val="18"/>
    </w:rPr>
  </w:style>
  <w:style w:type="paragraph" w:customStyle="1" w:styleId="xl253">
    <w:name w:val="xl253"/>
    <w:basedOn w:val="Normal"/>
    <w:rsid w:val="00AC1E92"/>
    <w:pPr>
      <w:pBdr>
        <w:bottom w:val="single" w:sz="4" w:space="0" w:color="auto"/>
        <w:right w:val="single" w:sz="4" w:space="0" w:color="auto"/>
      </w:pBdr>
      <w:spacing w:before="100" w:beforeAutospacing="1" w:after="100" w:afterAutospacing="1"/>
      <w:jc w:val="center"/>
      <w:textAlignment w:val="top"/>
    </w:pPr>
    <w:rPr>
      <w:rFonts w:ascii="Arial" w:hAnsi="Arial" w:cs="Arial"/>
      <w:color w:val="993300"/>
      <w:sz w:val="18"/>
      <w:szCs w:val="18"/>
    </w:rPr>
  </w:style>
  <w:style w:type="paragraph" w:customStyle="1" w:styleId="xl254">
    <w:name w:val="xl254"/>
    <w:basedOn w:val="Normal"/>
    <w:rsid w:val="00AC1E92"/>
    <w:pPr>
      <w:pBdr>
        <w:top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55">
    <w:name w:val="xl255"/>
    <w:basedOn w:val="Normal"/>
    <w:rsid w:val="00AC1E92"/>
    <w:pPr>
      <w:pBdr>
        <w:bottom w:val="single" w:sz="4" w:space="0" w:color="auto"/>
      </w:pBdr>
      <w:spacing w:before="100" w:beforeAutospacing="1" w:after="100" w:afterAutospacing="1"/>
      <w:jc w:val="center"/>
      <w:textAlignment w:val="top"/>
    </w:pPr>
    <w:rPr>
      <w:rFonts w:ascii="Arial" w:hAnsi="Arial" w:cs="Arial"/>
      <w:color w:val="FF0000"/>
      <w:sz w:val="18"/>
      <w:szCs w:val="18"/>
    </w:rPr>
  </w:style>
  <w:style w:type="paragraph" w:customStyle="1" w:styleId="xl256">
    <w:name w:val="xl256"/>
    <w:basedOn w:val="Normal"/>
    <w:rsid w:val="00AC1E92"/>
    <w:pPr>
      <w:pBdr>
        <w:top w:val="single" w:sz="8" w:space="0" w:color="auto"/>
        <w:left w:val="single" w:sz="8" w:space="0" w:color="auto"/>
        <w:bottom w:val="single" w:sz="8" w:space="0" w:color="auto"/>
      </w:pBdr>
      <w:shd w:val="clear" w:color="000000" w:fill="FFFF99"/>
      <w:spacing w:before="100" w:beforeAutospacing="1" w:after="100" w:afterAutospacing="1"/>
      <w:textAlignment w:val="top"/>
    </w:pPr>
    <w:rPr>
      <w:rFonts w:ascii="Arial" w:hAnsi="Arial" w:cs="Arial"/>
      <w:b/>
      <w:bCs/>
      <w:sz w:val="18"/>
      <w:szCs w:val="18"/>
    </w:rPr>
  </w:style>
  <w:style w:type="paragraph" w:customStyle="1" w:styleId="xl257">
    <w:name w:val="xl257"/>
    <w:basedOn w:val="Normal"/>
    <w:rsid w:val="00AC1E92"/>
    <w:pPr>
      <w:pBdr>
        <w:top w:val="single" w:sz="8" w:space="0" w:color="auto"/>
        <w:bottom w:val="single" w:sz="8" w:space="0" w:color="auto"/>
      </w:pBdr>
      <w:shd w:val="clear" w:color="000000" w:fill="FFFF99"/>
      <w:spacing w:before="100" w:beforeAutospacing="1" w:after="100" w:afterAutospacing="1"/>
      <w:jc w:val="center"/>
      <w:textAlignment w:val="top"/>
    </w:pPr>
    <w:rPr>
      <w:rFonts w:ascii="Arial" w:hAnsi="Arial" w:cs="Arial"/>
      <w:b/>
      <w:bCs/>
      <w:sz w:val="18"/>
      <w:szCs w:val="18"/>
    </w:rPr>
  </w:style>
  <w:style w:type="paragraph" w:customStyle="1" w:styleId="xl258">
    <w:name w:val="xl258"/>
    <w:basedOn w:val="Normal"/>
    <w:rsid w:val="00AC1E92"/>
    <w:pPr>
      <w:pBdr>
        <w:top w:val="single" w:sz="8"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59">
    <w:name w:val="xl259"/>
    <w:basedOn w:val="Normal"/>
    <w:rsid w:val="00AC1E92"/>
    <w:pPr>
      <w:pBdr>
        <w:top w:val="single" w:sz="8"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60">
    <w:name w:val="xl260"/>
    <w:basedOn w:val="Normal"/>
    <w:rsid w:val="00AC1E92"/>
    <w:pPr>
      <w:pBdr>
        <w:top w:val="single" w:sz="4" w:space="0" w:color="auto"/>
        <w:left w:val="single" w:sz="4" w:space="0" w:color="auto"/>
        <w:bottom w:val="single" w:sz="4" w:space="0" w:color="auto"/>
      </w:pBdr>
      <w:shd w:val="clear" w:color="000000" w:fill="99CCFF"/>
      <w:spacing w:before="100" w:beforeAutospacing="1" w:after="100" w:afterAutospacing="1"/>
      <w:textAlignment w:val="center"/>
    </w:pPr>
    <w:rPr>
      <w:rFonts w:ascii="Arial" w:hAnsi="Arial" w:cs="Arial"/>
      <w:b/>
      <w:bCs/>
      <w:sz w:val="18"/>
      <w:szCs w:val="18"/>
    </w:rPr>
  </w:style>
  <w:style w:type="paragraph" w:customStyle="1" w:styleId="xl261">
    <w:name w:val="xl261"/>
    <w:basedOn w:val="Normal"/>
    <w:rsid w:val="00AC1E92"/>
    <w:pPr>
      <w:pBdr>
        <w:top w:val="single" w:sz="4" w:space="0" w:color="auto"/>
        <w:bottom w:val="single" w:sz="4" w:space="0" w:color="auto"/>
      </w:pBdr>
      <w:shd w:val="clear" w:color="000000" w:fill="99CCFF"/>
      <w:spacing w:before="100" w:beforeAutospacing="1" w:after="100" w:afterAutospacing="1"/>
      <w:jc w:val="center"/>
      <w:textAlignment w:val="center"/>
    </w:pPr>
    <w:rPr>
      <w:rFonts w:ascii="Arial" w:hAnsi="Arial" w:cs="Arial"/>
      <w:b/>
      <w:bCs/>
      <w:sz w:val="18"/>
      <w:szCs w:val="18"/>
    </w:rPr>
  </w:style>
  <w:style w:type="paragraph" w:customStyle="1" w:styleId="xl262">
    <w:name w:val="xl262"/>
    <w:basedOn w:val="Normal"/>
    <w:rsid w:val="00AC1E92"/>
    <w:pPr>
      <w:pBdr>
        <w:top w:val="single" w:sz="4" w:space="0" w:color="auto"/>
        <w:bottom w:val="single" w:sz="4" w:space="0" w:color="auto"/>
      </w:pBdr>
      <w:spacing w:before="100" w:beforeAutospacing="1" w:after="100" w:afterAutospacing="1"/>
      <w:textAlignment w:val="center"/>
    </w:pPr>
    <w:rPr>
      <w:rFonts w:ascii="Arial" w:hAnsi="Arial" w:cs="Arial"/>
      <w:sz w:val="18"/>
      <w:szCs w:val="18"/>
    </w:rPr>
  </w:style>
  <w:style w:type="paragraph" w:customStyle="1" w:styleId="xl263">
    <w:name w:val="xl263"/>
    <w:basedOn w:val="Normal"/>
    <w:rsid w:val="00AC1E9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4">
    <w:name w:val="xl264"/>
    <w:basedOn w:val="Normal"/>
    <w:rsid w:val="00AC1E92"/>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65">
    <w:name w:val="xl265"/>
    <w:basedOn w:val="Normal"/>
    <w:rsid w:val="00AC1E92"/>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266">
    <w:name w:val="xl266"/>
    <w:basedOn w:val="Normal"/>
    <w:rsid w:val="00AC1E92"/>
    <w:pPr>
      <w:pBdr>
        <w:top w:val="single" w:sz="4" w:space="0" w:color="auto"/>
        <w:left w:val="single" w:sz="4" w:space="0" w:color="auto"/>
      </w:pBdr>
      <w:spacing w:before="100" w:beforeAutospacing="1" w:after="100" w:afterAutospacing="1"/>
      <w:textAlignment w:val="top"/>
    </w:pPr>
    <w:rPr>
      <w:rFonts w:ascii="Arial" w:hAnsi="Arial" w:cs="Arial"/>
      <w:b/>
      <w:bCs/>
      <w:sz w:val="18"/>
      <w:szCs w:val="18"/>
    </w:rPr>
  </w:style>
  <w:style w:type="paragraph" w:customStyle="1" w:styleId="xl267">
    <w:name w:val="xl267"/>
    <w:basedOn w:val="Normal"/>
    <w:rsid w:val="00AC1E92"/>
    <w:pPr>
      <w:spacing w:before="100" w:beforeAutospacing="1" w:after="100" w:afterAutospacing="1"/>
      <w:jc w:val="center"/>
    </w:pPr>
    <w:rPr>
      <w:rFonts w:ascii="Arial" w:hAnsi="Arial" w:cs="Arial"/>
      <w:b/>
      <w:bCs/>
      <w:sz w:val="18"/>
      <w:szCs w:val="18"/>
    </w:rPr>
  </w:style>
  <w:style w:type="paragraph" w:customStyle="1" w:styleId="xl268">
    <w:name w:val="xl268"/>
    <w:basedOn w:val="Normal"/>
    <w:rsid w:val="00AC1E92"/>
    <w:pPr>
      <w:spacing w:before="100" w:beforeAutospacing="1" w:after="100" w:afterAutospacing="1"/>
      <w:jc w:val="center"/>
      <w:textAlignment w:val="top"/>
    </w:pPr>
    <w:rPr>
      <w:rFonts w:ascii="Arial" w:hAnsi="Arial" w:cs="Arial"/>
      <w:sz w:val="18"/>
      <w:szCs w:val="18"/>
    </w:rPr>
  </w:style>
  <w:style w:type="paragraph" w:customStyle="1" w:styleId="xl269">
    <w:name w:val="xl269"/>
    <w:basedOn w:val="Normal"/>
    <w:rsid w:val="00AC1E92"/>
    <w:pPr>
      <w:pBdr>
        <w:top w:val="dashed" w:sz="4" w:space="0" w:color="auto"/>
        <w:bottom w:val="dashed" w:sz="4" w:space="0" w:color="auto"/>
      </w:pBdr>
      <w:spacing w:before="100" w:beforeAutospacing="1" w:after="100" w:afterAutospacing="1"/>
      <w:jc w:val="center"/>
      <w:textAlignment w:val="top"/>
    </w:pPr>
    <w:rPr>
      <w:rFonts w:ascii="Arial" w:hAnsi="Arial" w:cs="Arial"/>
      <w:b/>
      <w:bCs/>
      <w:sz w:val="18"/>
      <w:szCs w:val="18"/>
    </w:rPr>
  </w:style>
  <w:style w:type="paragraph" w:customStyle="1" w:styleId="xl270">
    <w:name w:val="xl270"/>
    <w:basedOn w:val="Normal"/>
    <w:rsid w:val="00AC1E92"/>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271">
    <w:name w:val="xl271"/>
    <w:basedOn w:val="Normal"/>
    <w:rsid w:val="00AC1E92"/>
    <w:pPr>
      <w:pBdr>
        <w:top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272">
    <w:name w:val="xl272"/>
    <w:basedOn w:val="Normal"/>
    <w:rsid w:val="00AC1E92"/>
    <w:pPr>
      <w:pBdr>
        <w:left w:val="single" w:sz="4" w:space="0" w:color="auto"/>
      </w:pBdr>
      <w:spacing w:before="100" w:beforeAutospacing="1" w:after="100" w:afterAutospacing="1"/>
      <w:textAlignment w:val="top"/>
    </w:pPr>
    <w:rPr>
      <w:rFonts w:ascii="Arial" w:hAnsi="Arial" w:cs="Arial"/>
      <w:b/>
      <w:bCs/>
      <w:sz w:val="18"/>
      <w:szCs w:val="18"/>
    </w:rPr>
  </w:style>
  <w:style w:type="paragraph" w:customStyle="1" w:styleId="xl273">
    <w:name w:val="xl273"/>
    <w:basedOn w:val="Normal"/>
    <w:rsid w:val="00AC1E92"/>
    <w:pPr>
      <w:spacing w:before="100" w:beforeAutospacing="1" w:after="100" w:afterAutospacing="1"/>
      <w:textAlignment w:val="top"/>
    </w:pPr>
    <w:rPr>
      <w:rFonts w:ascii="Arial" w:hAnsi="Arial" w:cs="Arial"/>
      <w:b/>
      <w:bCs/>
      <w:sz w:val="18"/>
      <w:szCs w:val="18"/>
    </w:rPr>
  </w:style>
  <w:style w:type="paragraph" w:customStyle="1" w:styleId="xl274">
    <w:name w:val="xl274"/>
    <w:basedOn w:val="Normal"/>
    <w:rsid w:val="00AC1E92"/>
    <w:pPr>
      <w:spacing w:before="100" w:beforeAutospacing="1" w:after="100" w:afterAutospacing="1"/>
      <w:textAlignment w:val="top"/>
    </w:pPr>
    <w:rPr>
      <w:rFonts w:ascii="Arial" w:hAnsi="Arial" w:cs="Arial"/>
      <w:sz w:val="18"/>
      <w:szCs w:val="18"/>
    </w:rPr>
  </w:style>
  <w:style w:type="paragraph" w:customStyle="1" w:styleId="xl275">
    <w:name w:val="xl275"/>
    <w:basedOn w:val="Normal"/>
    <w:rsid w:val="00AC1E92"/>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76">
    <w:name w:val="xl276"/>
    <w:basedOn w:val="Normal"/>
    <w:rsid w:val="00AC1E92"/>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77">
    <w:name w:val="xl277"/>
    <w:basedOn w:val="Normal"/>
    <w:rsid w:val="00AC1E92"/>
    <w:pPr>
      <w:pBdr>
        <w:top w:val="single" w:sz="4" w:space="0" w:color="auto"/>
      </w:pBdr>
      <w:spacing w:before="100" w:beforeAutospacing="1" w:after="100" w:afterAutospacing="1"/>
      <w:textAlignment w:val="center"/>
    </w:pPr>
    <w:rPr>
      <w:rFonts w:ascii="Arial" w:hAnsi="Arial" w:cs="Arial"/>
      <w:sz w:val="18"/>
      <w:szCs w:val="18"/>
    </w:rPr>
  </w:style>
  <w:style w:type="paragraph" w:customStyle="1" w:styleId="xl278">
    <w:name w:val="xl278"/>
    <w:basedOn w:val="Normal"/>
    <w:rsid w:val="00AC1E92"/>
    <w:pPr>
      <w:pBdr>
        <w:top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79">
    <w:name w:val="xl279"/>
    <w:basedOn w:val="Normal"/>
    <w:rsid w:val="00AC1E92"/>
    <w:pPr>
      <w:pBdr>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80">
    <w:name w:val="xl280"/>
    <w:basedOn w:val="Normal"/>
    <w:rsid w:val="00AC1E92"/>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sz w:val="18"/>
      <w:szCs w:val="18"/>
    </w:rPr>
  </w:style>
  <w:style w:type="paragraph" w:customStyle="1" w:styleId="xl281">
    <w:name w:val="xl281"/>
    <w:basedOn w:val="Normal"/>
    <w:rsid w:val="00AC1E92"/>
    <w:pPr>
      <w:pBdr>
        <w:top w:val="dashed"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82">
    <w:name w:val="xl282"/>
    <w:basedOn w:val="Normal"/>
    <w:rsid w:val="00AC1E92"/>
    <w:pPr>
      <w:pBdr>
        <w:left w:val="single" w:sz="4" w:space="0" w:color="auto"/>
      </w:pBdr>
      <w:spacing w:before="100" w:beforeAutospacing="1" w:after="100" w:afterAutospacing="1"/>
      <w:textAlignment w:val="top"/>
    </w:pPr>
    <w:rPr>
      <w:rFonts w:ascii="Arial" w:hAnsi="Arial" w:cs="Arial"/>
      <w:sz w:val="18"/>
      <w:szCs w:val="18"/>
    </w:rPr>
  </w:style>
  <w:style w:type="paragraph" w:customStyle="1" w:styleId="xl283">
    <w:name w:val="xl283"/>
    <w:basedOn w:val="Normal"/>
    <w:rsid w:val="00AC1E92"/>
    <w:pPr>
      <w:pBdr>
        <w:top w:val="dashed" w:sz="4" w:space="0" w:color="auto"/>
        <w:left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284">
    <w:name w:val="xl284"/>
    <w:basedOn w:val="Normal"/>
    <w:rsid w:val="00AC1E92"/>
    <w:pPr>
      <w:pBdr>
        <w:top w:val="dashed" w:sz="4" w:space="0" w:color="auto"/>
        <w:bottom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85">
    <w:name w:val="xl285"/>
    <w:basedOn w:val="Normal"/>
    <w:rsid w:val="00AC1E92"/>
    <w:pPr>
      <w:spacing w:before="100" w:beforeAutospacing="1" w:after="100" w:afterAutospacing="1"/>
      <w:textAlignment w:val="top"/>
    </w:pPr>
    <w:rPr>
      <w:rFonts w:ascii="Arial" w:hAnsi="Arial" w:cs="Arial"/>
      <w:sz w:val="18"/>
      <w:szCs w:val="18"/>
    </w:rPr>
  </w:style>
  <w:style w:type="paragraph" w:customStyle="1" w:styleId="xl286">
    <w:name w:val="xl286"/>
    <w:basedOn w:val="Normal"/>
    <w:rsid w:val="00AC1E92"/>
    <w:pPr>
      <w:spacing w:before="100" w:beforeAutospacing="1" w:after="100" w:afterAutospacing="1"/>
      <w:textAlignment w:val="top"/>
    </w:pPr>
    <w:rPr>
      <w:rFonts w:ascii="Arial" w:hAnsi="Arial" w:cs="Arial"/>
      <w:b/>
      <w:bCs/>
      <w:sz w:val="18"/>
      <w:szCs w:val="18"/>
    </w:rPr>
  </w:style>
  <w:style w:type="paragraph" w:customStyle="1" w:styleId="xl287">
    <w:name w:val="xl287"/>
    <w:basedOn w:val="Normal"/>
    <w:rsid w:val="00AC1E92"/>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88">
    <w:name w:val="xl288"/>
    <w:basedOn w:val="Normal"/>
    <w:rsid w:val="00AC1E92"/>
    <w:pPr>
      <w:spacing w:before="100" w:beforeAutospacing="1" w:after="100" w:afterAutospacing="1"/>
      <w:jc w:val="center"/>
      <w:textAlignment w:val="top"/>
    </w:pPr>
    <w:rPr>
      <w:rFonts w:ascii="Arial" w:hAnsi="Arial" w:cs="Arial"/>
      <w:sz w:val="18"/>
      <w:szCs w:val="18"/>
    </w:rPr>
  </w:style>
  <w:style w:type="paragraph" w:customStyle="1" w:styleId="xl289">
    <w:name w:val="xl289"/>
    <w:basedOn w:val="Normal"/>
    <w:rsid w:val="00AC1E92"/>
    <w:pPr>
      <w:pBdr>
        <w:top w:val="dashed" w:sz="4" w:space="0" w:color="auto"/>
        <w:left w:val="single" w:sz="4" w:space="0" w:color="auto"/>
      </w:pBdr>
      <w:spacing w:before="100" w:beforeAutospacing="1" w:after="100" w:afterAutospacing="1"/>
      <w:textAlignment w:val="top"/>
    </w:pPr>
    <w:rPr>
      <w:rFonts w:ascii="Arial" w:hAnsi="Arial" w:cs="Arial"/>
      <w:sz w:val="18"/>
      <w:szCs w:val="18"/>
    </w:rPr>
  </w:style>
  <w:style w:type="paragraph" w:customStyle="1" w:styleId="xl290">
    <w:name w:val="xl290"/>
    <w:basedOn w:val="Normal"/>
    <w:rsid w:val="00AC1E92"/>
    <w:pPr>
      <w:pBdr>
        <w:top w:val="dashed" w:sz="4" w:space="0" w:color="auto"/>
      </w:pBdr>
      <w:spacing w:before="100" w:beforeAutospacing="1" w:after="100" w:afterAutospacing="1"/>
      <w:jc w:val="center"/>
      <w:textAlignment w:val="top"/>
    </w:pPr>
    <w:rPr>
      <w:rFonts w:ascii="Arial" w:hAnsi="Arial" w:cs="Arial"/>
      <w:sz w:val="18"/>
      <w:szCs w:val="18"/>
    </w:rPr>
  </w:style>
  <w:style w:type="paragraph" w:customStyle="1" w:styleId="xl291">
    <w:name w:val="xl291"/>
    <w:basedOn w:val="Normal"/>
    <w:rsid w:val="00AC1E92"/>
    <w:pPr>
      <w:pBdr>
        <w:top w:val="dashed" w:sz="4" w:space="0" w:color="auto"/>
        <w:bottom w:val="dashed" w:sz="4" w:space="0" w:color="auto"/>
      </w:pBdr>
      <w:spacing w:before="100" w:beforeAutospacing="1" w:after="100" w:afterAutospacing="1"/>
      <w:jc w:val="center"/>
      <w:textAlignment w:val="top"/>
    </w:pPr>
    <w:rPr>
      <w:rFonts w:ascii="Arial" w:hAnsi="Arial" w:cs="Arial"/>
      <w:sz w:val="18"/>
      <w:szCs w:val="18"/>
    </w:rPr>
  </w:style>
  <w:style w:type="paragraph" w:customStyle="1" w:styleId="xl292">
    <w:name w:val="xl292"/>
    <w:basedOn w:val="Normal"/>
    <w:rsid w:val="00AC1E92"/>
    <w:pPr>
      <w:pBdr>
        <w:left w:val="single" w:sz="4" w:space="0" w:color="auto"/>
        <w:bottom w:val="dashed" w:sz="4" w:space="0" w:color="auto"/>
      </w:pBdr>
      <w:spacing w:before="100" w:beforeAutospacing="1" w:after="100" w:afterAutospacing="1"/>
      <w:textAlignment w:val="top"/>
    </w:pPr>
    <w:rPr>
      <w:rFonts w:ascii="Arial" w:hAnsi="Arial" w:cs="Arial"/>
      <w:sz w:val="18"/>
      <w:szCs w:val="18"/>
    </w:rPr>
  </w:style>
  <w:style w:type="paragraph" w:customStyle="1" w:styleId="xl293">
    <w:name w:val="xl293"/>
    <w:basedOn w:val="Normal"/>
    <w:rsid w:val="00AC1E92"/>
    <w:pPr>
      <w:pBdr>
        <w:bottom w:val="dashed" w:sz="4" w:space="0" w:color="auto"/>
      </w:pBdr>
      <w:spacing w:before="100" w:beforeAutospacing="1" w:after="100" w:afterAutospacing="1"/>
      <w:jc w:val="center"/>
      <w:textAlignment w:val="top"/>
    </w:pPr>
    <w:rPr>
      <w:rFonts w:ascii="Arial" w:hAnsi="Arial" w:cs="Arial"/>
      <w:sz w:val="18"/>
      <w:szCs w:val="18"/>
    </w:rPr>
  </w:style>
  <w:style w:type="paragraph" w:customStyle="1" w:styleId="xl294">
    <w:name w:val="xl294"/>
    <w:basedOn w:val="Normal"/>
    <w:rsid w:val="00AC1E92"/>
    <w:pPr>
      <w:pBdr>
        <w:bottom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95">
    <w:name w:val="xl295"/>
    <w:basedOn w:val="Normal"/>
    <w:rsid w:val="00AC1E92"/>
    <w:pPr>
      <w:pBdr>
        <w:top w:val="single" w:sz="8"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296">
    <w:name w:val="xl296"/>
    <w:basedOn w:val="Normal"/>
    <w:rsid w:val="00AC1E92"/>
    <w:pPr>
      <w:pBdr>
        <w:top w:val="single" w:sz="4" w:space="0" w:color="auto"/>
      </w:pBdr>
      <w:spacing w:before="100" w:beforeAutospacing="1" w:after="100" w:afterAutospacing="1"/>
      <w:textAlignment w:val="center"/>
    </w:pPr>
    <w:rPr>
      <w:rFonts w:ascii="Arial" w:hAnsi="Arial" w:cs="Arial"/>
      <w:b/>
      <w:bCs/>
      <w:sz w:val="18"/>
      <w:szCs w:val="18"/>
    </w:rPr>
  </w:style>
  <w:style w:type="paragraph" w:customStyle="1" w:styleId="xl297">
    <w:name w:val="xl297"/>
    <w:basedOn w:val="Normal"/>
    <w:rsid w:val="00AC1E92"/>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98">
    <w:name w:val="xl298"/>
    <w:basedOn w:val="Normal"/>
    <w:rsid w:val="00AC1E92"/>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299">
    <w:name w:val="xl299"/>
    <w:basedOn w:val="Normal"/>
    <w:rsid w:val="00AC1E92"/>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00">
    <w:name w:val="xl300"/>
    <w:basedOn w:val="Normal"/>
    <w:rsid w:val="00AC1E92"/>
    <w:pPr>
      <w:pBdr>
        <w:top w:val="single" w:sz="4" w:space="0" w:color="auto"/>
        <w:left w:val="single" w:sz="4" w:space="0" w:color="auto"/>
      </w:pBdr>
      <w:spacing w:before="100" w:beforeAutospacing="1" w:after="100" w:afterAutospacing="1"/>
      <w:textAlignment w:val="top"/>
    </w:pPr>
    <w:rPr>
      <w:rFonts w:ascii="Arial" w:hAnsi="Arial" w:cs="Arial"/>
      <w:sz w:val="18"/>
      <w:szCs w:val="18"/>
    </w:rPr>
  </w:style>
  <w:style w:type="paragraph" w:customStyle="1" w:styleId="xl301">
    <w:name w:val="xl301"/>
    <w:basedOn w:val="Normal"/>
    <w:rsid w:val="00AC1E92"/>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302">
    <w:name w:val="xl302"/>
    <w:basedOn w:val="Normal"/>
    <w:rsid w:val="00AC1E92"/>
    <w:pPr>
      <w:pBdr>
        <w:top w:val="dashed" w:sz="4" w:space="0" w:color="auto"/>
        <w:bottom w:val="dashed" w:sz="4" w:space="0" w:color="auto"/>
      </w:pBdr>
      <w:spacing w:before="100" w:beforeAutospacing="1" w:after="100" w:afterAutospacing="1"/>
      <w:jc w:val="center"/>
      <w:textAlignment w:val="top"/>
    </w:pPr>
    <w:rPr>
      <w:rFonts w:ascii="Arial" w:hAnsi="Arial" w:cs="Arial"/>
      <w:sz w:val="18"/>
      <w:szCs w:val="18"/>
    </w:rPr>
  </w:style>
  <w:style w:type="paragraph" w:customStyle="1" w:styleId="xl303">
    <w:name w:val="xl303"/>
    <w:basedOn w:val="Normal"/>
    <w:rsid w:val="00AC1E92"/>
    <w:pPr>
      <w:pBdr>
        <w:left w:val="single" w:sz="4" w:space="0" w:color="auto"/>
        <w:bottom w:val="single" w:sz="4" w:space="0" w:color="auto"/>
      </w:pBdr>
      <w:spacing w:before="100" w:beforeAutospacing="1" w:after="100" w:afterAutospacing="1"/>
      <w:textAlignment w:val="center"/>
    </w:pPr>
    <w:rPr>
      <w:rFonts w:ascii="Arial" w:hAnsi="Arial" w:cs="Arial"/>
      <w:sz w:val="18"/>
      <w:szCs w:val="18"/>
    </w:rPr>
  </w:style>
  <w:style w:type="paragraph" w:customStyle="1" w:styleId="xl304">
    <w:name w:val="xl304"/>
    <w:basedOn w:val="Normal"/>
    <w:rsid w:val="00AC1E92"/>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305">
    <w:name w:val="xl305"/>
    <w:basedOn w:val="Normal"/>
    <w:rsid w:val="00AC1E92"/>
    <w:pPr>
      <w:pBdr>
        <w:top w:val="dashed" w:sz="4" w:space="0" w:color="auto"/>
        <w:bottom w:val="dashed" w:sz="4" w:space="0" w:color="auto"/>
      </w:pBdr>
      <w:spacing w:before="100" w:beforeAutospacing="1" w:after="100" w:afterAutospacing="1"/>
      <w:jc w:val="center"/>
      <w:textAlignment w:val="top"/>
    </w:pPr>
    <w:rPr>
      <w:rFonts w:ascii="Arial" w:hAnsi="Arial" w:cs="Arial"/>
      <w:sz w:val="18"/>
      <w:szCs w:val="18"/>
    </w:rPr>
  </w:style>
  <w:style w:type="paragraph" w:customStyle="1" w:styleId="xl306">
    <w:name w:val="xl306"/>
    <w:basedOn w:val="Normal"/>
    <w:rsid w:val="00AC1E92"/>
    <w:pPr>
      <w:pBdr>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307">
    <w:name w:val="xl307"/>
    <w:basedOn w:val="Normal"/>
    <w:rsid w:val="00AC1E92"/>
    <w:pPr>
      <w:pBdr>
        <w:bottom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308">
    <w:name w:val="xl308"/>
    <w:basedOn w:val="Normal"/>
    <w:rsid w:val="00AC1E92"/>
    <w:pPr>
      <w:pBdr>
        <w:left w:val="single" w:sz="4" w:space="0" w:color="auto"/>
      </w:pBdr>
      <w:spacing w:before="100" w:beforeAutospacing="1" w:after="100" w:afterAutospacing="1"/>
      <w:textAlignment w:val="top"/>
    </w:pPr>
    <w:rPr>
      <w:rFonts w:ascii="Arial" w:hAnsi="Arial" w:cs="Arial"/>
      <w:sz w:val="18"/>
      <w:szCs w:val="18"/>
    </w:rPr>
  </w:style>
  <w:style w:type="paragraph" w:customStyle="1" w:styleId="xl309">
    <w:name w:val="xl309"/>
    <w:basedOn w:val="Normal"/>
    <w:rsid w:val="00AC1E92"/>
    <w:pPr>
      <w:pBdr>
        <w:top w:val="dashed" w:sz="4" w:space="0" w:color="auto"/>
        <w:bottom w:val="dashed" w:sz="4" w:space="0" w:color="auto"/>
      </w:pBdr>
      <w:spacing w:before="100" w:beforeAutospacing="1" w:after="100" w:afterAutospacing="1"/>
      <w:jc w:val="center"/>
      <w:textAlignment w:val="top"/>
    </w:pPr>
    <w:rPr>
      <w:rFonts w:ascii="Arial" w:hAnsi="Arial" w:cs="Arial"/>
      <w:sz w:val="18"/>
      <w:szCs w:val="18"/>
    </w:rPr>
  </w:style>
  <w:style w:type="paragraph" w:customStyle="1" w:styleId="xl310">
    <w:name w:val="xl310"/>
    <w:basedOn w:val="Normal"/>
    <w:rsid w:val="00AC1E92"/>
    <w:pPr>
      <w:pBdr>
        <w:left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311">
    <w:name w:val="xl311"/>
    <w:basedOn w:val="Normal"/>
    <w:rsid w:val="00AC1E92"/>
    <w:pPr>
      <w:spacing w:before="100" w:beforeAutospacing="1" w:after="100" w:afterAutospacing="1"/>
      <w:jc w:val="center"/>
      <w:textAlignment w:val="top"/>
    </w:pPr>
    <w:rPr>
      <w:rFonts w:ascii="Arial" w:hAnsi="Arial" w:cs="Arial"/>
      <w:sz w:val="18"/>
      <w:szCs w:val="18"/>
    </w:rPr>
  </w:style>
  <w:style w:type="paragraph" w:customStyle="1" w:styleId="xl312">
    <w:name w:val="xl312"/>
    <w:basedOn w:val="Normal"/>
    <w:rsid w:val="00AC1E92"/>
    <w:pPr>
      <w:pBdr>
        <w:top w:val="single" w:sz="8" w:space="0" w:color="auto"/>
        <w:left w:val="single" w:sz="8" w:space="0" w:color="auto"/>
        <w:bottom w:val="single" w:sz="8" w:space="0" w:color="auto"/>
      </w:pBdr>
      <w:shd w:val="clear" w:color="000000" w:fill="FFFF99"/>
      <w:spacing w:before="100" w:beforeAutospacing="1" w:after="100" w:afterAutospacing="1"/>
      <w:textAlignment w:val="center"/>
    </w:pPr>
    <w:rPr>
      <w:rFonts w:ascii="Arial" w:hAnsi="Arial" w:cs="Arial"/>
      <w:sz w:val="18"/>
      <w:szCs w:val="18"/>
    </w:rPr>
  </w:style>
  <w:style w:type="paragraph" w:customStyle="1" w:styleId="xl313">
    <w:name w:val="xl313"/>
    <w:basedOn w:val="Normal"/>
    <w:rsid w:val="00AC1E92"/>
    <w:pPr>
      <w:pBdr>
        <w:top w:val="single" w:sz="8" w:space="0" w:color="auto"/>
        <w:bottom w:val="single" w:sz="8"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314">
    <w:name w:val="xl314"/>
    <w:basedOn w:val="Normal"/>
    <w:rsid w:val="00AC1E92"/>
    <w:pPr>
      <w:pBdr>
        <w:top w:val="single" w:sz="4" w:space="0" w:color="auto"/>
        <w:left w:val="single" w:sz="4" w:space="0" w:color="auto"/>
        <w:bottom w:val="single" w:sz="4" w:space="0" w:color="auto"/>
      </w:pBdr>
      <w:shd w:val="clear" w:color="000000" w:fill="99CCFF"/>
      <w:spacing w:before="100" w:beforeAutospacing="1" w:after="100" w:afterAutospacing="1"/>
      <w:textAlignment w:val="center"/>
    </w:pPr>
    <w:rPr>
      <w:rFonts w:ascii="Arial" w:hAnsi="Arial" w:cs="Arial"/>
      <w:sz w:val="18"/>
      <w:szCs w:val="18"/>
    </w:rPr>
  </w:style>
  <w:style w:type="paragraph" w:customStyle="1" w:styleId="xl315">
    <w:name w:val="xl315"/>
    <w:basedOn w:val="Normal"/>
    <w:rsid w:val="00AC1E92"/>
    <w:pPr>
      <w:pBdr>
        <w:top w:val="single" w:sz="4" w:space="0" w:color="auto"/>
        <w:bottom w:val="single" w:sz="4" w:space="0" w:color="auto"/>
      </w:pBdr>
      <w:shd w:val="clear" w:color="000000" w:fill="99CCFF"/>
      <w:spacing w:before="100" w:beforeAutospacing="1" w:after="100" w:afterAutospacing="1"/>
      <w:jc w:val="center"/>
      <w:textAlignment w:val="center"/>
    </w:pPr>
    <w:rPr>
      <w:rFonts w:ascii="Arial" w:hAnsi="Arial" w:cs="Arial"/>
      <w:sz w:val="18"/>
      <w:szCs w:val="18"/>
    </w:rPr>
  </w:style>
  <w:style w:type="paragraph" w:customStyle="1" w:styleId="xl316">
    <w:name w:val="xl316"/>
    <w:basedOn w:val="Normal"/>
    <w:rsid w:val="00AC1E92"/>
    <w:pPr>
      <w:pBdr>
        <w:bottom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317">
    <w:name w:val="xl317"/>
    <w:basedOn w:val="Normal"/>
    <w:rsid w:val="00AC1E92"/>
    <w:pPr>
      <w:pBdr>
        <w:top w:val="single" w:sz="4" w:space="0" w:color="auto"/>
        <w:bottom w:val="single" w:sz="8" w:space="0" w:color="auto"/>
      </w:pBdr>
      <w:spacing w:before="100" w:beforeAutospacing="1" w:after="100" w:afterAutospacing="1"/>
      <w:textAlignment w:val="top"/>
    </w:pPr>
    <w:rPr>
      <w:rFonts w:ascii="Arial" w:hAnsi="Arial" w:cs="Arial"/>
      <w:b/>
      <w:bCs/>
      <w:sz w:val="18"/>
      <w:szCs w:val="18"/>
    </w:rPr>
  </w:style>
  <w:style w:type="paragraph" w:customStyle="1" w:styleId="xl318">
    <w:name w:val="xl318"/>
    <w:basedOn w:val="Normal"/>
    <w:rsid w:val="00AC1E92"/>
    <w:pPr>
      <w:pBdr>
        <w:top w:val="single" w:sz="4" w:space="0" w:color="auto"/>
        <w:bottom w:val="single" w:sz="8" w:space="0" w:color="auto"/>
      </w:pBdr>
      <w:spacing w:before="100" w:beforeAutospacing="1" w:after="100" w:afterAutospacing="1"/>
      <w:jc w:val="center"/>
      <w:textAlignment w:val="top"/>
    </w:pPr>
    <w:rPr>
      <w:rFonts w:ascii="Arial" w:hAnsi="Arial" w:cs="Arial"/>
      <w:b/>
      <w:bCs/>
      <w:sz w:val="18"/>
      <w:szCs w:val="18"/>
    </w:rPr>
  </w:style>
  <w:style w:type="paragraph" w:customStyle="1" w:styleId="xl319">
    <w:name w:val="xl319"/>
    <w:basedOn w:val="Normal"/>
    <w:rsid w:val="00AC1E92"/>
    <w:pPr>
      <w:pBdr>
        <w:top w:val="single" w:sz="8" w:space="0" w:color="auto"/>
        <w:left w:val="single" w:sz="8" w:space="0" w:color="auto"/>
        <w:bottom w:val="single" w:sz="8" w:space="0" w:color="auto"/>
      </w:pBdr>
      <w:shd w:val="clear" w:color="000000" w:fill="FFFF99"/>
      <w:spacing w:before="100" w:beforeAutospacing="1" w:after="100" w:afterAutospacing="1"/>
      <w:textAlignment w:val="center"/>
    </w:pPr>
    <w:rPr>
      <w:rFonts w:ascii="Arial" w:hAnsi="Arial" w:cs="Arial"/>
      <w:b/>
      <w:bCs/>
      <w:sz w:val="18"/>
      <w:szCs w:val="18"/>
    </w:rPr>
  </w:style>
  <w:style w:type="paragraph" w:customStyle="1" w:styleId="xl320">
    <w:name w:val="xl320"/>
    <w:basedOn w:val="Normal"/>
    <w:rsid w:val="00AC1E92"/>
    <w:pPr>
      <w:pBdr>
        <w:top w:val="single" w:sz="8" w:space="0" w:color="auto"/>
        <w:bottom w:val="single" w:sz="8" w:space="0" w:color="auto"/>
      </w:pBdr>
      <w:shd w:val="clear" w:color="000000" w:fill="FFFF99"/>
      <w:spacing w:before="100" w:beforeAutospacing="1" w:after="100" w:afterAutospacing="1"/>
      <w:jc w:val="center"/>
      <w:textAlignment w:val="center"/>
    </w:pPr>
    <w:rPr>
      <w:rFonts w:ascii="Arial" w:hAnsi="Arial" w:cs="Arial"/>
      <w:b/>
      <w:bCs/>
      <w:sz w:val="18"/>
      <w:szCs w:val="18"/>
    </w:rPr>
  </w:style>
  <w:style w:type="paragraph" w:customStyle="1" w:styleId="xl321">
    <w:name w:val="xl321"/>
    <w:basedOn w:val="Normal"/>
    <w:rsid w:val="00AC1E92"/>
    <w:pPr>
      <w:pBdr>
        <w:top w:val="single" w:sz="8" w:space="0" w:color="auto"/>
        <w:left w:val="single" w:sz="8" w:space="0" w:color="auto"/>
      </w:pBdr>
      <w:spacing w:before="100" w:beforeAutospacing="1" w:after="100" w:afterAutospacing="1"/>
      <w:textAlignment w:val="center"/>
    </w:pPr>
    <w:rPr>
      <w:rFonts w:ascii="Arial" w:hAnsi="Arial" w:cs="Arial"/>
      <w:b/>
      <w:bCs/>
      <w:sz w:val="18"/>
      <w:szCs w:val="18"/>
    </w:rPr>
  </w:style>
  <w:style w:type="paragraph" w:customStyle="1" w:styleId="xl322">
    <w:name w:val="xl322"/>
    <w:basedOn w:val="Normal"/>
    <w:rsid w:val="00AC1E92"/>
    <w:pPr>
      <w:spacing w:before="100" w:beforeAutospacing="1" w:after="100" w:afterAutospacing="1"/>
      <w:jc w:val="center"/>
      <w:textAlignment w:val="top"/>
    </w:pPr>
    <w:rPr>
      <w:rFonts w:ascii="Arial" w:hAnsi="Arial" w:cs="Arial"/>
      <w:sz w:val="18"/>
      <w:szCs w:val="18"/>
    </w:rPr>
  </w:style>
  <w:style w:type="paragraph" w:customStyle="1" w:styleId="xl323">
    <w:name w:val="xl323"/>
    <w:basedOn w:val="Normal"/>
    <w:rsid w:val="00AC1E92"/>
    <w:pPr>
      <w:pBdr>
        <w:left w:val="single" w:sz="4" w:space="0" w:color="auto"/>
        <w:bottom w:val="dashed" w:sz="4" w:space="0" w:color="auto"/>
      </w:pBdr>
      <w:spacing w:before="100" w:beforeAutospacing="1" w:after="100" w:afterAutospacing="1"/>
      <w:textAlignment w:val="top"/>
    </w:pPr>
    <w:rPr>
      <w:rFonts w:ascii="Arial" w:hAnsi="Arial" w:cs="Arial"/>
      <w:sz w:val="18"/>
      <w:szCs w:val="18"/>
    </w:rPr>
  </w:style>
  <w:style w:type="paragraph" w:customStyle="1" w:styleId="xl324">
    <w:name w:val="xl324"/>
    <w:basedOn w:val="Normal"/>
    <w:rsid w:val="00AC1E92"/>
    <w:pPr>
      <w:pBdr>
        <w:bottom w:val="dashed" w:sz="4" w:space="0" w:color="auto"/>
      </w:pBdr>
      <w:spacing w:before="100" w:beforeAutospacing="1" w:after="100" w:afterAutospacing="1"/>
      <w:jc w:val="center"/>
      <w:textAlignment w:val="top"/>
    </w:pPr>
    <w:rPr>
      <w:rFonts w:ascii="Arial" w:hAnsi="Arial" w:cs="Arial"/>
      <w:sz w:val="18"/>
      <w:szCs w:val="18"/>
    </w:rPr>
  </w:style>
  <w:style w:type="paragraph" w:customStyle="1" w:styleId="xl325">
    <w:name w:val="xl325"/>
    <w:basedOn w:val="Normal"/>
    <w:rsid w:val="00AC1E92"/>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326">
    <w:name w:val="xl326"/>
    <w:basedOn w:val="Normal"/>
    <w:rsid w:val="00AC1E92"/>
    <w:pPr>
      <w:pBdr>
        <w:top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327">
    <w:name w:val="xl327"/>
    <w:basedOn w:val="Normal"/>
    <w:rsid w:val="00AC1E92"/>
    <w:pPr>
      <w:pBdr>
        <w:left w:val="single" w:sz="4" w:space="0" w:color="auto"/>
        <w:bottom w:val="dashed" w:sz="4" w:space="0" w:color="auto"/>
      </w:pBdr>
      <w:spacing w:before="100" w:beforeAutospacing="1" w:after="100" w:afterAutospacing="1"/>
      <w:textAlignment w:val="top"/>
    </w:pPr>
    <w:rPr>
      <w:rFonts w:ascii="Arial" w:hAnsi="Arial" w:cs="Arial"/>
      <w:b/>
      <w:bCs/>
      <w:sz w:val="18"/>
      <w:szCs w:val="18"/>
    </w:rPr>
  </w:style>
  <w:style w:type="paragraph" w:customStyle="1" w:styleId="xl328">
    <w:name w:val="xl328"/>
    <w:basedOn w:val="Normal"/>
    <w:rsid w:val="00AC1E92"/>
    <w:pPr>
      <w:pBdr>
        <w:bottom w:val="dashed"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329">
    <w:name w:val="xl329"/>
    <w:basedOn w:val="Normal"/>
    <w:rsid w:val="00AC1E92"/>
    <w:pPr>
      <w:pBdr>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330">
    <w:name w:val="xl330"/>
    <w:basedOn w:val="Normal"/>
    <w:rsid w:val="00AC1E92"/>
    <w:pPr>
      <w:spacing w:before="100" w:beforeAutospacing="1" w:after="100" w:afterAutospacing="1"/>
      <w:jc w:val="center"/>
      <w:textAlignment w:val="top"/>
    </w:pPr>
    <w:rPr>
      <w:rFonts w:ascii="Arial" w:hAnsi="Arial" w:cs="Arial"/>
      <w:b/>
      <w:bCs/>
      <w:sz w:val="18"/>
      <w:szCs w:val="18"/>
    </w:rPr>
  </w:style>
  <w:style w:type="paragraph" w:customStyle="1" w:styleId="xl331">
    <w:name w:val="xl331"/>
    <w:basedOn w:val="Normal"/>
    <w:rsid w:val="00AC1E92"/>
    <w:pPr>
      <w:pBdr>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332">
    <w:name w:val="xl332"/>
    <w:basedOn w:val="Normal"/>
    <w:rsid w:val="00AC1E92"/>
    <w:pPr>
      <w:pBdr>
        <w:bottom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79">
    <w:name w:val="xl79"/>
    <w:basedOn w:val="Normal"/>
    <w:rsid w:val="00AC1E92"/>
    <w:pPr>
      <w:pBdr>
        <w:top w:val="single" w:sz="4" w:space="0" w:color="auto"/>
        <w:bottom w:val="single" w:sz="4" w:space="0" w:color="auto"/>
      </w:pBdr>
      <w:shd w:val="clear" w:color="000000" w:fill="99CCFF"/>
      <w:spacing w:before="100" w:beforeAutospacing="1" w:after="100" w:afterAutospacing="1"/>
      <w:jc w:val="center"/>
      <w:textAlignment w:val="center"/>
    </w:pPr>
    <w:rPr>
      <w:rFonts w:ascii="Tahoma" w:hAnsi="Tahoma" w:cs="Tahoma"/>
    </w:rPr>
  </w:style>
  <w:style w:type="paragraph" w:customStyle="1" w:styleId="xl333">
    <w:name w:val="xl333"/>
    <w:basedOn w:val="Normal"/>
    <w:rsid w:val="00AC1E92"/>
    <w:pPr>
      <w:pBdr>
        <w:right w:val="single" w:sz="4" w:space="0" w:color="auto"/>
      </w:pBdr>
      <w:spacing w:before="100" w:beforeAutospacing="1" w:after="100" w:afterAutospacing="1"/>
    </w:pPr>
    <w:rPr>
      <w:rFonts w:ascii="Tahoma" w:hAnsi="Tahoma" w:cs="Tahoma"/>
      <w:sz w:val="22"/>
      <w:szCs w:val="22"/>
    </w:rPr>
  </w:style>
  <w:style w:type="paragraph" w:customStyle="1" w:styleId="xl334">
    <w:name w:val="xl334"/>
    <w:basedOn w:val="Normal"/>
    <w:rsid w:val="00AC1E92"/>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335">
    <w:name w:val="xl335"/>
    <w:basedOn w:val="Normal"/>
    <w:rsid w:val="00AC1E92"/>
    <w:pPr>
      <w:pBdr>
        <w:left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336">
    <w:name w:val="xl336"/>
    <w:basedOn w:val="Normal"/>
    <w:rsid w:val="00AC1E92"/>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337">
    <w:name w:val="xl337"/>
    <w:basedOn w:val="Normal"/>
    <w:rsid w:val="00AC1E92"/>
    <w:pPr>
      <w:pBdr>
        <w:top w:val="single" w:sz="4" w:space="0" w:color="auto"/>
        <w:bottom w:val="single" w:sz="4" w:space="0" w:color="auto"/>
      </w:pBdr>
      <w:spacing w:before="100" w:beforeAutospacing="1" w:after="100" w:afterAutospacing="1"/>
      <w:jc w:val="both"/>
      <w:textAlignment w:val="top"/>
    </w:pPr>
    <w:rPr>
      <w:rFonts w:ascii="Arial" w:hAnsi="Arial" w:cs="Arial"/>
    </w:rPr>
  </w:style>
  <w:style w:type="paragraph" w:customStyle="1" w:styleId="xl338">
    <w:name w:val="xl338"/>
    <w:basedOn w:val="Normal"/>
    <w:rsid w:val="00AC1E92"/>
    <w:pPr>
      <w:spacing w:before="100" w:beforeAutospacing="1" w:after="100" w:afterAutospacing="1"/>
      <w:jc w:val="both"/>
      <w:textAlignment w:val="top"/>
    </w:pPr>
    <w:rPr>
      <w:rFonts w:ascii="Arial" w:hAnsi="Arial" w:cs="Arial"/>
    </w:rPr>
  </w:style>
  <w:style w:type="paragraph" w:customStyle="1" w:styleId="xl339">
    <w:name w:val="xl339"/>
    <w:basedOn w:val="Normal"/>
    <w:rsid w:val="00AC1E92"/>
    <w:pPr>
      <w:pBdr>
        <w:left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340">
    <w:name w:val="xl340"/>
    <w:basedOn w:val="Normal"/>
    <w:rsid w:val="00AC1E92"/>
    <w:pPr>
      <w:pBdr>
        <w:top w:val="dashed"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341">
    <w:name w:val="xl341"/>
    <w:basedOn w:val="Normal"/>
    <w:rsid w:val="00AC1E92"/>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342">
    <w:name w:val="xl342"/>
    <w:basedOn w:val="Normal"/>
    <w:rsid w:val="00AC1E92"/>
    <w:pPr>
      <w:spacing w:before="100" w:beforeAutospacing="1" w:after="100" w:afterAutospacing="1"/>
      <w:jc w:val="both"/>
      <w:textAlignment w:val="top"/>
    </w:pPr>
    <w:rPr>
      <w:rFonts w:ascii="Arial" w:hAnsi="Arial" w:cs="Arial"/>
    </w:rPr>
  </w:style>
  <w:style w:type="paragraph" w:customStyle="1" w:styleId="xl343">
    <w:name w:val="xl343"/>
    <w:basedOn w:val="Normal"/>
    <w:rsid w:val="00AC1E92"/>
    <w:pPr>
      <w:spacing w:before="100" w:beforeAutospacing="1" w:after="100" w:afterAutospacing="1"/>
      <w:jc w:val="both"/>
      <w:textAlignment w:val="top"/>
    </w:pPr>
    <w:rPr>
      <w:rFonts w:ascii="Arial" w:hAnsi="Arial" w:cs="Arial"/>
    </w:rPr>
  </w:style>
  <w:style w:type="paragraph" w:customStyle="1" w:styleId="xl344">
    <w:name w:val="xl344"/>
    <w:basedOn w:val="Normal"/>
    <w:rsid w:val="00AC1E92"/>
    <w:pPr>
      <w:pBdr>
        <w:top w:val="single" w:sz="4" w:space="0" w:color="auto"/>
        <w:left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345">
    <w:name w:val="xl345"/>
    <w:basedOn w:val="Normal"/>
    <w:rsid w:val="00AC1E92"/>
    <w:pPr>
      <w:pBdr>
        <w:top w:val="single" w:sz="4" w:space="0" w:color="auto"/>
        <w:bottom w:val="single" w:sz="4" w:space="0" w:color="auto"/>
      </w:pBdr>
      <w:spacing w:before="100" w:beforeAutospacing="1" w:after="100" w:afterAutospacing="1"/>
      <w:jc w:val="both"/>
    </w:pPr>
    <w:rPr>
      <w:rFonts w:ascii="Arial" w:hAnsi="Arial" w:cs="Arial"/>
    </w:rPr>
  </w:style>
  <w:style w:type="paragraph" w:customStyle="1" w:styleId="xl346">
    <w:name w:val="xl346"/>
    <w:basedOn w:val="Normal"/>
    <w:rsid w:val="00AC1E92"/>
    <w:pPr>
      <w:pBdr>
        <w:top w:val="single" w:sz="4" w:space="0" w:color="auto"/>
        <w:bottom w:val="single" w:sz="4" w:space="0" w:color="auto"/>
      </w:pBdr>
      <w:spacing w:before="100" w:beforeAutospacing="1" w:after="100" w:afterAutospacing="1"/>
      <w:jc w:val="both"/>
      <w:textAlignment w:val="top"/>
    </w:pPr>
    <w:rPr>
      <w:rFonts w:ascii="Arial" w:hAnsi="Arial" w:cs="Arial"/>
      <w:b/>
      <w:bCs/>
    </w:rPr>
  </w:style>
  <w:style w:type="paragraph" w:customStyle="1" w:styleId="xl347">
    <w:name w:val="xl347"/>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pPr>
    <w:rPr>
      <w:rFonts w:ascii="Arial" w:hAnsi="Arial" w:cs="Arial"/>
      <w:b/>
      <w:bCs/>
    </w:rPr>
  </w:style>
  <w:style w:type="paragraph" w:customStyle="1" w:styleId="xl348">
    <w:name w:val="xl348"/>
    <w:basedOn w:val="Normal"/>
    <w:rsid w:val="00AC1E92"/>
    <w:pPr>
      <w:pBdr>
        <w:top w:val="single" w:sz="4" w:space="0" w:color="auto"/>
        <w:bottom w:val="single" w:sz="4" w:space="0" w:color="auto"/>
      </w:pBdr>
      <w:spacing w:before="100" w:beforeAutospacing="1" w:after="100" w:afterAutospacing="1"/>
      <w:jc w:val="both"/>
      <w:textAlignment w:val="top"/>
    </w:pPr>
    <w:rPr>
      <w:rFonts w:ascii="Arial" w:hAnsi="Arial" w:cs="Arial"/>
    </w:rPr>
  </w:style>
  <w:style w:type="paragraph" w:customStyle="1" w:styleId="xl349">
    <w:name w:val="xl349"/>
    <w:basedOn w:val="Normal"/>
    <w:rsid w:val="00AC1E92"/>
    <w:pPr>
      <w:pBdr>
        <w:top w:val="single" w:sz="4" w:space="0" w:color="auto"/>
        <w:left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350">
    <w:name w:val="xl350"/>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351">
    <w:name w:val="xl351"/>
    <w:basedOn w:val="Normal"/>
    <w:rsid w:val="00AC1E92"/>
    <w:pPr>
      <w:spacing w:before="100" w:beforeAutospacing="1" w:after="100" w:afterAutospacing="1"/>
      <w:jc w:val="both"/>
      <w:textAlignment w:val="top"/>
    </w:pPr>
    <w:rPr>
      <w:rFonts w:ascii="Arial" w:hAnsi="Arial" w:cs="Arial"/>
      <w:b/>
      <w:bCs/>
    </w:rPr>
  </w:style>
  <w:style w:type="paragraph" w:customStyle="1" w:styleId="xl352">
    <w:name w:val="xl352"/>
    <w:basedOn w:val="Normal"/>
    <w:rsid w:val="00AC1E92"/>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jc w:val="both"/>
      <w:textAlignment w:val="top"/>
    </w:pPr>
    <w:rPr>
      <w:rFonts w:ascii="Arial" w:hAnsi="Arial" w:cs="Arial"/>
      <w:b/>
      <w:bCs/>
    </w:rPr>
  </w:style>
  <w:style w:type="paragraph" w:customStyle="1" w:styleId="xl353">
    <w:name w:val="xl353"/>
    <w:basedOn w:val="Normal"/>
    <w:rsid w:val="00AC1E92"/>
    <w:pPr>
      <w:pBdr>
        <w:top w:val="single" w:sz="8" w:space="0" w:color="auto"/>
        <w:bottom w:val="single" w:sz="4" w:space="0" w:color="auto"/>
      </w:pBdr>
      <w:spacing w:before="100" w:beforeAutospacing="1" w:after="100" w:afterAutospacing="1"/>
      <w:jc w:val="both"/>
      <w:textAlignment w:val="top"/>
    </w:pPr>
    <w:rPr>
      <w:rFonts w:ascii="Arial" w:hAnsi="Arial" w:cs="Arial"/>
      <w:b/>
      <w:bCs/>
    </w:rPr>
  </w:style>
  <w:style w:type="paragraph" w:customStyle="1" w:styleId="xl354">
    <w:name w:val="xl354"/>
    <w:basedOn w:val="Normal"/>
    <w:rsid w:val="00AC1E9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both"/>
      <w:textAlignment w:val="top"/>
    </w:pPr>
    <w:rPr>
      <w:rFonts w:ascii="Arial" w:hAnsi="Arial" w:cs="Arial"/>
      <w:b/>
      <w:bCs/>
    </w:rPr>
  </w:style>
  <w:style w:type="paragraph" w:customStyle="1" w:styleId="xl355">
    <w:name w:val="xl355"/>
    <w:basedOn w:val="Normal"/>
    <w:rsid w:val="00AC1E92"/>
    <w:pPr>
      <w:pBdr>
        <w:top w:val="single" w:sz="4" w:space="0" w:color="auto"/>
      </w:pBdr>
      <w:spacing w:before="100" w:beforeAutospacing="1" w:after="100" w:afterAutospacing="1"/>
      <w:jc w:val="both"/>
      <w:textAlignment w:val="top"/>
    </w:pPr>
    <w:rPr>
      <w:rFonts w:ascii="Arial" w:hAnsi="Arial" w:cs="Arial"/>
    </w:rPr>
  </w:style>
  <w:style w:type="paragraph" w:customStyle="1" w:styleId="xl356">
    <w:name w:val="xl356"/>
    <w:basedOn w:val="Normal"/>
    <w:rsid w:val="00AC1E92"/>
    <w:pPr>
      <w:pBdr>
        <w:top w:val="single" w:sz="4" w:space="0" w:color="auto"/>
      </w:pBdr>
      <w:spacing w:before="100" w:beforeAutospacing="1" w:after="100" w:afterAutospacing="1"/>
      <w:jc w:val="both"/>
      <w:textAlignment w:val="top"/>
    </w:pPr>
    <w:rPr>
      <w:rFonts w:ascii="Arial" w:hAnsi="Arial" w:cs="Arial"/>
    </w:rPr>
  </w:style>
  <w:style w:type="paragraph" w:customStyle="1" w:styleId="xl357">
    <w:name w:val="xl357"/>
    <w:basedOn w:val="Normal"/>
    <w:rsid w:val="00AC1E92"/>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jc w:val="both"/>
      <w:textAlignment w:val="top"/>
    </w:pPr>
    <w:rPr>
      <w:rFonts w:ascii="Arial" w:hAnsi="Arial" w:cs="Arial"/>
      <w:b/>
      <w:bCs/>
    </w:rPr>
  </w:style>
  <w:style w:type="paragraph" w:customStyle="1" w:styleId="xl358">
    <w:name w:val="xl358"/>
    <w:basedOn w:val="Normal"/>
    <w:rsid w:val="00AC1E92"/>
    <w:pPr>
      <w:pBdr>
        <w:bottom w:val="single" w:sz="4" w:space="0" w:color="auto"/>
      </w:pBdr>
      <w:spacing w:before="100" w:beforeAutospacing="1" w:after="100" w:afterAutospacing="1"/>
      <w:jc w:val="both"/>
      <w:textAlignment w:val="top"/>
    </w:pPr>
    <w:rPr>
      <w:rFonts w:ascii="Arial" w:hAnsi="Arial" w:cs="Arial"/>
      <w:b/>
      <w:bCs/>
    </w:rPr>
  </w:style>
  <w:style w:type="paragraph" w:customStyle="1" w:styleId="xl359">
    <w:name w:val="xl359"/>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360">
    <w:name w:val="xl360"/>
    <w:basedOn w:val="Normal"/>
    <w:rsid w:val="00AC1E92"/>
    <w:pPr>
      <w:pBdr>
        <w:left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361">
    <w:name w:val="xl361"/>
    <w:basedOn w:val="Normal"/>
    <w:rsid w:val="00AC1E92"/>
    <w:pPr>
      <w:pBdr>
        <w:top w:val="dashed" w:sz="4" w:space="0" w:color="auto"/>
        <w:left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362">
    <w:name w:val="xl362"/>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363">
    <w:name w:val="xl363"/>
    <w:basedOn w:val="Normal"/>
    <w:rsid w:val="00AC1E92"/>
    <w:pPr>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364">
    <w:name w:val="xl364"/>
    <w:basedOn w:val="Normal"/>
    <w:rsid w:val="00AC1E92"/>
    <w:pPr>
      <w:pBdr>
        <w:left w:val="single" w:sz="4" w:space="0" w:color="auto"/>
        <w:bottom w:val="dashed"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365">
    <w:name w:val="xl365"/>
    <w:basedOn w:val="Normal"/>
    <w:rsid w:val="00AC1E92"/>
    <w:pPr>
      <w:pBdr>
        <w:top w:val="single" w:sz="4" w:space="0" w:color="auto"/>
      </w:pBdr>
      <w:spacing w:before="100" w:beforeAutospacing="1" w:after="100" w:afterAutospacing="1"/>
      <w:jc w:val="both"/>
      <w:textAlignment w:val="top"/>
    </w:pPr>
    <w:rPr>
      <w:rFonts w:ascii="Arial" w:hAnsi="Arial" w:cs="Arial"/>
      <w:b/>
      <w:bCs/>
    </w:rPr>
  </w:style>
  <w:style w:type="paragraph" w:customStyle="1" w:styleId="xl366">
    <w:name w:val="xl366"/>
    <w:basedOn w:val="Normal"/>
    <w:rsid w:val="00AC1E9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367">
    <w:name w:val="xl367"/>
    <w:basedOn w:val="Normal"/>
    <w:rsid w:val="00AC1E92"/>
    <w:pPr>
      <w:spacing w:before="100" w:beforeAutospacing="1" w:after="100" w:afterAutospacing="1"/>
      <w:jc w:val="both"/>
      <w:textAlignment w:val="top"/>
    </w:pPr>
    <w:rPr>
      <w:rFonts w:ascii="Arial" w:hAnsi="Arial" w:cs="Arial"/>
      <w:b/>
      <w:bCs/>
    </w:rPr>
  </w:style>
  <w:style w:type="paragraph" w:customStyle="1" w:styleId="xl368">
    <w:name w:val="xl368"/>
    <w:basedOn w:val="Normal"/>
    <w:rsid w:val="00AC1E92"/>
    <w:pPr>
      <w:pBdr>
        <w:top w:val="single" w:sz="4" w:space="0" w:color="auto"/>
        <w:bottom w:val="single" w:sz="8" w:space="0" w:color="auto"/>
      </w:pBdr>
      <w:spacing w:before="100" w:beforeAutospacing="1" w:after="100" w:afterAutospacing="1"/>
      <w:jc w:val="both"/>
      <w:textAlignment w:val="top"/>
    </w:pPr>
    <w:rPr>
      <w:rFonts w:ascii="Arial" w:hAnsi="Arial" w:cs="Arial"/>
      <w:b/>
      <w:bCs/>
    </w:rPr>
  </w:style>
  <w:style w:type="paragraph" w:customStyle="1" w:styleId="xl369">
    <w:name w:val="xl369"/>
    <w:basedOn w:val="Normal"/>
    <w:rsid w:val="00AC1E92"/>
    <w:pPr>
      <w:pBdr>
        <w:bottom w:val="single" w:sz="4" w:space="0" w:color="auto"/>
      </w:pBdr>
      <w:spacing w:before="100" w:beforeAutospacing="1" w:after="100" w:afterAutospacing="1"/>
      <w:jc w:val="both"/>
      <w:textAlignment w:val="top"/>
    </w:pPr>
    <w:rPr>
      <w:rFonts w:ascii="Arial" w:hAnsi="Arial" w:cs="Arial"/>
    </w:rPr>
  </w:style>
  <w:style w:type="paragraph" w:customStyle="1" w:styleId="xl370">
    <w:name w:val="xl370"/>
    <w:basedOn w:val="Normal"/>
    <w:rsid w:val="00AC1E92"/>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371">
    <w:name w:val="xl371"/>
    <w:basedOn w:val="Normal"/>
    <w:rsid w:val="00AC1E92"/>
    <w:pPr>
      <w:pBdr>
        <w:top w:val="single" w:sz="8" w:space="0" w:color="auto"/>
        <w:left w:val="single" w:sz="4" w:space="0" w:color="auto"/>
        <w:bottom w:val="single" w:sz="8"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372">
    <w:name w:val="xl372"/>
    <w:basedOn w:val="Normal"/>
    <w:rsid w:val="00AC1E92"/>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22"/>
      <w:szCs w:val="22"/>
    </w:rPr>
  </w:style>
  <w:style w:type="paragraph" w:customStyle="1" w:styleId="xl373">
    <w:name w:val="xl373"/>
    <w:basedOn w:val="Normal"/>
    <w:rsid w:val="00AC1E92"/>
    <w:pPr>
      <w:pBdr>
        <w:top w:val="single" w:sz="8" w:space="0" w:color="auto"/>
        <w:bottom w:val="single" w:sz="8"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374">
    <w:name w:val="xl374"/>
    <w:basedOn w:val="Normal"/>
    <w:rsid w:val="00AC1E92"/>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375">
    <w:name w:val="xl375"/>
    <w:basedOn w:val="Normal"/>
    <w:rsid w:val="00AC1E92"/>
    <w:pPr>
      <w:pBdr>
        <w:top w:val="single" w:sz="8" w:space="0" w:color="auto"/>
        <w:left w:val="single" w:sz="4" w:space="0" w:color="auto"/>
        <w:bottom w:val="single" w:sz="8"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376">
    <w:name w:val="xl376"/>
    <w:basedOn w:val="Normal"/>
    <w:rsid w:val="00AC1E92"/>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377">
    <w:name w:val="xl377"/>
    <w:basedOn w:val="Normal"/>
    <w:rsid w:val="00AC1E92"/>
    <w:pPr>
      <w:pBdr>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Arial" w:hAnsi="Arial" w:cs="Arial"/>
      <w:b/>
      <w:bCs/>
    </w:rPr>
  </w:style>
  <w:style w:type="paragraph" w:customStyle="1" w:styleId="xl378">
    <w:name w:val="xl378"/>
    <w:basedOn w:val="Normal"/>
    <w:rsid w:val="00AC1E92"/>
    <w:pPr>
      <w:pBdr>
        <w:bottom w:val="single" w:sz="4" w:space="0" w:color="auto"/>
      </w:pBdr>
      <w:shd w:val="clear" w:color="000000" w:fill="99CCFF"/>
      <w:spacing w:before="100" w:beforeAutospacing="1" w:after="100" w:afterAutospacing="1"/>
      <w:jc w:val="center"/>
      <w:textAlignment w:val="center"/>
    </w:pPr>
    <w:rPr>
      <w:rFonts w:ascii="Arial" w:hAnsi="Arial" w:cs="Arial"/>
      <w:b/>
      <w:bCs/>
    </w:rPr>
  </w:style>
  <w:style w:type="paragraph" w:customStyle="1" w:styleId="xl379">
    <w:name w:val="xl379"/>
    <w:basedOn w:val="Normal"/>
    <w:rsid w:val="00AC1E92"/>
    <w:pPr>
      <w:pBdr>
        <w:left w:val="single" w:sz="4" w:space="0" w:color="auto"/>
        <w:bottom w:val="single" w:sz="4" w:space="0" w:color="auto"/>
        <w:right w:val="single" w:sz="4" w:space="0" w:color="auto"/>
      </w:pBdr>
      <w:shd w:val="clear" w:color="000000" w:fill="99CCFF"/>
      <w:spacing w:before="100" w:beforeAutospacing="1" w:after="100" w:afterAutospacing="1"/>
      <w:jc w:val="both"/>
      <w:textAlignment w:val="top"/>
    </w:pPr>
    <w:rPr>
      <w:rFonts w:ascii="Arial" w:hAnsi="Arial" w:cs="Arial"/>
      <w:b/>
      <w:bCs/>
    </w:rPr>
  </w:style>
  <w:style w:type="paragraph" w:customStyle="1" w:styleId="xl380">
    <w:name w:val="xl380"/>
    <w:basedOn w:val="Normal"/>
    <w:rsid w:val="00AC1E92"/>
    <w:pPr>
      <w:pBdr>
        <w:bottom w:val="single" w:sz="4" w:space="0" w:color="auto"/>
      </w:pBdr>
      <w:shd w:val="clear" w:color="000000" w:fill="99CCFF"/>
      <w:spacing w:before="100" w:beforeAutospacing="1" w:after="100" w:afterAutospacing="1"/>
      <w:jc w:val="center"/>
      <w:textAlignment w:val="center"/>
    </w:pPr>
    <w:rPr>
      <w:rFonts w:ascii="Arial" w:hAnsi="Arial" w:cs="Arial"/>
      <w:b/>
      <w:bCs/>
    </w:rPr>
  </w:style>
  <w:style w:type="paragraph" w:customStyle="1" w:styleId="xl381">
    <w:name w:val="xl381"/>
    <w:basedOn w:val="Normal"/>
    <w:rsid w:val="00AC1E92"/>
    <w:pPr>
      <w:pBdr>
        <w:bottom w:val="single" w:sz="4" w:space="0" w:color="auto"/>
      </w:pBdr>
      <w:shd w:val="clear" w:color="000000" w:fill="99CCFF"/>
      <w:spacing w:before="100" w:beforeAutospacing="1" w:after="100" w:afterAutospacing="1"/>
      <w:textAlignment w:val="center"/>
    </w:pPr>
    <w:rPr>
      <w:rFonts w:ascii="Arial" w:hAnsi="Arial" w:cs="Arial"/>
      <w:b/>
      <w:bCs/>
    </w:rPr>
  </w:style>
  <w:style w:type="paragraph" w:customStyle="1" w:styleId="xl382">
    <w:name w:val="xl382"/>
    <w:basedOn w:val="Normal"/>
    <w:rsid w:val="00AC1E92"/>
    <w:pPr>
      <w:pBdr>
        <w:bottom w:val="single" w:sz="4" w:space="0" w:color="auto"/>
      </w:pBdr>
      <w:shd w:val="clear" w:color="000000" w:fill="99CCFF"/>
      <w:spacing w:before="100" w:beforeAutospacing="1" w:after="100" w:afterAutospacing="1"/>
      <w:textAlignment w:val="center"/>
    </w:pPr>
    <w:rPr>
      <w:rFonts w:ascii="Arial" w:hAnsi="Arial" w:cs="Arial"/>
      <w:b/>
      <w:bCs/>
    </w:rPr>
  </w:style>
  <w:style w:type="paragraph" w:customStyle="1" w:styleId="xl383">
    <w:name w:val="xl383"/>
    <w:basedOn w:val="Normal"/>
    <w:rsid w:val="00AC1E92"/>
    <w:pPr>
      <w:pBdr>
        <w:left w:val="single" w:sz="4" w:space="0" w:color="auto"/>
        <w:bottom w:val="single" w:sz="4" w:space="0" w:color="auto"/>
        <w:right w:val="single" w:sz="4" w:space="0" w:color="auto"/>
      </w:pBdr>
      <w:shd w:val="clear" w:color="000000" w:fill="99CCFF"/>
      <w:spacing w:before="100" w:beforeAutospacing="1" w:after="100" w:afterAutospacing="1"/>
      <w:jc w:val="right"/>
      <w:textAlignment w:val="center"/>
    </w:pPr>
    <w:rPr>
      <w:rFonts w:ascii="Arial" w:hAnsi="Arial" w:cs="Arial"/>
      <w:b/>
      <w:bCs/>
    </w:rPr>
  </w:style>
  <w:style w:type="paragraph" w:customStyle="1" w:styleId="xl384">
    <w:name w:val="xl384"/>
    <w:basedOn w:val="Normal"/>
    <w:rsid w:val="00AC1E92"/>
    <w:pPr>
      <w:spacing w:before="100" w:beforeAutospacing="1" w:after="100" w:afterAutospacing="1"/>
      <w:jc w:val="both"/>
      <w:textAlignment w:val="center"/>
    </w:pPr>
    <w:rPr>
      <w:rFonts w:ascii="Arial" w:hAnsi="Arial" w:cs="Arial"/>
      <w:b/>
      <w:bCs/>
      <w:sz w:val="32"/>
      <w:szCs w:val="32"/>
    </w:rPr>
  </w:style>
  <w:style w:type="paragraph" w:customStyle="1" w:styleId="xl385">
    <w:name w:val="xl385"/>
    <w:basedOn w:val="Normal"/>
    <w:rsid w:val="00AC1E92"/>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sz w:val="22"/>
      <w:szCs w:val="22"/>
    </w:rPr>
  </w:style>
  <w:style w:type="paragraph" w:customStyle="1" w:styleId="xl386">
    <w:name w:val="xl386"/>
    <w:basedOn w:val="Normal"/>
    <w:rsid w:val="00AC1E92"/>
    <w:pPr>
      <w:pBdr>
        <w:top w:val="single" w:sz="8" w:space="0" w:color="auto"/>
        <w:left w:val="single" w:sz="4" w:space="0" w:color="auto"/>
      </w:pBdr>
      <w:shd w:val="clear" w:color="000000" w:fill="CCFFFF"/>
      <w:spacing w:before="100" w:beforeAutospacing="1" w:after="100" w:afterAutospacing="1"/>
      <w:jc w:val="center"/>
      <w:textAlignment w:val="center"/>
    </w:pPr>
    <w:rPr>
      <w:rFonts w:ascii="Arial" w:hAnsi="Arial" w:cs="Arial"/>
      <w:b/>
      <w:bCs/>
      <w:sz w:val="22"/>
      <w:szCs w:val="22"/>
    </w:rPr>
  </w:style>
  <w:style w:type="paragraph" w:customStyle="1" w:styleId="xl387">
    <w:name w:val="xl387"/>
    <w:basedOn w:val="Normal"/>
    <w:rsid w:val="00AC1E92"/>
    <w:pPr>
      <w:pBdr>
        <w:top w:val="single" w:sz="8" w:space="0" w:color="auto"/>
      </w:pBdr>
      <w:shd w:val="clear" w:color="000000" w:fill="CCFFFF"/>
      <w:spacing w:before="100" w:beforeAutospacing="1" w:after="100" w:afterAutospacing="1"/>
      <w:jc w:val="center"/>
      <w:textAlignment w:val="center"/>
    </w:pPr>
    <w:rPr>
      <w:rFonts w:ascii="Arial" w:hAnsi="Arial" w:cs="Arial"/>
      <w:b/>
      <w:bCs/>
      <w:sz w:val="22"/>
      <w:szCs w:val="22"/>
    </w:rPr>
  </w:style>
  <w:style w:type="paragraph" w:customStyle="1" w:styleId="xl388">
    <w:name w:val="xl388"/>
    <w:basedOn w:val="Normal"/>
    <w:rsid w:val="00AC1E92"/>
    <w:pPr>
      <w:pBdr>
        <w:top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b/>
      <w:bCs/>
      <w:sz w:val="22"/>
      <w:szCs w:val="22"/>
    </w:rPr>
  </w:style>
  <w:style w:type="paragraph" w:customStyle="1" w:styleId="xl389">
    <w:name w:val="xl389"/>
    <w:basedOn w:val="Normal"/>
    <w:rsid w:val="00AC1E92"/>
    <w:pPr>
      <w:pBdr>
        <w:left w:val="single" w:sz="4" w:space="0" w:color="auto"/>
        <w:bottom w:val="single" w:sz="8" w:space="0" w:color="auto"/>
        <w:right w:val="single" w:sz="4" w:space="0" w:color="auto"/>
      </w:pBdr>
      <w:shd w:val="clear" w:color="000000" w:fill="CCFFFF"/>
      <w:spacing w:before="100" w:beforeAutospacing="1" w:after="100" w:afterAutospacing="1"/>
      <w:jc w:val="both"/>
      <w:textAlignment w:val="center"/>
    </w:pPr>
    <w:rPr>
      <w:rFonts w:ascii="Arial" w:hAnsi="Arial" w:cs="Arial"/>
      <w:b/>
      <w:bCs/>
      <w:sz w:val="22"/>
      <w:szCs w:val="22"/>
    </w:rPr>
  </w:style>
  <w:style w:type="paragraph" w:customStyle="1" w:styleId="xl390">
    <w:name w:val="xl390"/>
    <w:basedOn w:val="Normal"/>
    <w:rsid w:val="00AC1E92"/>
    <w:pPr>
      <w:pBdr>
        <w:bottom w:val="single" w:sz="8" w:space="0" w:color="auto"/>
      </w:pBdr>
      <w:shd w:val="clear" w:color="000000" w:fill="CCFFFF"/>
      <w:spacing w:before="100" w:beforeAutospacing="1" w:after="100" w:afterAutospacing="1"/>
      <w:jc w:val="center"/>
      <w:textAlignment w:val="center"/>
    </w:pPr>
    <w:rPr>
      <w:rFonts w:ascii="Arial" w:hAnsi="Arial" w:cs="Arial"/>
      <w:b/>
      <w:bCs/>
      <w:sz w:val="22"/>
      <w:szCs w:val="22"/>
    </w:rPr>
  </w:style>
  <w:style w:type="paragraph" w:customStyle="1" w:styleId="xl391">
    <w:name w:val="xl391"/>
    <w:basedOn w:val="Normal"/>
    <w:rsid w:val="00AC1E92"/>
    <w:pPr>
      <w:pBdr>
        <w:bottom w:val="single" w:sz="8" w:space="0" w:color="auto"/>
      </w:pBdr>
      <w:shd w:val="clear" w:color="000000" w:fill="CCFFFF"/>
      <w:spacing w:before="100" w:beforeAutospacing="1" w:after="100" w:afterAutospacing="1"/>
      <w:textAlignment w:val="center"/>
    </w:pPr>
    <w:rPr>
      <w:rFonts w:ascii="Arial" w:hAnsi="Arial" w:cs="Arial"/>
      <w:b/>
      <w:bCs/>
      <w:sz w:val="22"/>
      <w:szCs w:val="22"/>
    </w:rPr>
  </w:style>
  <w:style w:type="paragraph" w:customStyle="1" w:styleId="xl392">
    <w:name w:val="xl392"/>
    <w:basedOn w:val="Normal"/>
    <w:rsid w:val="00AC1E92"/>
    <w:pPr>
      <w:pBdr>
        <w:bottom w:val="single" w:sz="8" w:space="0" w:color="auto"/>
      </w:pBdr>
      <w:shd w:val="clear" w:color="000000" w:fill="CCFFFF"/>
      <w:spacing w:before="100" w:beforeAutospacing="1" w:after="100" w:afterAutospacing="1"/>
      <w:textAlignment w:val="center"/>
    </w:pPr>
    <w:rPr>
      <w:rFonts w:ascii="Arial" w:hAnsi="Arial" w:cs="Arial"/>
      <w:b/>
      <w:bCs/>
      <w:sz w:val="22"/>
      <w:szCs w:val="22"/>
    </w:rPr>
  </w:style>
  <w:style w:type="paragraph" w:customStyle="1" w:styleId="xl393">
    <w:name w:val="xl393"/>
    <w:basedOn w:val="Normal"/>
    <w:rsid w:val="00AC1E92"/>
    <w:pPr>
      <w:pBdr>
        <w:bottom w:val="single" w:sz="8" w:space="0" w:color="auto"/>
        <w:right w:val="single" w:sz="8" w:space="0" w:color="auto"/>
      </w:pBdr>
      <w:shd w:val="clear" w:color="000000" w:fill="CCFFFF"/>
      <w:spacing w:before="100" w:beforeAutospacing="1" w:after="100" w:afterAutospacing="1"/>
      <w:jc w:val="center"/>
      <w:textAlignment w:val="center"/>
    </w:pPr>
    <w:rPr>
      <w:rFonts w:ascii="Arial" w:hAnsi="Arial" w:cs="Arial"/>
      <w:b/>
      <w:bCs/>
      <w:sz w:val="22"/>
      <w:szCs w:val="22"/>
    </w:rPr>
  </w:style>
  <w:style w:type="paragraph" w:customStyle="1" w:styleId="xl394">
    <w:name w:val="xl394"/>
    <w:basedOn w:val="Normal"/>
    <w:rsid w:val="00AC1E92"/>
    <w:pPr>
      <w:pBdr>
        <w:left w:val="single" w:sz="4" w:space="0" w:color="auto"/>
        <w:right w:val="single" w:sz="4" w:space="0" w:color="auto"/>
      </w:pBdr>
      <w:spacing w:before="100" w:beforeAutospacing="1" w:after="100" w:afterAutospacing="1"/>
      <w:jc w:val="both"/>
    </w:pPr>
    <w:rPr>
      <w:rFonts w:ascii="Arial" w:hAnsi="Arial" w:cs="Arial"/>
      <w:sz w:val="22"/>
      <w:szCs w:val="22"/>
    </w:rPr>
  </w:style>
  <w:style w:type="paragraph" w:customStyle="1" w:styleId="xl395">
    <w:name w:val="xl395"/>
    <w:basedOn w:val="Normal"/>
    <w:rsid w:val="00AC1E92"/>
    <w:pPr>
      <w:spacing w:before="100" w:beforeAutospacing="1" w:after="100" w:afterAutospacing="1"/>
      <w:jc w:val="center"/>
    </w:pPr>
    <w:rPr>
      <w:rFonts w:ascii="Arial" w:hAnsi="Arial" w:cs="Arial"/>
      <w:sz w:val="22"/>
      <w:szCs w:val="22"/>
    </w:rPr>
  </w:style>
  <w:style w:type="paragraph" w:customStyle="1" w:styleId="xl396">
    <w:name w:val="xl396"/>
    <w:basedOn w:val="Normal"/>
    <w:rsid w:val="00AC1E92"/>
    <w:pPr>
      <w:spacing w:before="100" w:beforeAutospacing="1" w:after="100" w:afterAutospacing="1"/>
    </w:pPr>
    <w:rPr>
      <w:rFonts w:ascii="Arial" w:hAnsi="Arial" w:cs="Arial"/>
      <w:sz w:val="22"/>
      <w:szCs w:val="22"/>
    </w:rPr>
  </w:style>
  <w:style w:type="paragraph" w:customStyle="1" w:styleId="xl397">
    <w:name w:val="xl397"/>
    <w:basedOn w:val="Normal"/>
    <w:rsid w:val="00AC1E92"/>
    <w:pPr>
      <w:spacing w:before="100" w:beforeAutospacing="1" w:after="100" w:afterAutospacing="1"/>
    </w:pPr>
    <w:rPr>
      <w:rFonts w:ascii="Arial" w:hAnsi="Arial" w:cs="Arial"/>
      <w:sz w:val="22"/>
      <w:szCs w:val="22"/>
    </w:rPr>
  </w:style>
  <w:style w:type="paragraph" w:customStyle="1" w:styleId="xl398">
    <w:name w:val="xl398"/>
    <w:basedOn w:val="Normal"/>
    <w:rsid w:val="00AC1E92"/>
    <w:pPr>
      <w:spacing w:before="100" w:beforeAutospacing="1" w:after="100" w:afterAutospacing="1"/>
      <w:jc w:val="right"/>
    </w:pPr>
    <w:rPr>
      <w:rFonts w:ascii="Arial" w:hAnsi="Arial" w:cs="Arial"/>
      <w:sz w:val="22"/>
      <w:szCs w:val="22"/>
    </w:rPr>
  </w:style>
  <w:style w:type="paragraph" w:customStyle="1" w:styleId="xl399">
    <w:name w:val="xl399"/>
    <w:basedOn w:val="Normal"/>
    <w:rsid w:val="00AC1E92"/>
    <w:pPr>
      <w:pBdr>
        <w:top w:val="single" w:sz="8" w:space="0" w:color="auto"/>
        <w:left w:val="single" w:sz="8" w:space="0" w:color="auto"/>
      </w:pBdr>
      <w:shd w:val="clear" w:color="000000" w:fill="CCFFFF"/>
      <w:spacing w:before="100" w:beforeAutospacing="1" w:after="100" w:afterAutospacing="1"/>
      <w:jc w:val="center"/>
      <w:textAlignment w:val="center"/>
    </w:pPr>
    <w:rPr>
      <w:rFonts w:ascii="Arial" w:hAnsi="Arial" w:cs="Arial"/>
      <w:b/>
      <w:bCs/>
      <w:sz w:val="22"/>
      <w:szCs w:val="22"/>
    </w:rPr>
  </w:style>
  <w:style w:type="paragraph" w:customStyle="1" w:styleId="xl400">
    <w:name w:val="xl400"/>
    <w:basedOn w:val="Normal"/>
    <w:rsid w:val="00AC1E92"/>
    <w:pPr>
      <w:pBdr>
        <w:left w:val="single" w:sz="8" w:space="0" w:color="auto"/>
        <w:bottom w:val="single" w:sz="8" w:space="0" w:color="auto"/>
      </w:pBdr>
      <w:shd w:val="clear" w:color="000000" w:fill="CCFFFF"/>
      <w:spacing w:before="100" w:beforeAutospacing="1" w:after="100" w:afterAutospacing="1"/>
      <w:jc w:val="center"/>
      <w:textAlignment w:val="center"/>
    </w:pPr>
    <w:rPr>
      <w:rFonts w:ascii="Arial" w:hAnsi="Arial" w:cs="Arial"/>
      <w:b/>
      <w:bCs/>
      <w:sz w:val="22"/>
      <w:szCs w:val="22"/>
    </w:rPr>
  </w:style>
  <w:style w:type="paragraph" w:customStyle="1" w:styleId="xl401">
    <w:name w:val="xl401"/>
    <w:basedOn w:val="Normal"/>
    <w:rsid w:val="00AC1E92"/>
    <w:pPr>
      <w:spacing w:before="100" w:beforeAutospacing="1" w:after="100" w:afterAutospacing="1"/>
      <w:jc w:val="center"/>
    </w:pPr>
    <w:rPr>
      <w:rFonts w:ascii="Arial" w:hAnsi="Arial" w:cs="Arial"/>
      <w:b/>
      <w:bCs/>
      <w:sz w:val="22"/>
      <w:szCs w:val="22"/>
    </w:rPr>
  </w:style>
  <w:style w:type="paragraph" w:customStyle="1" w:styleId="xl402">
    <w:name w:val="xl402"/>
    <w:basedOn w:val="Normal"/>
    <w:rsid w:val="00AC1E92"/>
    <w:pPr>
      <w:pBdr>
        <w:top w:val="single" w:sz="8" w:space="0" w:color="auto"/>
        <w:left w:val="single" w:sz="8" w:space="0" w:color="auto"/>
        <w:bottom w:val="single" w:sz="4" w:space="0" w:color="auto"/>
      </w:pBdr>
      <w:spacing w:before="100" w:beforeAutospacing="1" w:after="100" w:afterAutospacing="1"/>
      <w:jc w:val="center"/>
    </w:pPr>
    <w:rPr>
      <w:rFonts w:ascii="Arial" w:hAnsi="Arial" w:cs="Arial"/>
      <w:b/>
      <w:bCs/>
      <w:sz w:val="22"/>
      <w:szCs w:val="22"/>
    </w:rPr>
  </w:style>
  <w:style w:type="paragraph" w:customStyle="1" w:styleId="xl403">
    <w:name w:val="xl403"/>
    <w:basedOn w:val="Normal"/>
    <w:rsid w:val="00AC1E92"/>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2"/>
      <w:szCs w:val="22"/>
    </w:rPr>
  </w:style>
  <w:style w:type="paragraph" w:customStyle="1" w:styleId="xl404">
    <w:name w:val="xl404"/>
    <w:basedOn w:val="Normal"/>
    <w:rsid w:val="00AC1E92"/>
    <w:pPr>
      <w:pBdr>
        <w:top w:val="single" w:sz="8" w:space="0" w:color="auto"/>
        <w:left w:val="single" w:sz="4" w:space="0" w:color="auto"/>
        <w:bottom w:val="single" w:sz="4" w:space="0" w:color="auto"/>
      </w:pBdr>
      <w:spacing w:before="100" w:beforeAutospacing="1" w:after="100" w:afterAutospacing="1"/>
      <w:jc w:val="right"/>
    </w:pPr>
    <w:rPr>
      <w:rFonts w:ascii="Arial" w:hAnsi="Arial" w:cs="Arial"/>
      <w:b/>
      <w:bCs/>
      <w:sz w:val="22"/>
      <w:szCs w:val="22"/>
    </w:rPr>
  </w:style>
  <w:style w:type="paragraph" w:customStyle="1" w:styleId="xl405">
    <w:name w:val="xl405"/>
    <w:basedOn w:val="Normal"/>
    <w:rsid w:val="00AC1E92"/>
    <w:pPr>
      <w:pBdr>
        <w:top w:val="single" w:sz="8" w:space="0" w:color="auto"/>
        <w:bottom w:val="single" w:sz="4" w:space="0" w:color="auto"/>
      </w:pBdr>
      <w:spacing w:before="100" w:beforeAutospacing="1" w:after="100" w:afterAutospacing="1"/>
      <w:jc w:val="right"/>
    </w:pPr>
    <w:rPr>
      <w:rFonts w:ascii="Arial" w:hAnsi="Arial" w:cs="Arial"/>
      <w:b/>
      <w:bCs/>
      <w:sz w:val="22"/>
      <w:szCs w:val="22"/>
    </w:rPr>
  </w:style>
  <w:style w:type="paragraph" w:customStyle="1" w:styleId="xl406">
    <w:name w:val="xl406"/>
    <w:basedOn w:val="Normal"/>
    <w:rsid w:val="00AC1E92"/>
    <w:pPr>
      <w:pBdr>
        <w:top w:val="single" w:sz="8" w:space="0" w:color="auto"/>
        <w:bottom w:val="single" w:sz="4" w:space="0" w:color="auto"/>
        <w:right w:val="single" w:sz="8" w:space="0" w:color="auto"/>
      </w:pBdr>
      <w:spacing w:before="100" w:beforeAutospacing="1" w:after="100" w:afterAutospacing="1"/>
      <w:jc w:val="right"/>
    </w:pPr>
    <w:rPr>
      <w:rFonts w:ascii="Arial" w:hAnsi="Arial" w:cs="Arial"/>
      <w:b/>
      <w:bCs/>
      <w:sz w:val="22"/>
      <w:szCs w:val="22"/>
    </w:rPr>
  </w:style>
  <w:style w:type="paragraph" w:customStyle="1" w:styleId="xl407">
    <w:name w:val="xl407"/>
    <w:basedOn w:val="Normal"/>
    <w:rsid w:val="00AC1E92"/>
    <w:pPr>
      <w:pBdr>
        <w:left w:val="single" w:sz="8" w:space="0" w:color="auto"/>
        <w:bottom w:val="single" w:sz="4" w:space="0" w:color="auto"/>
      </w:pBdr>
      <w:spacing w:before="100" w:beforeAutospacing="1" w:after="100" w:afterAutospacing="1"/>
      <w:jc w:val="center"/>
    </w:pPr>
    <w:rPr>
      <w:rFonts w:ascii="Arial" w:hAnsi="Arial" w:cs="Arial"/>
      <w:b/>
      <w:bCs/>
      <w:sz w:val="22"/>
      <w:szCs w:val="22"/>
    </w:rPr>
  </w:style>
  <w:style w:type="paragraph" w:customStyle="1" w:styleId="xl408">
    <w:name w:val="xl408"/>
    <w:basedOn w:val="Normal"/>
    <w:rsid w:val="00AC1E92"/>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2"/>
      <w:szCs w:val="22"/>
    </w:rPr>
  </w:style>
  <w:style w:type="paragraph" w:customStyle="1" w:styleId="xl409">
    <w:name w:val="xl409"/>
    <w:basedOn w:val="Normal"/>
    <w:rsid w:val="00AC1E92"/>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sz w:val="22"/>
      <w:szCs w:val="22"/>
    </w:rPr>
  </w:style>
  <w:style w:type="paragraph" w:customStyle="1" w:styleId="xl410">
    <w:name w:val="xl410"/>
    <w:basedOn w:val="Normal"/>
    <w:rsid w:val="00AC1E92"/>
    <w:pPr>
      <w:pBdr>
        <w:top w:val="single" w:sz="4" w:space="0" w:color="auto"/>
        <w:bottom w:val="single" w:sz="4" w:space="0" w:color="auto"/>
      </w:pBdr>
      <w:spacing w:before="100" w:beforeAutospacing="1" w:after="100" w:afterAutospacing="1"/>
      <w:jc w:val="right"/>
    </w:pPr>
    <w:rPr>
      <w:rFonts w:ascii="Arial" w:hAnsi="Arial" w:cs="Arial"/>
      <w:b/>
      <w:bCs/>
      <w:sz w:val="22"/>
      <w:szCs w:val="22"/>
    </w:rPr>
  </w:style>
  <w:style w:type="paragraph" w:customStyle="1" w:styleId="xl411">
    <w:name w:val="xl411"/>
    <w:basedOn w:val="Normal"/>
    <w:rsid w:val="00AC1E92"/>
    <w:pPr>
      <w:pBdr>
        <w:bottom w:val="single" w:sz="4" w:space="0" w:color="auto"/>
        <w:right w:val="single" w:sz="8" w:space="0" w:color="auto"/>
      </w:pBdr>
      <w:spacing w:before="100" w:beforeAutospacing="1" w:after="100" w:afterAutospacing="1"/>
      <w:jc w:val="right"/>
    </w:pPr>
    <w:rPr>
      <w:rFonts w:ascii="Arial" w:hAnsi="Arial" w:cs="Arial"/>
      <w:b/>
      <w:bCs/>
      <w:sz w:val="22"/>
      <w:szCs w:val="22"/>
    </w:rPr>
  </w:style>
  <w:style w:type="paragraph" w:customStyle="1" w:styleId="xl412">
    <w:name w:val="xl412"/>
    <w:basedOn w:val="Normal"/>
    <w:rsid w:val="00AC1E92"/>
    <w:pPr>
      <w:pBdr>
        <w:top w:val="single" w:sz="4" w:space="0" w:color="auto"/>
        <w:left w:val="single" w:sz="8" w:space="0" w:color="auto"/>
        <w:bottom w:val="single" w:sz="4" w:space="0" w:color="auto"/>
      </w:pBdr>
      <w:spacing w:before="100" w:beforeAutospacing="1" w:after="100" w:afterAutospacing="1"/>
      <w:jc w:val="center"/>
    </w:pPr>
    <w:rPr>
      <w:rFonts w:ascii="Arial" w:hAnsi="Arial" w:cs="Arial"/>
      <w:b/>
      <w:bCs/>
      <w:sz w:val="22"/>
      <w:szCs w:val="22"/>
    </w:rPr>
  </w:style>
  <w:style w:type="paragraph" w:customStyle="1" w:styleId="xl413">
    <w:name w:val="xl413"/>
    <w:basedOn w:val="Normal"/>
    <w:rsid w:val="00AC1E9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2"/>
      <w:szCs w:val="22"/>
    </w:rPr>
  </w:style>
  <w:style w:type="paragraph" w:customStyle="1" w:styleId="xl414">
    <w:name w:val="xl414"/>
    <w:basedOn w:val="Normal"/>
    <w:rsid w:val="00AC1E92"/>
    <w:pPr>
      <w:pBdr>
        <w:top w:val="single" w:sz="4" w:space="0" w:color="auto"/>
        <w:left w:val="single" w:sz="8" w:space="0" w:color="auto"/>
      </w:pBdr>
      <w:spacing w:before="100" w:beforeAutospacing="1" w:after="100" w:afterAutospacing="1"/>
      <w:jc w:val="center"/>
    </w:pPr>
    <w:rPr>
      <w:rFonts w:ascii="Arial" w:hAnsi="Arial" w:cs="Arial"/>
      <w:b/>
      <w:bCs/>
      <w:sz w:val="22"/>
      <w:szCs w:val="22"/>
    </w:rPr>
  </w:style>
  <w:style w:type="paragraph" w:customStyle="1" w:styleId="xl415">
    <w:name w:val="xl415"/>
    <w:basedOn w:val="Normal"/>
    <w:rsid w:val="00AC1E9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b/>
      <w:bCs/>
      <w:sz w:val="22"/>
      <w:szCs w:val="22"/>
    </w:rPr>
  </w:style>
  <w:style w:type="paragraph" w:customStyle="1" w:styleId="xl416">
    <w:name w:val="xl416"/>
    <w:basedOn w:val="Normal"/>
    <w:rsid w:val="00AC1E92"/>
    <w:pPr>
      <w:pBdr>
        <w:top w:val="single" w:sz="4" w:space="0" w:color="auto"/>
        <w:bottom w:val="single" w:sz="4" w:space="0" w:color="auto"/>
        <w:right w:val="single" w:sz="8" w:space="0" w:color="auto"/>
      </w:pBdr>
      <w:spacing w:before="100" w:beforeAutospacing="1" w:after="100" w:afterAutospacing="1"/>
      <w:jc w:val="right"/>
    </w:pPr>
    <w:rPr>
      <w:rFonts w:ascii="Arial" w:hAnsi="Arial" w:cs="Arial"/>
      <w:b/>
      <w:bCs/>
      <w:sz w:val="22"/>
      <w:szCs w:val="22"/>
    </w:rPr>
  </w:style>
  <w:style w:type="paragraph" w:customStyle="1" w:styleId="xl417">
    <w:name w:val="xl417"/>
    <w:basedOn w:val="Normal"/>
    <w:rsid w:val="00AC1E92"/>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418">
    <w:name w:val="xl418"/>
    <w:basedOn w:val="Normal"/>
    <w:rsid w:val="00AC1E92"/>
    <w:pPr>
      <w:pBdr>
        <w:right w:val="single" w:sz="8" w:space="0" w:color="auto"/>
      </w:pBdr>
      <w:spacing w:before="100" w:beforeAutospacing="1" w:after="100" w:afterAutospacing="1"/>
      <w:jc w:val="right"/>
    </w:pPr>
    <w:rPr>
      <w:rFonts w:ascii="Arial" w:hAnsi="Arial" w:cs="Arial"/>
      <w:b/>
      <w:bCs/>
      <w:sz w:val="22"/>
      <w:szCs w:val="22"/>
    </w:rPr>
  </w:style>
  <w:style w:type="paragraph" w:customStyle="1" w:styleId="xl419">
    <w:name w:val="xl419"/>
    <w:basedOn w:val="Normal"/>
    <w:rsid w:val="00AC1E92"/>
    <w:pPr>
      <w:spacing w:before="100" w:beforeAutospacing="1" w:after="100" w:afterAutospacing="1"/>
      <w:jc w:val="center"/>
    </w:pPr>
    <w:rPr>
      <w:rFonts w:ascii="Arial" w:hAnsi="Arial" w:cs="Arial"/>
      <w:sz w:val="22"/>
      <w:szCs w:val="22"/>
    </w:rPr>
  </w:style>
  <w:style w:type="paragraph" w:customStyle="1" w:styleId="xl420">
    <w:name w:val="xl420"/>
    <w:basedOn w:val="Normal"/>
    <w:rsid w:val="00AC1E9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421">
    <w:name w:val="xl421"/>
    <w:basedOn w:val="Normal"/>
    <w:rsid w:val="00AC1E92"/>
    <w:pPr>
      <w:pBdr>
        <w:top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422">
    <w:name w:val="xl422"/>
    <w:basedOn w:val="Normal"/>
    <w:rsid w:val="00AC1E9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423">
    <w:name w:val="xl423"/>
    <w:basedOn w:val="Normal"/>
    <w:rsid w:val="00AC1E92"/>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sz w:val="22"/>
      <w:szCs w:val="22"/>
    </w:rPr>
  </w:style>
  <w:style w:type="paragraph" w:customStyle="1" w:styleId="xl424">
    <w:name w:val="xl424"/>
    <w:basedOn w:val="Normal"/>
    <w:rsid w:val="00AC1E92"/>
    <w:pPr>
      <w:pBdr>
        <w:top w:val="single" w:sz="4" w:space="0" w:color="auto"/>
        <w:bottom w:val="single" w:sz="4" w:space="0" w:color="auto"/>
      </w:pBdr>
      <w:spacing w:before="100" w:beforeAutospacing="1" w:after="100" w:afterAutospacing="1"/>
      <w:jc w:val="right"/>
    </w:pPr>
    <w:rPr>
      <w:rFonts w:ascii="Arial" w:hAnsi="Arial" w:cs="Arial"/>
      <w:b/>
      <w:bCs/>
      <w:sz w:val="22"/>
      <w:szCs w:val="22"/>
    </w:rPr>
  </w:style>
  <w:style w:type="paragraph" w:customStyle="1" w:styleId="xl425">
    <w:name w:val="xl425"/>
    <w:basedOn w:val="Normal"/>
    <w:rsid w:val="00AC1E92"/>
    <w:pPr>
      <w:pBdr>
        <w:top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character" w:customStyle="1" w:styleId="BodyText2Char">
    <w:name w:val="Body Text 2 Char"/>
    <w:basedOn w:val="DefaultParagraphFont"/>
    <w:link w:val="BodyText2"/>
    <w:uiPriority w:val="99"/>
    <w:semiHidden/>
    <w:rsid w:val="00AC1E92"/>
    <w:rPr>
      <w:rFonts w:ascii="Times New Roman" w:eastAsia="Times New Roman" w:hAnsi="Times New Roman" w:cs="Times New Roman"/>
      <w:sz w:val="24"/>
      <w:szCs w:val="24"/>
      <w:lang w:eastAsia="hr-HR"/>
    </w:rPr>
  </w:style>
  <w:style w:type="paragraph" w:styleId="BodyText2">
    <w:name w:val="Body Text 2"/>
    <w:basedOn w:val="Normal"/>
    <w:link w:val="BodyText2Char"/>
    <w:uiPriority w:val="99"/>
    <w:semiHidden/>
    <w:unhideWhenUsed/>
    <w:rsid w:val="00AC1E92"/>
    <w:pPr>
      <w:spacing w:after="120" w:line="480" w:lineRule="auto"/>
    </w:pPr>
  </w:style>
  <w:style w:type="character" w:customStyle="1" w:styleId="BodyText2Char1">
    <w:name w:val="Body Text 2 Char1"/>
    <w:basedOn w:val="DefaultParagraphFont"/>
    <w:uiPriority w:val="99"/>
    <w:semiHidden/>
    <w:rsid w:val="00AC1E92"/>
    <w:rPr>
      <w:rFonts w:ascii="Times New Roman" w:eastAsia="Times New Roman" w:hAnsi="Times New Roman" w:cs="Times New Roman"/>
      <w:sz w:val="24"/>
      <w:szCs w:val="24"/>
      <w:lang w:eastAsia="hr-HR"/>
    </w:rPr>
  </w:style>
  <w:style w:type="paragraph" w:customStyle="1" w:styleId="Pa7">
    <w:name w:val="Pa7"/>
    <w:basedOn w:val="Default"/>
    <w:next w:val="Default"/>
    <w:uiPriority w:val="99"/>
    <w:rsid w:val="00AC1E92"/>
    <w:pPr>
      <w:spacing w:line="201" w:lineRule="atLeast"/>
    </w:pPr>
    <w:rPr>
      <w:rFonts w:ascii="ZXIPFK+MinionPro-Cn" w:eastAsia="Calibri" w:hAnsi="ZXIPFK+MinionPro-Cn" w:cs="Times New Roman"/>
      <w:color w:val="auto"/>
      <w:lang w:val="hr-HR"/>
    </w:rPr>
  </w:style>
  <w:style w:type="table" w:styleId="TableGrid">
    <w:name w:val="Table Grid"/>
    <w:basedOn w:val="TableNormal"/>
    <w:uiPriority w:val="39"/>
    <w:rsid w:val="00AC1E92"/>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uiPriority w:val="62"/>
    <w:rsid w:val="00AC1E92"/>
    <w:pPr>
      <w:spacing w:after="0" w:line="240" w:lineRule="auto"/>
    </w:pPr>
    <w:rPr>
      <w:rFonts w:ascii="Calibri" w:eastAsia="Calibri" w:hAnsi="Calibri" w:cs="Times New Roman"/>
      <w:sz w:val="20"/>
      <w:szCs w:val="20"/>
      <w:lang w:eastAsia="hr-H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FollowedHyperlink">
    <w:name w:val="FollowedHyperlink"/>
    <w:basedOn w:val="DefaultParagraphFont"/>
    <w:uiPriority w:val="99"/>
    <w:semiHidden/>
    <w:unhideWhenUsed/>
    <w:rsid w:val="00AC1E92"/>
    <w:rPr>
      <w:color w:val="800080"/>
      <w:u w:val="single"/>
    </w:rPr>
  </w:style>
  <w:style w:type="numbering" w:customStyle="1" w:styleId="Style1">
    <w:name w:val="Style1"/>
    <w:uiPriority w:val="99"/>
    <w:rsid w:val="00AC1E92"/>
    <w:pPr>
      <w:numPr>
        <w:numId w:val="4"/>
      </w:numPr>
    </w:pPr>
  </w:style>
  <w:style w:type="table" w:customStyle="1" w:styleId="LightList-Accent11">
    <w:name w:val="Light List - Accent 11"/>
    <w:basedOn w:val="TableGrid1"/>
    <w:uiPriority w:val="61"/>
    <w:rsid w:val="00AC1E92"/>
    <w:tblPr>
      <w:tblStyleRowBandSize w:val="1"/>
      <w:tblStyleColBandSize w:val="1"/>
      <w:tblBorders>
        <w:top w:val="single" w:sz="8" w:space="0" w:color="4F81BD"/>
        <w:left w:val="single" w:sz="8" w:space="0" w:color="4F81BD"/>
        <w:bottom w:val="single" w:sz="8" w:space="0" w:color="4F81BD"/>
        <w:right w:val="single" w:sz="8" w:space="0" w:color="4F81BD"/>
        <w:insideH w:val="none" w:sz="0" w:space="0" w:color="auto"/>
        <w:insideV w:val="none" w:sz="0" w:space="0" w:color="auto"/>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i/>
        <w:iCs/>
      </w:rPr>
      <w:tblPr/>
      <w:tcPr>
        <w:tcBorders>
          <w:top w:val="double" w:sz="6" w:space="0" w:color="4F81BD"/>
          <w:left w:val="single" w:sz="8" w:space="0" w:color="4F81BD"/>
          <w:bottom w:val="single" w:sz="8" w:space="0" w:color="4F81BD"/>
          <w:right w:val="single" w:sz="8" w:space="0" w:color="4F81BD"/>
          <w:tl2br w:val="none" w:sz="0" w:space="0" w:color="auto"/>
          <w:tr2bl w:val="none" w:sz="0" w:space="0" w:color="auto"/>
        </w:tcBorders>
      </w:tcPr>
    </w:tblStylePr>
    <w:tblStylePr w:type="firstCol">
      <w:rPr>
        <w:b/>
        <w:bCs/>
      </w:rPr>
    </w:tblStylePr>
    <w:tblStylePr w:type="lastCol">
      <w:rPr>
        <w:b/>
        <w:bCs/>
        <w:i/>
        <w:iCs/>
      </w:rPr>
      <w:tblPr/>
      <w:tcPr>
        <w:tcBorders>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tyle2">
    <w:name w:val="Style2"/>
    <w:basedOn w:val="TableNormal"/>
    <w:uiPriority w:val="99"/>
    <w:qFormat/>
    <w:rsid w:val="00AC1E92"/>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AC1E92"/>
    <w:pPr>
      <w:spacing w:after="0" w:line="240" w:lineRule="auto"/>
    </w:pPr>
    <w:rPr>
      <w:rFonts w:ascii="Calibri" w:eastAsia="Calibri" w:hAnsi="Calibri" w:cs="Times New Roman"/>
      <w:sz w:val="20"/>
      <w:szCs w:val="20"/>
      <w:lang w:eastAsia="hr-H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AC1E92"/>
    <w:rPr>
      <w:sz w:val="20"/>
      <w:szCs w:val="20"/>
    </w:rPr>
  </w:style>
  <w:style w:type="character" w:customStyle="1" w:styleId="FootnoteTextChar">
    <w:name w:val="Footnote Text Char"/>
    <w:basedOn w:val="DefaultParagraphFont"/>
    <w:link w:val="FootnoteText"/>
    <w:uiPriority w:val="99"/>
    <w:rsid w:val="00AC1E92"/>
    <w:rPr>
      <w:rFonts w:ascii="Times New Roman" w:eastAsia="Times New Roman" w:hAnsi="Times New Roman" w:cs="Times New Roman"/>
      <w:sz w:val="20"/>
      <w:szCs w:val="20"/>
      <w:lang w:eastAsia="hr-HR"/>
    </w:rPr>
  </w:style>
  <w:style w:type="character" w:styleId="FootnoteReference">
    <w:name w:val="footnote reference"/>
    <w:basedOn w:val="DefaultParagraphFont"/>
    <w:uiPriority w:val="99"/>
    <w:unhideWhenUsed/>
    <w:rsid w:val="00AC1E92"/>
    <w:rPr>
      <w:vertAlign w:val="superscript"/>
    </w:rPr>
  </w:style>
  <w:style w:type="character" w:customStyle="1" w:styleId="standardtext">
    <w:name w:val="standardtext"/>
    <w:basedOn w:val="DefaultParagraphFont"/>
    <w:rsid w:val="00AC1E92"/>
  </w:style>
  <w:style w:type="paragraph" w:customStyle="1" w:styleId="Odlomakpopisa1">
    <w:name w:val="Odlomak popisa1"/>
    <w:basedOn w:val="Normal"/>
    <w:uiPriority w:val="34"/>
    <w:qFormat/>
    <w:rsid w:val="00AC1E92"/>
    <w:pPr>
      <w:ind w:left="720"/>
      <w:contextualSpacing/>
    </w:pPr>
    <w:rPr>
      <w:szCs w:val="20"/>
      <w:lang w:val="en-US" w:eastAsia="en-US"/>
    </w:rPr>
  </w:style>
  <w:style w:type="table" w:customStyle="1" w:styleId="MediumShading2-Accent11">
    <w:name w:val="Medium Shading 2 - Accent 11"/>
    <w:basedOn w:val="TableNormal"/>
    <w:uiPriority w:val="64"/>
    <w:rsid w:val="00AC1E92"/>
    <w:pPr>
      <w:spacing w:after="0" w:line="240" w:lineRule="auto"/>
    </w:pPr>
    <w:rPr>
      <w:rFonts w:ascii="Calibri" w:eastAsia="Calibri" w:hAnsi="Calibri" w:cs="Times New Roman"/>
      <w:sz w:val="20"/>
      <w:szCs w:val="20"/>
      <w:lang w:eastAsia="hr-H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AC1E92"/>
    <w:pPr>
      <w:keepLines/>
      <w:spacing w:before="480" w:after="0" w:line="276" w:lineRule="auto"/>
      <w:outlineLvl w:val="9"/>
    </w:pPr>
    <w:rPr>
      <w:rFonts w:cs="Times New Roman"/>
      <w:color w:val="365F91"/>
      <w:kern w:val="0"/>
      <w:sz w:val="28"/>
      <w:szCs w:val="28"/>
      <w:lang w:val="en-US" w:eastAsia="en-US"/>
    </w:rPr>
  </w:style>
  <w:style w:type="paragraph" w:styleId="TOC1">
    <w:name w:val="toc 1"/>
    <w:basedOn w:val="Normal"/>
    <w:next w:val="Normal"/>
    <w:autoRedefine/>
    <w:uiPriority w:val="39"/>
    <w:unhideWhenUsed/>
    <w:qFormat/>
    <w:rsid w:val="00AC1E92"/>
    <w:pPr>
      <w:spacing w:after="100"/>
    </w:pPr>
    <w:rPr>
      <w:rFonts w:ascii="Arial" w:hAnsi="Arial" w:cs="Arial"/>
      <w:sz w:val="22"/>
      <w:szCs w:val="22"/>
    </w:rPr>
  </w:style>
  <w:style w:type="paragraph" w:styleId="TOC2">
    <w:name w:val="toc 2"/>
    <w:basedOn w:val="Normal"/>
    <w:next w:val="Normal"/>
    <w:autoRedefine/>
    <w:uiPriority w:val="39"/>
    <w:unhideWhenUsed/>
    <w:qFormat/>
    <w:rsid w:val="00AC1E92"/>
    <w:pPr>
      <w:spacing w:after="100" w:line="276" w:lineRule="auto"/>
      <w:ind w:left="220"/>
    </w:pPr>
    <w:rPr>
      <w:rFonts w:ascii="Calibri" w:hAnsi="Calibri"/>
      <w:sz w:val="22"/>
      <w:szCs w:val="22"/>
      <w:lang w:val="en-US" w:eastAsia="en-US"/>
    </w:rPr>
  </w:style>
  <w:style w:type="paragraph" w:styleId="TOC3">
    <w:name w:val="toc 3"/>
    <w:basedOn w:val="Normal"/>
    <w:next w:val="Normal"/>
    <w:autoRedefine/>
    <w:uiPriority w:val="39"/>
    <w:unhideWhenUsed/>
    <w:qFormat/>
    <w:rsid w:val="00AC1E92"/>
    <w:pPr>
      <w:spacing w:after="100" w:line="276" w:lineRule="auto"/>
      <w:ind w:left="284"/>
    </w:pPr>
    <w:rPr>
      <w:rFonts w:ascii="Arial" w:hAnsi="Arial" w:cs="Arial"/>
      <w:sz w:val="22"/>
      <w:szCs w:val="22"/>
      <w:lang w:val="en-US" w:eastAsia="en-US"/>
    </w:rPr>
  </w:style>
  <w:style w:type="paragraph" w:styleId="NoSpacing">
    <w:name w:val="No Spacing"/>
    <w:uiPriority w:val="1"/>
    <w:qFormat/>
    <w:rsid w:val="00AC1E92"/>
    <w:pPr>
      <w:spacing w:after="0" w:line="240" w:lineRule="auto"/>
    </w:pPr>
    <w:rPr>
      <w:lang w:val="en-US"/>
    </w:rPr>
  </w:style>
  <w:style w:type="character" w:customStyle="1" w:styleId="summarymark">
    <w:name w:val="summarymark"/>
    <w:basedOn w:val="DefaultParagraphFont"/>
    <w:rsid w:val="00AC1E92"/>
  </w:style>
  <w:style w:type="paragraph" w:customStyle="1" w:styleId="t-9-8">
    <w:name w:val="t-9-8"/>
    <w:basedOn w:val="Normal"/>
    <w:rsid w:val="00AC1E92"/>
    <w:pPr>
      <w:spacing w:before="100" w:beforeAutospacing="1" w:after="100" w:afterAutospacing="1"/>
    </w:pPr>
    <w:rPr>
      <w:lang w:val="en-US" w:eastAsia="en-US"/>
    </w:rPr>
  </w:style>
  <w:style w:type="paragraph" w:styleId="EndnoteText">
    <w:name w:val="endnote text"/>
    <w:basedOn w:val="Normal"/>
    <w:link w:val="EndnoteTextChar"/>
    <w:uiPriority w:val="99"/>
    <w:semiHidden/>
    <w:unhideWhenUsed/>
    <w:rsid w:val="00AC1E92"/>
    <w:rPr>
      <w:sz w:val="20"/>
      <w:szCs w:val="20"/>
    </w:rPr>
  </w:style>
  <w:style w:type="character" w:customStyle="1" w:styleId="EndnoteTextChar">
    <w:name w:val="Endnote Text Char"/>
    <w:basedOn w:val="DefaultParagraphFont"/>
    <w:link w:val="EndnoteText"/>
    <w:uiPriority w:val="99"/>
    <w:semiHidden/>
    <w:rsid w:val="00AC1E92"/>
    <w:rPr>
      <w:rFonts w:ascii="Times New Roman" w:eastAsia="Times New Roman" w:hAnsi="Times New Roman" w:cs="Times New Roman"/>
      <w:sz w:val="20"/>
      <w:szCs w:val="20"/>
      <w:lang w:eastAsia="hr-HR"/>
    </w:rPr>
  </w:style>
  <w:style w:type="character" w:styleId="EndnoteReference">
    <w:name w:val="endnote reference"/>
    <w:basedOn w:val="DefaultParagraphFont"/>
    <w:uiPriority w:val="99"/>
    <w:semiHidden/>
    <w:unhideWhenUsed/>
    <w:rsid w:val="00AC1E92"/>
    <w:rPr>
      <w:vertAlign w:val="superscript"/>
    </w:rPr>
  </w:style>
  <w:style w:type="paragraph" w:customStyle="1" w:styleId="ListParagraph1">
    <w:name w:val="List Paragraph1"/>
    <w:basedOn w:val="Normal"/>
    <w:uiPriority w:val="34"/>
    <w:qFormat/>
    <w:rsid w:val="00AC1E92"/>
    <w:pPr>
      <w:spacing w:after="200" w:line="276" w:lineRule="auto"/>
      <w:ind w:left="720"/>
      <w:contextualSpacing/>
    </w:pPr>
    <w:rPr>
      <w:rFonts w:ascii="Calibri" w:eastAsia="Calibri" w:hAnsi="Calibri"/>
      <w:sz w:val="22"/>
      <w:szCs w:val="22"/>
      <w:lang w:val="en-GB" w:eastAsia="en-US"/>
    </w:rPr>
  </w:style>
  <w:style w:type="paragraph" w:customStyle="1" w:styleId="NoSpacing1">
    <w:name w:val="No Spacing1"/>
    <w:uiPriority w:val="1"/>
    <w:qFormat/>
    <w:rsid w:val="00AC1E92"/>
    <w:pPr>
      <w:spacing w:after="0" w:line="240" w:lineRule="auto"/>
    </w:pPr>
    <w:rPr>
      <w:rFonts w:ascii="Calibri" w:eastAsia="Calibri" w:hAnsi="Calibri" w:cs="Times New Roman"/>
    </w:rPr>
  </w:style>
  <w:style w:type="paragraph" w:customStyle="1" w:styleId="t-98">
    <w:name w:val="t-98"/>
    <w:basedOn w:val="Normal"/>
    <w:rsid w:val="005A0777"/>
    <w:pPr>
      <w:spacing w:before="100" w:after="100"/>
    </w:pPr>
    <w:rPr>
      <w:szCs w:val="20"/>
      <w:lang w:val="en-GB" w:eastAsia="en-US"/>
    </w:rPr>
  </w:style>
  <w:style w:type="character" w:styleId="CommentReference">
    <w:name w:val="annotation reference"/>
    <w:basedOn w:val="DefaultParagraphFont"/>
    <w:uiPriority w:val="99"/>
    <w:semiHidden/>
    <w:unhideWhenUsed/>
    <w:rsid w:val="008E7A39"/>
    <w:rPr>
      <w:sz w:val="16"/>
      <w:szCs w:val="16"/>
    </w:rPr>
  </w:style>
  <w:style w:type="paragraph" w:styleId="CommentText">
    <w:name w:val="annotation text"/>
    <w:basedOn w:val="Normal"/>
    <w:link w:val="CommentTextChar"/>
    <w:uiPriority w:val="99"/>
    <w:semiHidden/>
    <w:unhideWhenUsed/>
    <w:rsid w:val="008E7A39"/>
    <w:rPr>
      <w:sz w:val="20"/>
      <w:szCs w:val="20"/>
    </w:rPr>
  </w:style>
  <w:style w:type="character" w:customStyle="1" w:styleId="CommentTextChar">
    <w:name w:val="Comment Text Char"/>
    <w:basedOn w:val="DefaultParagraphFont"/>
    <w:link w:val="CommentText"/>
    <w:uiPriority w:val="99"/>
    <w:semiHidden/>
    <w:rsid w:val="008E7A39"/>
    <w:rPr>
      <w:rFonts w:ascii="Times New Roman" w:eastAsia="Times New Roman" w:hAnsi="Times New Roman"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8E7A39"/>
    <w:rPr>
      <w:b/>
      <w:bCs/>
    </w:rPr>
  </w:style>
  <w:style w:type="character" w:customStyle="1" w:styleId="CommentSubjectChar">
    <w:name w:val="Comment Subject Char"/>
    <w:basedOn w:val="CommentTextChar"/>
    <w:link w:val="CommentSubject"/>
    <w:uiPriority w:val="99"/>
    <w:semiHidden/>
    <w:rsid w:val="008E7A39"/>
    <w:rPr>
      <w:rFonts w:ascii="Times New Roman" w:eastAsia="Times New Roman" w:hAnsi="Times New Roman" w:cs="Times New Roman"/>
      <w:b/>
      <w:bCs/>
      <w:sz w:val="20"/>
      <w:szCs w:val="20"/>
      <w:lang w:eastAsia="hr-HR"/>
    </w:rPr>
  </w:style>
  <w:style w:type="paragraph" w:styleId="NormalWeb">
    <w:name w:val="Normal (Web)"/>
    <w:basedOn w:val="Normal"/>
    <w:uiPriority w:val="99"/>
    <w:semiHidden/>
    <w:unhideWhenUsed/>
    <w:rsid w:val="009B50D9"/>
    <w:pPr>
      <w:spacing w:line="288" w:lineRule="atLeast"/>
    </w:pPr>
    <w:rPr>
      <w:rFonts w:ascii="Tahoma" w:hAnsi="Tahoma" w:cs="Tahoma"/>
      <w:color w:val="666666"/>
      <w:sz w:val="17"/>
      <w:szCs w:val="17"/>
    </w:rPr>
  </w:style>
  <w:style w:type="table" w:customStyle="1" w:styleId="TableGrid10">
    <w:name w:val="Table Grid1"/>
    <w:basedOn w:val="TableNormal"/>
    <w:next w:val="TableGrid"/>
    <w:uiPriority w:val="59"/>
    <w:rsid w:val="00330505"/>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3A40AE"/>
    <w:rPr>
      <w:b/>
      <w:i/>
      <w:spacing w:val="0"/>
    </w:rPr>
  </w:style>
  <w:style w:type="paragraph" w:customStyle="1" w:styleId="Tiret0">
    <w:name w:val="Tiret 0"/>
    <w:basedOn w:val="Normal"/>
    <w:rsid w:val="003A40AE"/>
    <w:pPr>
      <w:numPr>
        <w:numId w:val="7"/>
      </w:numPr>
      <w:spacing w:before="120" w:after="120"/>
      <w:jc w:val="both"/>
    </w:pPr>
    <w:rPr>
      <w:rFonts w:eastAsia="Calibri"/>
      <w:szCs w:val="22"/>
      <w:lang w:eastAsia="en-GB"/>
    </w:rPr>
  </w:style>
  <w:style w:type="paragraph" w:customStyle="1" w:styleId="Tiret1">
    <w:name w:val="Tiret 1"/>
    <w:basedOn w:val="Normal"/>
    <w:rsid w:val="003A40AE"/>
    <w:pPr>
      <w:numPr>
        <w:numId w:val="8"/>
      </w:numPr>
      <w:spacing w:before="120" w:after="120"/>
      <w:jc w:val="both"/>
    </w:pPr>
    <w:rPr>
      <w:rFonts w:eastAsia="Calibri"/>
      <w:szCs w:val="22"/>
      <w:lang w:eastAsia="en-GB"/>
    </w:rPr>
  </w:style>
  <w:style w:type="paragraph" w:customStyle="1" w:styleId="NumPar1">
    <w:name w:val="NumPar 1"/>
    <w:basedOn w:val="Normal"/>
    <w:next w:val="Normal"/>
    <w:rsid w:val="003A40AE"/>
    <w:pPr>
      <w:numPr>
        <w:numId w:val="9"/>
      </w:numPr>
      <w:spacing w:before="120" w:after="120"/>
      <w:jc w:val="both"/>
    </w:pPr>
    <w:rPr>
      <w:rFonts w:eastAsia="Calibri"/>
      <w:szCs w:val="22"/>
      <w:lang w:eastAsia="en-GB"/>
    </w:rPr>
  </w:style>
  <w:style w:type="paragraph" w:customStyle="1" w:styleId="NumPar2">
    <w:name w:val="NumPar 2"/>
    <w:basedOn w:val="Normal"/>
    <w:next w:val="Normal"/>
    <w:rsid w:val="003A40AE"/>
    <w:pPr>
      <w:numPr>
        <w:ilvl w:val="1"/>
        <w:numId w:val="9"/>
      </w:numPr>
      <w:spacing w:before="120" w:after="120"/>
      <w:jc w:val="both"/>
    </w:pPr>
    <w:rPr>
      <w:rFonts w:eastAsia="Calibri"/>
      <w:szCs w:val="22"/>
      <w:lang w:eastAsia="en-GB"/>
    </w:rPr>
  </w:style>
  <w:style w:type="paragraph" w:customStyle="1" w:styleId="NumPar3">
    <w:name w:val="NumPar 3"/>
    <w:basedOn w:val="Normal"/>
    <w:next w:val="Normal"/>
    <w:rsid w:val="003A40AE"/>
    <w:pPr>
      <w:numPr>
        <w:ilvl w:val="2"/>
        <w:numId w:val="9"/>
      </w:numPr>
      <w:spacing w:before="120" w:after="120"/>
      <w:jc w:val="both"/>
    </w:pPr>
    <w:rPr>
      <w:rFonts w:eastAsia="Calibri"/>
      <w:szCs w:val="22"/>
      <w:lang w:eastAsia="en-GB"/>
    </w:rPr>
  </w:style>
  <w:style w:type="paragraph" w:customStyle="1" w:styleId="NumPar4">
    <w:name w:val="NumPar 4"/>
    <w:basedOn w:val="Normal"/>
    <w:next w:val="Normal"/>
    <w:rsid w:val="003A40AE"/>
    <w:pPr>
      <w:numPr>
        <w:ilvl w:val="3"/>
        <w:numId w:val="9"/>
      </w:numPr>
      <w:spacing w:before="120" w:after="120"/>
      <w:jc w:val="both"/>
    </w:pPr>
    <w:rPr>
      <w:rFonts w:eastAsia="Calibri"/>
      <w:szCs w:val="22"/>
      <w:lang w:eastAsia="en-GB"/>
    </w:rPr>
  </w:style>
  <w:style w:type="character" w:customStyle="1" w:styleId="Heading3Char">
    <w:name w:val="Heading 3 Char"/>
    <w:basedOn w:val="DefaultParagraphFont"/>
    <w:link w:val="Heading3"/>
    <w:uiPriority w:val="9"/>
    <w:semiHidden/>
    <w:rsid w:val="0099132F"/>
    <w:rPr>
      <w:rFonts w:asciiTheme="majorHAnsi" w:eastAsiaTheme="majorEastAsia" w:hAnsiTheme="majorHAnsi" w:cstheme="majorBidi"/>
      <w:b/>
      <w:bCs/>
      <w:color w:val="4F81BD" w:themeColor="accent1"/>
      <w:sz w:val="24"/>
      <w:szCs w:val="24"/>
      <w:lang w:eastAsia="hr-HR"/>
    </w:rPr>
  </w:style>
  <w:style w:type="paragraph" w:customStyle="1" w:styleId="box453040">
    <w:name w:val="box_453040"/>
    <w:basedOn w:val="Normal"/>
    <w:rsid w:val="0099132F"/>
    <w:pPr>
      <w:spacing w:before="100" w:beforeAutospacing="1" w:after="100" w:afterAutospacing="1"/>
    </w:pPr>
    <w:rPr>
      <w:rFonts w:eastAsiaTheme="minorEastAsia"/>
    </w:rPr>
  </w:style>
  <w:style w:type="paragraph" w:customStyle="1" w:styleId="NormalBold">
    <w:name w:val="NormalBold"/>
    <w:basedOn w:val="Normal"/>
    <w:link w:val="NormalBoldChar"/>
    <w:rsid w:val="00E718F7"/>
    <w:pPr>
      <w:widowControl w:val="0"/>
    </w:pPr>
    <w:rPr>
      <w:b/>
      <w:szCs w:val="22"/>
      <w:lang w:eastAsia="en-GB"/>
    </w:rPr>
  </w:style>
  <w:style w:type="character" w:customStyle="1" w:styleId="NormalBoldChar">
    <w:name w:val="NormalBold Char"/>
    <w:link w:val="NormalBold"/>
    <w:locked/>
    <w:rsid w:val="00E718F7"/>
    <w:rPr>
      <w:rFonts w:ascii="Times New Roman" w:eastAsia="Times New Roman" w:hAnsi="Times New Roman" w:cs="Times New Roman"/>
      <w:b/>
      <w:sz w:val="24"/>
      <w:lang w:eastAsia="en-GB"/>
    </w:rPr>
  </w:style>
  <w:style w:type="paragraph" w:customStyle="1" w:styleId="Text1">
    <w:name w:val="Text 1"/>
    <w:basedOn w:val="Normal"/>
    <w:rsid w:val="00E718F7"/>
    <w:pPr>
      <w:spacing w:before="120" w:after="120"/>
      <w:ind w:left="850"/>
      <w:jc w:val="both"/>
    </w:pPr>
    <w:rPr>
      <w:rFonts w:eastAsia="Calibri"/>
      <w:szCs w:val="22"/>
      <w:lang w:eastAsia="en-GB"/>
    </w:rPr>
  </w:style>
  <w:style w:type="paragraph" w:customStyle="1" w:styleId="NormalLeft">
    <w:name w:val="Normal Left"/>
    <w:basedOn w:val="Normal"/>
    <w:rsid w:val="00E718F7"/>
    <w:pPr>
      <w:spacing w:before="120" w:after="120"/>
    </w:pPr>
    <w:rPr>
      <w:rFonts w:eastAsia="Calibri"/>
      <w:szCs w:val="22"/>
      <w:lang w:eastAsia="en-GB"/>
    </w:rPr>
  </w:style>
  <w:style w:type="paragraph" w:customStyle="1" w:styleId="ChapterTitle">
    <w:name w:val="ChapterTitle"/>
    <w:basedOn w:val="Normal"/>
    <w:next w:val="Normal"/>
    <w:rsid w:val="00E718F7"/>
    <w:pPr>
      <w:keepNext/>
      <w:spacing w:before="120" w:after="360"/>
      <w:jc w:val="center"/>
    </w:pPr>
    <w:rPr>
      <w:rFonts w:eastAsia="Calibri"/>
      <w:b/>
      <w:sz w:val="32"/>
      <w:szCs w:val="22"/>
      <w:lang w:eastAsia="en-GB"/>
    </w:rPr>
  </w:style>
  <w:style w:type="paragraph" w:customStyle="1" w:styleId="SectionTitle">
    <w:name w:val="SectionTitle"/>
    <w:basedOn w:val="Normal"/>
    <w:next w:val="Heading1"/>
    <w:rsid w:val="00E718F7"/>
    <w:pPr>
      <w:keepNext/>
      <w:spacing w:before="120" w:after="360"/>
      <w:jc w:val="center"/>
    </w:pPr>
    <w:rPr>
      <w:rFonts w:eastAsia="Calibri"/>
      <w:b/>
      <w:smallCaps/>
      <w:sz w:val="28"/>
      <w:szCs w:val="22"/>
      <w:lang w:eastAsia="en-GB"/>
    </w:rPr>
  </w:style>
  <w:style w:type="paragraph" w:customStyle="1" w:styleId="Annexetitre">
    <w:name w:val="Annexe titre"/>
    <w:basedOn w:val="Normal"/>
    <w:next w:val="Normal"/>
    <w:rsid w:val="00E718F7"/>
    <w:pPr>
      <w:spacing w:before="120" w:after="120"/>
      <w:jc w:val="center"/>
    </w:pPr>
    <w:rPr>
      <w:rFonts w:eastAsia="Calibri"/>
      <w:b/>
      <w:szCs w:val="22"/>
      <w:u w:val="single"/>
      <w:lang w:eastAsia="en-GB"/>
    </w:rPr>
  </w:style>
  <w:style w:type="paragraph" w:customStyle="1" w:styleId="Titrearticle">
    <w:name w:val="Titre article"/>
    <w:basedOn w:val="Normal"/>
    <w:next w:val="Normal"/>
    <w:rsid w:val="00E718F7"/>
    <w:pPr>
      <w:keepNext/>
      <w:spacing w:before="360" w:after="120"/>
      <w:jc w:val="center"/>
    </w:pPr>
    <w:rPr>
      <w:rFonts w:eastAsia="Calibri"/>
      <w:i/>
      <w:szCs w:val="22"/>
      <w:lang w:eastAsia="en-GB"/>
    </w:rPr>
  </w:style>
  <w:style w:type="paragraph" w:customStyle="1" w:styleId="box454981">
    <w:name w:val="box_454981"/>
    <w:basedOn w:val="Normal"/>
    <w:rsid w:val="00652D2C"/>
    <w:pPr>
      <w:spacing w:before="100" w:beforeAutospacing="1" w:after="225"/>
    </w:pPr>
  </w:style>
  <w:style w:type="character" w:styleId="UnresolvedMention">
    <w:name w:val="Unresolved Mention"/>
    <w:basedOn w:val="DefaultParagraphFont"/>
    <w:uiPriority w:val="99"/>
    <w:semiHidden/>
    <w:unhideWhenUsed/>
    <w:rsid w:val="00392DC1"/>
    <w:rPr>
      <w:color w:val="808080"/>
      <w:shd w:val="clear" w:color="auto" w:fill="E6E6E6"/>
    </w:rPr>
  </w:style>
  <w:style w:type="paragraph" w:customStyle="1" w:styleId="Standard">
    <w:name w:val="Standard"/>
    <w:rsid w:val="00D34F88"/>
    <w:pPr>
      <w:suppressAutoHyphens/>
      <w:autoSpaceDN w:val="0"/>
      <w:spacing w:after="0" w:line="240" w:lineRule="auto"/>
      <w:textAlignment w:val="baseline"/>
    </w:pPr>
    <w:rPr>
      <w:rFonts w:ascii="Arial" w:eastAsia="Times New Roman" w:hAnsi="Arial" w:cs="Arial"/>
      <w:color w:val="000000"/>
      <w:kern w:val="3"/>
      <w:sz w:val="24"/>
      <w:szCs w:val="24"/>
      <w:lang w:val="en-US" w:eastAsia="hr-HR"/>
    </w:rPr>
  </w:style>
  <w:style w:type="paragraph" w:customStyle="1" w:styleId="Textbody">
    <w:name w:val="Text body"/>
    <w:basedOn w:val="Standard"/>
    <w:rsid w:val="00D34F88"/>
    <w:pPr>
      <w:spacing w:after="120"/>
    </w:pPr>
  </w:style>
  <w:style w:type="numbering" w:customStyle="1" w:styleId="WWNum1">
    <w:name w:val="WWNum1"/>
    <w:basedOn w:val="NoList"/>
    <w:rsid w:val="00D34F88"/>
    <w:pPr>
      <w:numPr>
        <w:numId w:val="21"/>
      </w:numPr>
    </w:pPr>
  </w:style>
  <w:style w:type="numbering" w:customStyle="1" w:styleId="WWNum2">
    <w:name w:val="WWNum2"/>
    <w:basedOn w:val="NoList"/>
    <w:rsid w:val="00D34F88"/>
    <w:pPr>
      <w:numPr>
        <w:numId w:val="22"/>
      </w:numPr>
    </w:pPr>
  </w:style>
  <w:style w:type="numbering" w:customStyle="1" w:styleId="WWNum3">
    <w:name w:val="WWNum3"/>
    <w:basedOn w:val="NoList"/>
    <w:rsid w:val="00D34F88"/>
    <w:pPr>
      <w:numPr>
        <w:numId w:val="23"/>
      </w:numPr>
    </w:pPr>
  </w:style>
  <w:style w:type="numbering" w:customStyle="1" w:styleId="WWNum4">
    <w:name w:val="WWNum4"/>
    <w:basedOn w:val="NoList"/>
    <w:rsid w:val="00D34F88"/>
    <w:pPr>
      <w:numPr>
        <w:numId w:val="24"/>
      </w:numPr>
    </w:pPr>
  </w:style>
  <w:style w:type="character" w:customStyle="1" w:styleId="ListParagraphChar">
    <w:name w:val="List Paragraph Char"/>
    <w:aliases w:val="Heading 12 Char,heading 1 Char,naslov 1 Char,Naslov 12 Char,Graf Char"/>
    <w:basedOn w:val="DefaultParagraphFont"/>
    <w:link w:val="ListParagraph"/>
    <w:uiPriority w:val="34"/>
    <w:locked/>
    <w:rsid w:val="0046310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480307">
      <w:bodyDiv w:val="1"/>
      <w:marLeft w:val="0"/>
      <w:marRight w:val="0"/>
      <w:marTop w:val="0"/>
      <w:marBottom w:val="0"/>
      <w:divBdr>
        <w:top w:val="none" w:sz="0" w:space="0" w:color="auto"/>
        <w:left w:val="none" w:sz="0" w:space="0" w:color="auto"/>
        <w:bottom w:val="none" w:sz="0" w:space="0" w:color="auto"/>
        <w:right w:val="none" w:sz="0" w:space="0" w:color="auto"/>
      </w:divBdr>
      <w:divsChild>
        <w:div w:id="665981317">
          <w:marLeft w:val="0"/>
          <w:marRight w:val="0"/>
          <w:marTop w:val="0"/>
          <w:marBottom w:val="0"/>
          <w:divBdr>
            <w:top w:val="none" w:sz="0" w:space="0" w:color="auto"/>
            <w:left w:val="none" w:sz="0" w:space="0" w:color="auto"/>
            <w:bottom w:val="none" w:sz="0" w:space="0" w:color="auto"/>
            <w:right w:val="none" w:sz="0" w:space="0" w:color="auto"/>
          </w:divBdr>
          <w:divsChild>
            <w:div w:id="1550875327">
              <w:marLeft w:val="0"/>
              <w:marRight w:val="0"/>
              <w:marTop w:val="0"/>
              <w:marBottom w:val="0"/>
              <w:divBdr>
                <w:top w:val="none" w:sz="0" w:space="0" w:color="auto"/>
                <w:left w:val="none" w:sz="0" w:space="0" w:color="auto"/>
                <w:bottom w:val="none" w:sz="0" w:space="0" w:color="auto"/>
                <w:right w:val="none" w:sz="0" w:space="0" w:color="auto"/>
              </w:divBdr>
              <w:divsChild>
                <w:div w:id="20401460">
                  <w:marLeft w:val="0"/>
                  <w:marRight w:val="0"/>
                  <w:marTop w:val="0"/>
                  <w:marBottom w:val="0"/>
                  <w:divBdr>
                    <w:top w:val="none" w:sz="0" w:space="0" w:color="auto"/>
                    <w:left w:val="none" w:sz="0" w:space="0" w:color="auto"/>
                    <w:bottom w:val="none" w:sz="0" w:space="0" w:color="auto"/>
                    <w:right w:val="none" w:sz="0" w:space="0" w:color="auto"/>
                  </w:divBdr>
                  <w:divsChild>
                    <w:div w:id="1949659938">
                      <w:marLeft w:val="0"/>
                      <w:marRight w:val="0"/>
                      <w:marTop w:val="0"/>
                      <w:marBottom w:val="0"/>
                      <w:divBdr>
                        <w:top w:val="single" w:sz="6" w:space="0" w:color="E4E4E6"/>
                        <w:left w:val="none" w:sz="0" w:space="0" w:color="auto"/>
                        <w:bottom w:val="none" w:sz="0" w:space="0" w:color="auto"/>
                        <w:right w:val="none" w:sz="0" w:space="0" w:color="auto"/>
                      </w:divBdr>
                      <w:divsChild>
                        <w:div w:id="1989281335">
                          <w:marLeft w:val="0"/>
                          <w:marRight w:val="0"/>
                          <w:marTop w:val="0"/>
                          <w:marBottom w:val="0"/>
                          <w:divBdr>
                            <w:top w:val="single" w:sz="6" w:space="0" w:color="E4E4E6"/>
                            <w:left w:val="none" w:sz="0" w:space="0" w:color="auto"/>
                            <w:bottom w:val="none" w:sz="0" w:space="0" w:color="auto"/>
                            <w:right w:val="none" w:sz="0" w:space="0" w:color="auto"/>
                          </w:divBdr>
                          <w:divsChild>
                            <w:div w:id="35395288">
                              <w:marLeft w:val="0"/>
                              <w:marRight w:val="1500"/>
                              <w:marTop w:val="100"/>
                              <w:marBottom w:val="100"/>
                              <w:divBdr>
                                <w:top w:val="none" w:sz="0" w:space="0" w:color="auto"/>
                                <w:left w:val="none" w:sz="0" w:space="0" w:color="auto"/>
                                <w:bottom w:val="none" w:sz="0" w:space="0" w:color="auto"/>
                                <w:right w:val="none" w:sz="0" w:space="0" w:color="auto"/>
                              </w:divBdr>
                              <w:divsChild>
                                <w:div w:id="1060833631">
                                  <w:marLeft w:val="0"/>
                                  <w:marRight w:val="0"/>
                                  <w:marTop w:val="300"/>
                                  <w:marBottom w:val="450"/>
                                  <w:divBdr>
                                    <w:top w:val="none" w:sz="0" w:space="0" w:color="auto"/>
                                    <w:left w:val="none" w:sz="0" w:space="0" w:color="auto"/>
                                    <w:bottom w:val="none" w:sz="0" w:space="0" w:color="auto"/>
                                    <w:right w:val="none" w:sz="0" w:space="0" w:color="auto"/>
                                  </w:divBdr>
                                  <w:divsChild>
                                    <w:div w:id="2108455329">
                                      <w:marLeft w:val="0"/>
                                      <w:marRight w:val="0"/>
                                      <w:marTop w:val="0"/>
                                      <w:marBottom w:val="0"/>
                                      <w:divBdr>
                                        <w:top w:val="none" w:sz="0" w:space="0" w:color="auto"/>
                                        <w:left w:val="none" w:sz="0" w:space="0" w:color="auto"/>
                                        <w:bottom w:val="none" w:sz="0" w:space="0" w:color="auto"/>
                                        <w:right w:val="none" w:sz="0" w:space="0" w:color="auto"/>
                                      </w:divBdr>
                                      <w:divsChild>
                                        <w:div w:id="44573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448556">
      <w:bodyDiv w:val="1"/>
      <w:marLeft w:val="0"/>
      <w:marRight w:val="0"/>
      <w:marTop w:val="0"/>
      <w:marBottom w:val="0"/>
      <w:divBdr>
        <w:top w:val="none" w:sz="0" w:space="0" w:color="auto"/>
        <w:left w:val="none" w:sz="0" w:space="0" w:color="auto"/>
        <w:bottom w:val="none" w:sz="0" w:space="0" w:color="auto"/>
        <w:right w:val="none" w:sz="0" w:space="0" w:color="auto"/>
      </w:divBdr>
    </w:div>
    <w:div w:id="1126003125">
      <w:bodyDiv w:val="1"/>
      <w:marLeft w:val="0"/>
      <w:marRight w:val="0"/>
      <w:marTop w:val="0"/>
      <w:marBottom w:val="0"/>
      <w:divBdr>
        <w:top w:val="none" w:sz="0" w:space="0" w:color="auto"/>
        <w:left w:val="none" w:sz="0" w:space="0" w:color="auto"/>
        <w:bottom w:val="none" w:sz="0" w:space="0" w:color="auto"/>
        <w:right w:val="none" w:sz="0" w:space="0" w:color="auto"/>
      </w:divBdr>
    </w:div>
    <w:div w:id="1312295410">
      <w:bodyDiv w:val="1"/>
      <w:marLeft w:val="0"/>
      <w:marRight w:val="0"/>
      <w:marTop w:val="0"/>
      <w:marBottom w:val="0"/>
      <w:divBdr>
        <w:top w:val="none" w:sz="0" w:space="0" w:color="auto"/>
        <w:left w:val="none" w:sz="0" w:space="0" w:color="auto"/>
        <w:bottom w:val="none" w:sz="0" w:space="0" w:color="auto"/>
        <w:right w:val="none" w:sz="0" w:space="0" w:color="auto"/>
      </w:divBdr>
      <w:divsChild>
        <w:div w:id="836455128">
          <w:marLeft w:val="0"/>
          <w:marRight w:val="0"/>
          <w:marTop w:val="0"/>
          <w:marBottom w:val="0"/>
          <w:divBdr>
            <w:top w:val="none" w:sz="0" w:space="0" w:color="auto"/>
            <w:left w:val="none" w:sz="0" w:space="0" w:color="auto"/>
            <w:bottom w:val="none" w:sz="0" w:space="0" w:color="auto"/>
            <w:right w:val="none" w:sz="0" w:space="0" w:color="auto"/>
          </w:divBdr>
          <w:divsChild>
            <w:div w:id="274751212">
              <w:marLeft w:val="0"/>
              <w:marRight w:val="0"/>
              <w:marTop w:val="0"/>
              <w:marBottom w:val="0"/>
              <w:divBdr>
                <w:top w:val="none" w:sz="0" w:space="0" w:color="auto"/>
                <w:left w:val="none" w:sz="0" w:space="0" w:color="auto"/>
                <w:bottom w:val="none" w:sz="0" w:space="0" w:color="auto"/>
                <w:right w:val="none" w:sz="0" w:space="0" w:color="auto"/>
              </w:divBdr>
              <w:divsChild>
                <w:div w:id="860507826">
                  <w:marLeft w:val="0"/>
                  <w:marRight w:val="0"/>
                  <w:marTop w:val="0"/>
                  <w:marBottom w:val="0"/>
                  <w:divBdr>
                    <w:top w:val="none" w:sz="0" w:space="0" w:color="auto"/>
                    <w:left w:val="none" w:sz="0" w:space="0" w:color="auto"/>
                    <w:bottom w:val="none" w:sz="0" w:space="0" w:color="auto"/>
                    <w:right w:val="none" w:sz="0" w:space="0" w:color="auto"/>
                  </w:divBdr>
                  <w:divsChild>
                    <w:div w:id="1270509627">
                      <w:marLeft w:val="0"/>
                      <w:marRight w:val="0"/>
                      <w:marTop w:val="0"/>
                      <w:marBottom w:val="0"/>
                      <w:divBdr>
                        <w:top w:val="single" w:sz="6" w:space="0" w:color="E4E4E6"/>
                        <w:left w:val="none" w:sz="0" w:space="0" w:color="auto"/>
                        <w:bottom w:val="none" w:sz="0" w:space="0" w:color="auto"/>
                        <w:right w:val="none" w:sz="0" w:space="0" w:color="auto"/>
                      </w:divBdr>
                      <w:divsChild>
                        <w:div w:id="609051553">
                          <w:marLeft w:val="0"/>
                          <w:marRight w:val="0"/>
                          <w:marTop w:val="0"/>
                          <w:marBottom w:val="0"/>
                          <w:divBdr>
                            <w:top w:val="single" w:sz="6" w:space="0" w:color="E4E4E6"/>
                            <w:left w:val="none" w:sz="0" w:space="0" w:color="auto"/>
                            <w:bottom w:val="none" w:sz="0" w:space="0" w:color="auto"/>
                            <w:right w:val="none" w:sz="0" w:space="0" w:color="auto"/>
                          </w:divBdr>
                          <w:divsChild>
                            <w:div w:id="2074423884">
                              <w:marLeft w:val="0"/>
                              <w:marRight w:val="1500"/>
                              <w:marTop w:val="100"/>
                              <w:marBottom w:val="100"/>
                              <w:divBdr>
                                <w:top w:val="none" w:sz="0" w:space="0" w:color="auto"/>
                                <w:left w:val="none" w:sz="0" w:space="0" w:color="auto"/>
                                <w:bottom w:val="none" w:sz="0" w:space="0" w:color="auto"/>
                                <w:right w:val="none" w:sz="0" w:space="0" w:color="auto"/>
                              </w:divBdr>
                              <w:divsChild>
                                <w:div w:id="1283539235">
                                  <w:marLeft w:val="0"/>
                                  <w:marRight w:val="0"/>
                                  <w:marTop w:val="300"/>
                                  <w:marBottom w:val="450"/>
                                  <w:divBdr>
                                    <w:top w:val="none" w:sz="0" w:space="0" w:color="auto"/>
                                    <w:left w:val="none" w:sz="0" w:space="0" w:color="auto"/>
                                    <w:bottom w:val="none" w:sz="0" w:space="0" w:color="auto"/>
                                    <w:right w:val="none" w:sz="0" w:space="0" w:color="auto"/>
                                  </w:divBdr>
                                  <w:divsChild>
                                    <w:div w:id="517349036">
                                      <w:marLeft w:val="0"/>
                                      <w:marRight w:val="0"/>
                                      <w:marTop w:val="0"/>
                                      <w:marBottom w:val="0"/>
                                      <w:divBdr>
                                        <w:top w:val="none" w:sz="0" w:space="0" w:color="auto"/>
                                        <w:left w:val="none" w:sz="0" w:space="0" w:color="auto"/>
                                        <w:bottom w:val="none" w:sz="0" w:space="0" w:color="auto"/>
                                        <w:right w:val="none" w:sz="0" w:space="0" w:color="auto"/>
                                      </w:divBdr>
                                      <w:divsChild>
                                        <w:div w:id="34683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4137850">
      <w:bodyDiv w:val="1"/>
      <w:marLeft w:val="0"/>
      <w:marRight w:val="0"/>
      <w:marTop w:val="0"/>
      <w:marBottom w:val="0"/>
      <w:divBdr>
        <w:top w:val="none" w:sz="0" w:space="0" w:color="auto"/>
        <w:left w:val="none" w:sz="0" w:space="0" w:color="auto"/>
        <w:bottom w:val="none" w:sz="0" w:space="0" w:color="auto"/>
        <w:right w:val="none" w:sz="0" w:space="0" w:color="auto"/>
      </w:divBdr>
    </w:div>
    <w:div w:id="1465150777">
      <w:bodyDiv w:val="1"/>
      <w:marLeft w:val="0"/>
      <w:marRight w:val="0"/>
      <w:marTop w:val="0"/>
      <w:marBottom w:val="0"/>
      <w:divBdr>
        <w:top w:val="none" w:sz="0" w:space="0" w:color="auto"/>
        <w:left w:val="none" w:sz="0" w:space="0" w:color="auto"/>
        <w:bottom w:val="none" w:sz="0" w:space="0" w:color="auto"/>
        <w:right w:val="none" w:sz="0" w:space="0" w:color="auto"/>
      </w:divBdr>
    </w:div>
    <w:div w:id="1549413279">
      <w:bodyDiv w:val="1"/>
      <w:marLeft w:val="0"/>
      <w:marRight w:val="0"/>
      <w:marTop w:val="0"/>
      <w:marBottom w:val="0"/>
      <w:divBdr>
        <w:top w:val="none" w:sz="0" w:space="0" w:color="auto"/>
        <w:left w:val="none" w:sz="0" w:space="0" w:color="auto"/>
        <w:bottom w:val="none" w:sz="0" w:space="0" w:color="auto"/>
        <w:right w:val="none" w:sz="0" w:space="0" w:color="auto"/>
      </w:divBdr>
    </w:div>
    <w:div w:id="162989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crikvenica.h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rikvenica.h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ojn.nn.hr/Oglasni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artina.tomasic.smoljan@crikvenica.h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rikvenica.hr" TargetMode="External"/><Relationship Id="rId14" Type="http://schemas.openxmlformats.org/officeDocument/2006/relationships/hyperlink" Target="http://www.crikvenic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DF7E8-1C49-4105-93EF-E2F79E2FB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28</Pages>
  <Words>10675</Words>
  <Characters>60854</Characters>
  <Application>Microsoft Office Word</Application>
  <DocSecurity>0</DocSecurity>
  <Lines>507</Lines>
  <Paragraphs>142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Crnić</dc:creator>
  <cp:lastModifiedBy>Martina Tomašić Smoljan</cp:lastModifiedBy>
  <cp:revision>174</cp:revision>
  <cp:lastPrinted>2019-07-05T12:17:00Z</cp:lastPrinted>
  <dcterms:created xsi:type="dcterms:W3CDTF">2019-06-12T12:50:00Z</dcterms:created>
  <dcterms:modified xsi:type="dcterms:W3CDTF">2021-11-12T11:25:00Z</dcterms:modified>
</cp:coreProperties>
</file>